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5A4E6" w14:textId="73404A23" w:rsidR="00725E57" w:rsidRDefault="00725E57"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7E9D2971" w14:textId="77777777" w:rsidR="00116E8C" w:rsidRDefault="00116E8C" w:rsidP="00116E8C">
      <w:pPr>
        <w:autoSpaceDE w:val="0"/>
        <w:autoSpaceDN w:val="0"/>
        <w:bidi/>
        <w:adjustRightInd w:val="0"/>
        <w:spacing w:after="220" w:line="221" w:lineRule="atLeast"/>
        <w:jc w:val="both"/>
        <w:rPr>
          <w:rFonts w:ascii="Univers 45 Light" w:hAnsi="Univers 45 Light" w:cs="B Nazanin"/>
          <w:b/>
          <w:bCs/>
          <w:color w:val="000000"/>
          <w:sz w:val="32"/>
          <w:szCs w:val="40"/>
          <w:rtl/>
          <w:lang w:bidi="fa-IR"/>
        </w:rPr>
      </w:pPr>
    </w:p>
    <w:p w14:paraId="6AC4D9D8" w14:textId="77777777" w:rsidR="00116E8C" w:rsidRDefault="00116E8C" w:rsidP="00116E8C">
      <w:pPr>
        <w:autoSpaceDE w:val="0"/>
        <w:autoSpaceDN w:val="0"/>
        <w:bidi/>
        <w:adjustRightInd w:val="0"/>
        <w:spacing w:after="220" w:line="221" w:lineRule="atLeast"/>
        <w:jc w:val="both"/>
        <w:rPr>
          <w:rFonts w:ascii="Univers 45 Light" w:hAnsi="Univers 45 Light" w:cs="B Nazanin"/>
          <w:b/>
          <w:bCs/>
          <w:color w:val="000000"/>
          <w:sz w:val="32"/>
          <w:szCs w:val="40"/>
          <w:rtl/>
          <w:lang w:bidi="fa-IR"/>
        </w:rPr>
      </w:pPr>
    </w:p>
    <w:p w14:paraId="4214D060" w14:textId="77777777" w:rsidR="00116E8C" w:rsidRDefault="00116E8C" w:rsidP="00116E8C">
      <w:pPr>
        <w:autoSpaceDE w:val="0"/>
        <w:autoSpaceDN w:val="0"/>
        <w:bidi/>
        <w:adjustRightInd w:val="0"/>
        <w:spacing w:after="220" w:line="221" w:lineRule="atLeast"/>
        <w:jc w:val="both"/>
        <w:rPr>
          <w:rFonts w:ascii="Univers 45 Light" w:hAnsi="Univers 45 Light" w:cs="B Nazanin"/>
          <w:b/>
          <w:bCs/>
          <w:color w:val="000000"/>
          <w:sz w:val="32"/>
          <w:szCs w:val="40"/>
          <w:rtl/>
          <w:lang w:bidi="fa-IR"/>
        </w:rPr>
      </w:pPr>
    </w:p>
    <w:p w14:paraId="6ECDFACC" w14:textId="77777777" w:rsidR="00116E8C" w:rsidRDefault="00116E8C" w:rsidP="00116E8C">
      <w:pPr>
        <w:autoSpaceDE w:val="0"/>
        <w:autoSpaceDN w:val="0"/>
        <w:bidi/>
        <w:adjustRightInd w:val="0"/>
        <w:spacing w:after="220" w:line="221" w:lineRule="atLeast"/>
        <w:jc w:val="both"/>
        <w:rPr>
          <w:rFonts w:ascii="Univers 45 Light" w:hAnsi="Univers 45 Light" w:cs="B Nazanin"/>
          <w:b/>
          <w:bCs/>
          <w:color w:val="000000"/>
          <w:sz w:val="32"/>
          <w:szCs w:val="40"/>
          <w:rtl/>
          <w:lang w:bidi="fa-IR"/>
        </w:rPr>
      </w:pPr>
    </w:p>
    <w:p w14:paraId="37AAF158" w14:textId="338ACC57" w:rsidR="000D3F76" w:rsidRDefault="000D3F76" w:rsidP="00116E8C">
      <w:pPr>
        <w:autoSpaceDE w:val="0"/>
        <w:autoSpaceDN w:val="0"/>
        <w:bidi/>
        <w:adjustRightInd w:val="0"/>
        <w:spacing w:after="220" w:line="221" w:lineRule="atLeast"/>
        <w:jc w:val="center"/>
        <w:rPr>
          <w:rFonts w:ascii="Univers 45 Light" w:hAnsi="Univers 45 Light" w:cs="B Nazanin"/>
          <w:b/>
          <w:bCs/>
          <w:color w:val="000000"/>
          <w:sz w:val="32"/>
          <w:szCs w:val="40"/>
          <w:rtl/>
          <w:lang w:bidi="fa-IR"/>
        </w:rPr>
      </w:pPr>
      <w:r w:rsidRPr="00311AE1">
        <w:rPr>
          <w:rFonts w:ascii="Univers 45 Light" w:hAnsi="Univers 45 Light" w:cs="B Nazanin" w:hint="cs"/>
          <w:b/>
          <w:bCs/>
          <w:color w:val="000000"/>
          <w:sz w:val="32"/>
          <w:szCs w:val="40"/>
          <w:rtl/>
          <w:lang w:bidi="fa-IR"/>
        </w:rPr>
        <w:t>راهنمای انجام مرور سریع</w:t>
      </w:r>
    </w:p>
    <w:p w14:paraId="750708E1"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76F16496"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704342B0"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5AA78EB8"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4D53D8F6"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215BC448"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213AC921"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084C9276"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703C6D49"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0F5410BC"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11DCFCE4"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4A61ACD8" w14:textId="77777777" w:rsid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p>
    <w:p w14:paraId="35C94B48" w14:textId="6D64AD85" w:rsidR="002A15D2" w:rsidRPr="00753721" w:rsidRDefault="00753721"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r w:rsidRPr="00753721">
        <w:rPr>
          <w:rFonts w:ascii="Univers 45 Light" w:hAnsi="Univers 45 Light" w:cs="B Nazanin" w:hint="cs"/>
          <w:b/>
          <w:bCs/>
          <w:color w:val="000000"/>
          <w:sz w:val="26"/>
          <w:szCs w:val="28"/>
          <w:rtl/>
          <w:lang w:bidi="fa-IR"/>
        </w:rPr>
        <w:lastRenderedPageBreak/>
        <w:t>فهرست مطالب</w:t>
      </w:r>
    </w:p>
    <w:p w14:paraId="1FE1351D" w14:textId="2E3540FA" w:rsidR="008A0CCB" w:rsidRDefault="008A0CCB" w:rsidP="00116E8C">
      <w:pPr>
        <w:pStyle w:val="TOC1"/>
        <w:tabs>
          <w:tab w:val="right" w:leader="dot" w:pos="9350"/>
        </w:tabs>
        <w:bidi/>
        <w:jc w:val="both"/>
        <w:rPr>
          <w:rFonts w:eastAsiaTheme="minorEastAsia"/>
          <w:noProof/>
          <w:kern w:val="2"/>
          <w14:ligatures w14:val="standardContextual"/>
        </w:rPr>
      </w:pPr>
      <w:r>
        <w:rPr>
          <w:rFonts w:ascii="Univers 45 Light" w:hAnsi="Univers 45 Light" w:cs="B Nazanin"/>
          <w:b/>
          <w:bCs/>
          <w:color w:val="000000"/>
          <w:sz w:val="24"/>
          <w:szCs w:val="24"/>
          <w:rtl/>
          <w:lang w:bidi="fa-IR"/>
        </w:rPr>
        <w:fldChar w:fldCharType="begin"/>
      </w:r>
      <w:r>
        <w:rPr>
          <w:rFonts w:ascii="Univers 45 Light" w:hAnsi="Univers 45 Light" w:cs="B Nazanin"/>
          <w:b/>
          <w:bCs/>
          <w:color w:val="000000"/>
          <w:sz w:val="24"/>
          <w:szCs w:val="24"/>
          <w:rtl/>
          <w:lang w:bidi="fa-IR"/>
        </w:rPr>
        <w:instrText xml:space="preserve"> </w:instrText>
      </w:r>
      <w:r>
        <w:rPr>
          <w:rFonts w:ascii="Univers 45 Light" w:hAnsi="Univers 45 Light" w:cs="B Nazanin"/>
          <w:b/>
          <w:bCs/>
          <w:color w:val="000000"/>
          <w:sz w:val="24"/>
          <w:szCs w:val="24"/>
          <w:lang w:bidi="fa-IR"/>
        </w:rPr>
        <w:instrText>TOC</w:instrText>
      </w:r>
      <w:r>
        <w:rPr>
          <w:rFonts w:ascii="Univers 45 Light" w:hAnsi="Univers 45 Light" w:cs="B Nazanin"/>
          <w:b/>
          <w:bCs/>
          <w:color w:val="000000"/>
          <w:sz w:val="24"/>
          <w:szCs w:val="24"/>
          <w:rtl/>
          <w:lang w:bidi="fa-IR"/>
        </w:rPr>
        <w:instrText xml:space="preserve"> \</w:instrText>
      </w:r>
      <w:r>
        <w:rPr>
          <w:rFonts w:ascii="Univers 45 Light" w:hAnsi="Univers 45 Light" w:cs="B Nazanin"/>
          <w:b/>
          <w:bCs/>
          <w:color w:val="000000"/>
          <w:sz w:val="24"/>
          <w:szCs w:val="24"/>
          <w:lang w:bidi="fa-IR"/>
        </w:rPr>
        <w:instrText>o "1-4" \h \z \u</w:instrText>
      </w:r>
      <w:r>
        <w:rPr>
          <w:rFonts w:ascii="Univers 45 Light" w:hAnsi="Univers 45 Light" w:cs="B Nazanin"/>
          <w:b/>
          <w:bCs/>
          <w:color w:val="000000"/>
          <w:sz w:val="24"/>
          <w:szCs w:val="24"/>
          <w:rtl/>
          <w:lang w:bidi="fa-IR"/>
        </w:rPr>
        <w:instrText xml:space="preserve"> </w:instrText>
      </w:r>
      <w:r>
        <w:rPr>
          <w:rFonts w:ascii="Univers 45 Light" w:hAnsi="Univers 45 Light" w:cs="B Nazanin"/>
          <w:b/>
          <w:bCs/>
          <w:color w:val="000000"/>
          <w:sz w:val="24"/>
          <w:szCs w:val="24"/>
          <w:rtl/>
          <w:lang w:bidi="fa-IR"/>
        </w:rPr>
        <w:fldChar w:fldCharType="separate"/>
      </w:r>
      <w:hyperlink w:anchor="_Toc142310439" w:history="1">
        <w:r w:rsidRPr="007B2511">
          <w:rPr>
            <w:rStyle w:val="Hyperlink"/>
            <w:rFonts w:cs="B Nazanin"/>
            <w:b/>
            <w:bCs/>
            <w:noProof/>
            <w:rtl/>
          </w:rPr>
          <w:t>تعر</w:t>
        </w:r>
        <w:r w:rsidRPr="007B2511">
          <w:rPr>
            <w:rStyle w:val="Hyperlink"/>
            <w:rFonts w:cs="B Nazanin" w:hint="cs"/>
            <w:b/>
            <w:bCs/>
            <w:noProof/>
            <w:rtl/>
          </w:rPr>
          <w:t>ی</w:t>
        </w:r>
        <w:r w:rsidRPr="007B2511">
          <w:rPr>
            <w:rStyle w:val="Hyperlink"/>
            <w:rFonts w:cs="B Nazanin" w:hint="eastAsia"/>
            <w:b/>
            <w:bCs/>
            <w:noProof/>
            <w:rtl/>
          </w:rPr>
          <w:t>ف</w:t>
        </w:r>
        <w:r w:rsidRPr="007B2511">
          <w:rPr>
            <w:rStyle w:val="Hyperlink"/>
            <w:rFonts w:cs="B Nazanin"/>
            <w:b/>
            <w:bCs/>
            <w:noProof/>
            <w:rtl/>
          </w:rPr>
          <w:t xml:space="preserve"> مرور سر</w:t>
        </w:r>
        <w:r w:rsidRPr="007B2511">
          <w:rPr>
            <w:rStyle w:val="Hyperlink"/>
            <w:rFonts w:cs="B Nazanin" w:hint="cs"/>
            <w:b/>
            <w:bCs/>
            <w:noProof/>
            <w:rtl/>
          </w:rPr>
          <w:t>ی</w:t>
        </w:r>
        <w:r w:rsidRPr="007B2511">
          <w:rPr>
            <w:rStyle w:val="Hyperlink"/>
            <w:rFonts w:cs="B Nazanin" w:hint="eastAsia"/>
            <w:b/>
            <w:bCs/>
            <w:noProof/>
            <w:rtl/>
          </w:rPr>
          <w:t>ع</w:t>
        </w:r>
        <w:r>
          <w:rPr>
            <w:noProof/>
            <w:webHidden/>
          </w:rPr>
          <w:tab/>
        </w:r>
        <w:r>
          <w:rPr>
            <w:noProof/>
            <w:webHidden/>
          </w:rPr>
          <w:fldChar w:fldCharType="begin"/>
        </w:r>
        <w:r>
          <w:rPr>
            <w:noProof/>
            <w:webHidden/>
          </w:rPr>
          <w:instrText xml:space="preserve"> PAGEREF _Toc142310439 \h </w:instrText>
        </w:r>
        <w:r>
          <w:rPr>
            <w:noProof/>
            <w:webHidden/>
          </w:rPr>
        </w:r>
        <w:r>
          <w:rPr>
            <w:noProof/>
            <w:webHidden/>
          </w:rPr>
          <w:fldChar w:fldCharType="separate"/>
        </w:r>
        <w:r w:rsidR="00E11737">
          <w:rPr>
            <w:noProof/>
            <w:webHidden/>
            <w:rtl/>
          </w:rPr>
          <w:t>4</w:t>
        </w:r>
        <w:r>
          <w:rPr>
            <w:noProof/>
            <w:webHidden/>
          </w:rPr>
          <w:fldChar w:fldCharType="end"/>
        </w:r>
      </w:hyperlink>
    </w:p>
    <w:p w14:paraId="1DBF6B36" w14:textId="385B6FEF" w:rsidR="008A0CCB" w:rsidRDefault="00200FD1" w:rsidP="00116E8C">
      <w:pPr>
        <w:pStyle w:val="TOC1"/>
        <w:tabs>
          <w:tab w:val="right" w:leader="dot" w:pos="9350"/>
        </w:tabs>
        <w:bidi/>
        <w:jc w:val="both"/>
        <w:rPr>
          <w:rFonts w:eastAsiaTheme="minorEastAsia"/>
          <w:noProof/>
          <w:kern w:val="2"/>
          <w14:ligatures w14:val="standardContextual"/>
        </w:rPr>
      </w:pPr>
      <w:hyperlink w:anchor="_Toc142310440" w:history="1">
        <w:r w:rsidR="008A0CCB" w:rsidRPr="007B2511">
          <w:rPr>
            <w:rStyle w:val="Hyperlink"/>
            <w:rFonts w:cs="B Nazanin"/>
            <w:b/>
            <w:bCs/>
            <w:noProof/>
            <w:rtl/>
            <w:lang w:bidi="fa-IR"/>
          </w:rPr>
          <w:t>ساختار سازمان انجام دهنده مرور سر</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ع</w:t>
        </w:r>
        <w:r w:rsidR="008A0CCB">
          <w:rPr>
            <w:noProof/>
            <w:webHidden/>
          </w:rPr>
          <w:tab/>
        </w:r>
        <w:r w:rsidR="008A0CCB">
          <w:rPr>
            <w:noProof/>
            <w:webHidden/>
          </w:rPr>
          <w:fldChar w:fldCharType="begin"/>
        </w:r>
        <w:r w:rsidR="008A0CCB">
          <w:rPr>
            <w:noProof/>
            <w:webHidden/>
          </w:rPr>
          <w:instrText xml:space="preserve"> PAGEREF _Toc142310440 \h </w:instrText>
        </w:r>
        <w:r w:rsidR="008A0CCB">
          <w:rPr>
            <w:noProof/>
            <w:webHidden/>
          </w:rPr>
        </w:r>
        <w:r w:rsidR="008A0CCB">
          <w:rPr>
            <w:noProof/>
            <w:webHidden/>
          </w:rPr>
          <w:fldChar w:fldCharType="separate"/>
        </w:r>
        <w:r w:rsidR="00E11737">
          <w:rPr>
            <w:noProof/>
            <w:webHidden/>
            <w:rtl/>
          </w:rPr>
          <w:t>5</w:t>
        </w:r>
        <w:r w:rsidR="008A0CCB">
          <w:rPr>
            <w:noProof/>
            <w:webHidden/>
          </w:rPr>
          <w:fldChar w:fldCharType="end"/>
        </w:r>
      </w:hyperlink>
    </w:p>
    <w:p w14:paraId="5380A9A4" w14:textId="1F83C72F" w:rsidR="008A0CCB" w:rsidRDefault="00200FD1" w:rsidP="00116E8C">
      <w:pPr>
        <w:pStyle w:val="TOC1"/>
        <w:tabs>
          <w:tab w:val="right" w:leader="dot" w:pos="9350"/>
        </w:tabs>
        <w:bidi/>
        <w:jc w:val="both"/>
        <w:rPr>
          <w:rFonts w:eastAsiaTheme="minorEastAsia"/>
          <w:noProof/>
          <w:kern w:val="2"/>
          <w14:ligatures w14:val="standardContextual"/>
        </w:rPr>
      </w:pPr>
      <w:hyperlink w:anchor="_Toc142310441" w:history="1">
        <w:r w:rsidR="008A0CCB" w:rsidRPr="007B2511">
          <w:rPr>
            <w:rStyle w:val="Hyperlink"/>
            <w:rFonts w:cs="B Nazanin"/>
            <w:b/>
            <w:bCs/>
            <w:noProof/>
            <w:rtl/>
            <w:lang w:bidi="fa-IR"/>
          </w:rPr>
          <w:t>فرآ</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ند</w:t>
        </w:r>
        <w:r w:rsidR="008A0CCB" w:rsidRPr="007B2511">
          <w:rPr>
            <w:rStyle w:val="Hyperlink"/>
            <w:rFonts w:cs="B Nazanin"/>
            <w:b/>
            <w:bCs/>
            <w:noProof/>
            <w:rtl/>
            <w:lang w:bidi="fa-IR"/>
          </w:rPr>
          <w:t xml:space="preserve"> انجام مرور سر</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ع</w:t>
        </w:r>
        <w:r w:rsidR="008A0CCB">
          <w:rPr>
            <w:noProof/>
            <w:webHidden/>
          </w:rPr>
          <w:tab/>
        </w:r>
        <w:r w:rsidR="008A0CCB">
          <w:rPr>
            <w:noProof/>
            <w:webHidden/>
          </w:rPr>
          <w:fldChar w:fldCharType="begin"/>
        </w:r>
        <w:r w:rsidR="008A0CCB">
          <w:rPr>
            <w:noProof/>
            <w:webHidden/>
          </w:rPr>
          <w:instrText xml:space="preserve"> PAGEREF _Toc142310441 \h </w:instrText>
        </w:r>
        <w:r w:rsidR="008A0CCB">
          <w:rPr>
            <w:noProof/>
            <w:webHidden/>
          </w:rPr>
        </w:r>
        <w:r w:rsidR="008A0CCB">
          <w:rPr>
            <w:noProof/>
            <w:webHidden/>
          </w:rPr>
          <w:fldChar w:fldCharType="separate"/>
        </w:r>
        <w:r w:rsidR="00E11737">
          <w:rPr>
            <w:noProof/>
            <w:webHidden/>
            <w:rtl/>
          </w:rPr>
          <w:t>6</w:t>
        </w:r>
        <w:r w:rsidR="008A0CCB">
          <w:rPr>
            <w:noProof/>
            <w:webHidden/>
          </w:rPr>
          <w:fldChar w:fldCharType="end"/>
        </w:r>
      </w:hyperlink>
    </w:p>
    <w:p w14:paraId="09F8ED2C" w14:textId="114909BC" w:rsidR="008A0CCB" w:rsidRPr="008A0CCB" w:rsidRDefault="00200FD1" w:rsidP="00116E8C">
      <w:pPr>
        <w:pStyle w:val="TOC2"/>
        <w:tabs>
          <w:tab w:val="right" w:leader="dot" w:pos="9350"/>
        </w:tabs>
        <w:bidi/>
        <w:jc w:val="both"/>
        <w:rPr>
          <w:rFonts w:eastAsiaTheme="minorEastAsia"/>
          <w:noProof/>
          <w:kern w:val="2"/>
          <w14:ligatures w14:val="standardContextual"/>
        </w:rPr>
      </w:pPr>
      <w:hyperlink w:anchor="_Toc142310442" w:history="1">
        <w:r w:rsidR="008A0CCB" w:rsidRPr="008A0CCB">
          <w:rPr>
            <w:rStyle w:val="Hyperlink"/>
            <w:rFonts w:cs="B Nazanin"/>
            <w:b/>
            <w:bCs/>
            <w:noProof/>
            <w:rtl/>
            <w:lang w:bidi="fa-IR"/>
          </w:rPr>
          <w:t>1. تع</w:t>
        </w:r>
        <w:r w:rsidR="008A0CCB" w:rsidRPr="008A0CCB">
          <w:rPr>
            <w:rStyle w:val="Hyperlink"/>
            <w:rFonts w:cs="B Nazanin" w:hint="cs"/>
            <w:b/>
            <w:bCs/>
            <w:noProof/>
            <w:rtl/>
            <w:lang w:bidi="fa-IR"/>
          </w:rPr>
          <w:t>یی</w:t>
        </w:r>
        <w:r w:rsidR="008A0CCB" w:rsidRPr="008A0CCB">
          <w:rPr>
            <w:rStyle w:val="Hyperlink"/>
            <w:rFonts w:cs="B Nazanin" w:hint="eastAsia"/>
            <w:b/>
            <w:bCs/>
            <w:noProof/>
            <w:rtl/>
            <w:lang w:bidi="fa-IR"/>
          </w:rPr>
          <w:t>ن</w:t>
        </w:r>
        <w:r w:rsidR="008A0CCB" w:rsidRPr="008A0CCB">
          <w:rPr>
            <w:rStyle w:val="Hyperlink"/>
            <w:rFonts w:cs="B Nazanin"/>
            <w:b/>
            <w:bCs/>
            <w:noProof/>
            <w:rtl/>
            <w:lang w:bidi="fa-IR"/>
          </w:rPr>
          <w:t xml:space="preserve"> ن</w:t>
        </w:r>
        <w:r w:rsidR="008A0CCB" w:rsidRPr="008A0CCB">
          <w:rPr>
            <w:rStyle w:val="Hyperlink"/>
            <w:rFonts w:cs="B Nazanin" w:hint="cs"/>
            <w:b/>
            <w:bCs/>
            <w:noProof/>
            <w:rtl/>
            <w:lang w:bidi="fa-IR"/>
          </w:rPr>
          <w:t>ی</w:t>
        </w:r>
        <w:r w:rsidR="008A0CCB" w:rsidRPr="008A0CCB">
          <w:rPr>
            <w:rStyle w:val="Hyperlink"/>
            <w:rFonts w:cs="B Nazanin" w:hint="eastAsia"/>
            <w:b/>
            <w:bCs/>
            <w:noProof/>
            <w:rtl/>
            <w:lang w:bidi="fa-IR"/>
          </w:rPr>
          <w:t>از</w:t>
        </w:r>
        <w:r w:rsidR="008A0CCB" w:rsidRPr="008A0CCB">
          <w:rPr>
            <w:rStyle w:val="Hyperlink"/>
            <w:rFonts w:cs="B Nazanin"/>
            <w:b/>
            <w:bCs/>
            <w:noProof/>
            <w:rtl/>
            <w:lang w:bidi="fa-IR"/>
          </w:rPr>
          <w:t xml:space="preserve"> برا</w:t>
        </w:r>
        <w:r w:rsidR="008A0CCB" w:rsidRPr="008A0CCB">
          <w:rPr>
            <w:rStyle w:val="Hyperlink"/>
            <w:rFonts w:cs="B Nazanin" w:hint="cs"/>
            <w:b/>
            <w:bCs/>
            <w:noProof/>
            <w:rtl/>
            <w:lang w:bidi="fa-IR"/>
          </w:rPr>
          <w:t>ی</w:t>
        </w:r>
        <w:r w:rsidR="008A0CCB" w:rsidRPr="008A0CCB">
          <w:rPr>
            <w:rStyle w:val="Hyperlink"/>
            <w:rFonts w:cs="B Nazanin"/>
            <w:b/>
            <w:bCs/>
            <w:noProof/>
            <w:rtl/>
            <w:lang w:bidi="fa-IR"/>
          </w:rPr>
          <w:t xml:space="preserve"> انجام </w:t>
        </w:r>
        <w:r w:rsidR="008A0CCB" w:rsidRPr="008A0CCB">
          <w:rPr>
            <w:rStyle w:val="Hyperlink"/>
            <w:rFonts w:cs="B Nazanin" w:hint="cs"/>
            <w:b/>
            <w:bCs/>
            <w:noProof/>
            <w:rtl/>
            <w:lang w:bidi="fa-IR"/>
          </w:rPr>
          <w:t>ی</w:t>
        </w:r>
        <w:r w:rsidR="008A0CCB" w:rsidRPr="008A0CCB">
          <w:rPr>
            <w:rStyle w:val="Hyperlink"/>
            <w:rFonts w:cs="B Nazanin" w:hint="eastAsia"/>
            <w:b/>
            <w:bCs/>
            <w:noProof/>
            <w:rtl/>
            <w:lang w:bidi="fa-IR"/>
          </w:rPr>
          <w:t>ک</w:t>
        </w:r>
        <w:r w:rsidR="008A0CCB" w:rsidRPr="008A0CCB">
          <w:rPr>
            <w:rStyle w:val="Hyperlink"/>
            <w:rFonts w:cs="B Nazanin"/>
            <w:b/>
            <w:bCs/>
            <w:noProof/>
            <w:rtl/>
            <w:lang w:bidi="fa-IR"/>
          </w:rPr>
          <w:t xml:space="preserve"> مرور سر</w:t>
        </w:r>
        <w:r w:rsidR="008A0CCB" w:rsidRPr="008A0CCB">
          <w:rPr>
            <w:rStyle w:val="Hyperlink"/>
            <w:rFonts w:cs="B Nazanin" w:hint="cs"/>
            <w:b/>
            <w:bCs/>
            <w:noProof/>
            <w:rtl/>
            <w:lang w:bidi="fa-IR"/>
          </w:rPr>
          <w:t>ی</w:t>
        </w:r>
        <w:r w:rsidR="008A0CCB" w:rsidRPr="008A0CCB">
          <w:rPr>
            <w:rStyle w:val="Hyperlink"/>
            <w:rFonts w:cs="B Nazanin" w:hint="eastAsia"/>
            <w:b/>
            <w:bCs/>
            <w:noProof/>
            <w:rtl/>
            <w:lang w:bidi="fa-IR"/>
          </w:rPr>
          <w:t>ع</w:t>
        </w:r>
        <w:r w:rsidR="008A0CCB" w:rsidRPr="008A0CCB">
          <w:rPr>
            <w:rStyle w:val="Hyperlink"/>
            <w:rFonts w:cs="B Nazanin"/>
            <w:b/>
            <w:bCs/>
            <w:noProof/>
            <w:rtl/>
            <w:lang w:bidi="fa-IR"/>
          </w:rPr>
          <w:t xml:space="preserve"> </w:t>
        </w:r>
        <w:r w:rsidR="008A0CCB" w:rsidRPr="008A0CCB">
          <w:rPr>
            <w:noProof/>
            <w:webHidden/>
          </w:rPr>
          <w:tab/>
        </w:r>
        <w:r w:rsidR="008A0CCB" w:rsidRPr="008A0CCB">
          <w:rPr>
            <w:noProof/>
            <w:webHidden/>
          </w:rPr>
          <w:fldChar w:fldCharType="begin"/>
        </w:r>
        <w:r w:rsidR="008A0CCB" w:rsidRPr="008A0CCB">
          <w:rPr>
            <w:noProof/>
            <w:webHidden/>
          </w:rPr>
          <w:instrText xml:space="preserve"> PAGEREF _Toc142310442 \h </w:instrText>
        </w:r>
        <w:r w:rsidR="008A0CCB" w:rsidRPr="008A0CCB">
          <w:rPr>
            <w:noProof/>
            <w:webHidden/>
          </w:rPr>
        </w:r>
        <w:r w:rsidR="008A0CCB" w:rsidRPr="008A0CCB">
          <w:rPr>
            <w:noProof/>
            <w:webHidden/>
          </w:rPr>
          <w:fldChar w:fldCharType="separate"/>
        </w:r>
        <w:r w:rsidR="00E11737">
          <w:rPr>
            <w:noProof/>
            <w:webHidden/>
            <w:rtl/>
          </w:rPr>
          <w:t>8</w:t>
        </w:r>
        <w:r w:rsidR="008A0CCB" w:rsidRPr="008A0CCB">
          <w:rPr>
            <w:noProof/>
            <w:webHidden/>
          </w:rPr>
          <w:fldChar w:fldCharType="end"/>
        </w:r>
      </w:hyperlink>
    </w:p>
    <w:p w14:paraId="2DAF5660" w14:textId="1EBA3A37" w:rsidR="008A0CCB" w:rsidRPr="008A0CCB" w:rsidRDefault="00200FD1" w:rsidP="00116E8C">
      <w:pPr>
        <w:pStyle w:val="TOC2"/>
        <w:tabs>
          <w:tab w:val="right" w:leader="dot" w:pos="9350"/>
        </w:tabs>
        <w:bidi/>
        <w:jc w:val="both"/>
        <w:rPr>
          <w:rFonts w:eastAsiaTheme="minorEastAsia"/>
          <w:noProof/>
          <w:kern w:val="2"/>
          <w14:ligatures w14:val="standardContextual"/>
        </w:rPr>
      </w:pPr>
      <w:hyperlink w:anchor="_Toc142310443" w:history="1">
        <w:r w:rsidR="008A0CCB" w:rsidRPr="008A0CCB">
          <w:rPr>
            <w:rStyle w:val="Hyperlink"/>
            <w:rFonts w:cs="B Nazanin"/>
            <w:b/>
            <w:bCs/>
            <w:noProof/>
            <w:rtl/>
            <w:lang w:bidi="fa-IR"/>
          </w:rPr>
          <w:t>2. مراحل به‌روز‌رسان</w:t>
        </w:r>
        <w:r w:rsidR="008A0CCB" w:rsidRPr="008A0CCB">
          <w:rPr>
            <w:rStyle w:val="Hyperlink"/>
            <w:rFonts w:cs="B Nazanin" w:hint="cs"/>
            <w:b/>
            <w:bCs/>
            <w:noProof/>
            <w:rtl/>
            <w:lang w:bidi="fa-IR"/>
          </w:rPr>
          <w:t>ی</w:t>
        </w:r>
        <w:r w:rsidR="008A0CCB" w:rsidRPr="008A0CCB">
          <w:rPr>
            <w:rStyle w:val="Hyperlink"/>
            <w:rFonts w:cs="B Nazanin"/>
            <w:b/>
            <w:bCs/>
            <w:noProof/>
            <w:rtl/>
            <w:lang w:bidi="fa-IR"/>
          </w:rPr>
          <w:t xml:space="preserve"> </w:t>
        </w:r>
        <w:r w:rsidR="008A0CCB" w:rsidRPr="008A0CCB">
          <w:rPr>
            <w:rStyle w:val="Hyperlink"/>
            <w:rFonts w:cs="B Nazanin" w:hint="cs"/>
            <w:b/>
            <w:bCs/>
            <w:noProof/>
            <w:rtl/>
            <w:lang w:bidi="fa-IR"/>
          </w:rPr>
          <w:t>ی</w:t>
        </w:r>
        <w:r w:rsidR="008A0CCB" w:rsidRPr="008A0CCB">
          <w:rPr>
            <w:rStyle w:val="Hyperlink"/>
            <w:rFonts w:cs="B Nazanin" w:hint="eastAsia"/>
            <w:b/>
            <w:bCs/>
            <w:noProof/>
            <w:rtl/>
            <w:lang w:bidi="fa-IR"/>
          </w:rPr>
          <w:t>ک</w:t>
        </w:r>
        <w:r w:rsidR="008A0CCB" w:rsidRPr="008A0CCB">
          <w:rPr>
            <w:rStyle w:val="Hyperlink"/>
            <w:rFonts w:cs="B Nazanin"/>
            <w:b/>
            <w:bCs/>
            <w:noProof/>
            <w:rtl/>
            <w:lang w:bidi="fa-IR"/>
          </w:rPr>
          <w:t xml:space="preserve"> مرور قد</w:t>
        </w:r>
        <w:r w:rsidR="008A0CCB" w:rsidRPr="008A0CCB">
          <w:rPr>
            <w:rStyle w:val="Hyperlink"/>
            <w:rFonts w:cs="B Nazanin" w:hint="cs"/>
            <w:b/>
            <w:bCs/>
            <w:noProof/>
            <w:rtl/>
            <w:lang w:bidi="fa-IR"/>
          </w:rPr>
          <w:t>ی</w:t>
        </w:r>
        <w:r w:rsidR="008A0CCB" w:rsidRPr="008A0CCB">
          <w:rPr>
            <w:rStyle w:val="Hyperlink"/>
            <w:rFonts w:cs="B Nazanin" w:hint="eastAsia"/>
            <w:b/>
            <w:bCs/>
            <w:noProof/>
            <w:rtl/>
            <w:lang w:bidi="fa-IR"/>
          </w:rPr>
          <w:t>م</w:t>
        </w:r>
        <w:r w:rsidR="008A0CCB" w:rsidRPr="008A0CCB">
          <w:rPr>
            <w:rStyle w:val="Hyperlink"/>
            <w:rFonts w:cs="B Nazanin" w:hint="cs"/>
            <w:b/>
            <w:bCs/>
            <w:noProof/>
            <w:rtl/>
            <w:lang w:bidi="fa-IR"/>
          </w:rPr>
          <w:t>ی</w:t>
        </w:r>
        <w:r w:rsidR="008A0CCB" w:rsidRPr="008A0CCB">
          <w:rPr>
            <w:noProof/>
            <w:webHidden/>
          </w:rPr>
          <w:tab/>
        </w:r>
        <w:r w:rsidR="008A0CCB" w:rsidRPr="008A0CCB">
          <w:rPr>
            <w:noProof/>
            <w:webHidden/>
          </w:rPr>
          <w:fldChar w:fldCharType="begin"/>
        </w:r>
        <w:r w:rsidR="008A0CCB" w:rsidRPr="008A0CCB">
          <w:rPr>
            <w:noProof/>
            <w:webHidden/>
          </w:rPr>
          <w:instrText xml:space="preserve"> PAGEREF _Toc142310443 \h </w:instrText>
        </w:r>
        <w:r w:rsidR="008A0CCB" w:rsidRPr="008A0CCB">
          <w:rPr>
            <w:noProof/>
            <w:webHidden/>
          </w:rPr>
        </w:r>
        <w:r w:rsidR="008A0CCB" w:rsidRPr="008A0CCB">
          <w:rPr>
            <w:noProof/>
            <w:webHidden/>
          </w:rPr>
          <w:fldChar w:fldCharType="separate"/>
        </w:r>
        <w:r w:rsidR="00E11737">
          <w:rPr>
            <w:noProof/>
            <w:webHidden/>
            <w:rtl/>
          </w:rPr>
          <w:t>8</w:t>
        </w:r>
        <w:r w:rsidR="008A0CCB" w:rsidRPr="008A0CCB">
          <w:rPr>
            <w:noProof/>
            <w:webHidden/>
          </w:rPr>
          <w:fldChar w:fldCharType="end"/>
        </w:r>
      </w:hyperlink>
    </w:p>
    <w:p w14:paraId="3A916CDA" w14:textId="1467ACF7" w:rsidR="008A0CCB" w:rsidRDefault="00200FD1" w:rsidP="00116E8C">
      <w:pPr>
        <w:pStyle w:val="TOC2"/>
        <w:tabs>
          <w:tab w:val="right" w:leader="dot" w:pos="9350"/>
        </w:tabs>
        <w:bidi/>
        <w:jc w:val="both"/>
        <w:rPr>
          <w:rFonts w:eastAsiaTheme="minorEastAsia"/>
          <w:noProof/>
          <w:kern w:val="2"/>
          <w14:ligatures w14:val="standardContextual"/>
        </w:rPr>
      </w:pPr>
      <w:hyperlink w:anchor="_Toc142310444" w:history="1">
        <w:r w:rsidR="008A0CCB" w:rsidRPr="008A0CCB">
          <w:rPr>
            <w:rStyle w:val="Hyperlink"/>
            <w:rFonts w:cs="B Nazanin"/>
            <w:b/>
            <w:bCs/>
            <w:noProof/>
            <w:rtl/>
            <w:lang w:bidi="fa-IR"/>
          </w:rPr>
          <w:t xml:space="preserve">3. مراحل انجام </w:t>
        </w:r>
        <w:r w:rsidR="008A0CCB" w:rsidRPr="008A0CCB">
          <w:rPr>
            <w:rStyle w:val="Hyperlink"/>
            <w:rFonts w:cs="B Nazanin" w:hint="cs"/>
            <w:b/>
            <w:bCs/>
            <w:noProof/>
            <w:rtl/>
            <w:lang w:bidi="fa-IR"/>
          </w:rPr>
          <w:t>ی</w:t>
        </w:r>
        <w:r w:rsidR="008A0CCB" w:rsidRPr="008A0CCB">
          <w:rPr>
            <w:rStyle w:val="Hyperlink"/>
            <w:rFonts w:cs="B Nazanin" w:hint="eastAsia"/>
            <w:b/>
            <w:bCs/>
            <w:noProof/>
            <w:rtl/>
            <w:lang w:bidi="fa-IR"/>
          </w:rPr>
          <w:t>ک</w:t>
        </w:r>
        <w:r w:rsidR="008A0CCB" w:rsidRPr="008A0CCB">
          <w:rPr>
            <w:rStyle w:val="Hyperlink"/>
            <w:rFonts w:cs="B Nazanin"/>
            <w:b/>
            <w:bCs/>
            <w:noProof/>
            <w:rtl/>
            <w:lang w:bidi="fa-IR"/>
          </w:rPr>
          <w:t xml:space="preserve"> مرور جد</w:t>
        </w:r>
        <w:r w:rsidR="008A0CCB" w:rsidRPr="008A0CCB">
          <w:rPr>
            <w:rStyle w:val="Hyperlink"/>
            <w:rFonts w:cs="B Nazanin" w:hint="cs"/>
            <w:b/>
            <w:bCs/>
            <w:noProof/>
            <w:rtl/>
            <w:lang w:bidi="fa-IR"/>
          </w:rPr>
          <w:t>ی</w:t>
        </w:r>
        <w:r w:rsidR="008A0CCB" w:rsidRPr="008A0CCB">
          <w:rPr>
            <w:rStyle w:val="Hyperlink"/>
            <w:rFonts w:cs="B Nazanin" w:hint="eastAsia"/>
            <w:b/>
            <w:bCs/>
            <w:noProof/>
            <w:rtl/>
            <w:lang w:bidi="fa-IR"/>
          </w:rPr>
          <w:t>د</w:t>
        </w:r>
        <w:r w:rsidR="008A0CCB" w:rsidRPr="008A0CCB">
          <w:rPr>
            <w:rStyle w:val="Hyperlink"/>
            <w:rFonts w:cs="B Nazanin"/>
            <w:b/>
            <w:bCs/>
            <w:noProof/>
            <w:rtl/>
            <w:lang w:bidi="fa-IR"/>
          </w:rPr>
          <w:t xml:space="preserve"> </w:t>
        </w:r>
        <w:r w:rsidR="008A0CCB" w:rsidRPr="008A0CCB">
          <w:rPr>
            <w:noProof/>
            <w:webHidden/>
          </w:rPr>
          <w:tab/>
        </w:r>
        <w:r w:rsidR="008A0CCB" w:rsidRPr="008A0CCB">
          <w:rPr>
            <w:noProof/>
            <w:webHidden/>
          </w:rPr>
          <w:fldChar w:fldCharType="begin"/>
        </w:r>
        <w:r w:rsidR="008A0CCB" w:rsidRPr="008A0CCB">
          <w:rPr>
            <w:noProof/>
            <w:webHidden/>
          </w:rPr>
          <w:instrText xml:space="preserve"> PAGEREF _Toc142310444 \h </w:instrText>
        </w:r>
        <w:r w:rsidR="008A0CCB" w:rsidRPr="008A0CCB">
          <w:rPr>
            <w:noProof/>
            <w:webHidden/>
          </w:rPr>
        </w:r>
        <w:r w:rsidR="008A0CCB" w:rsidRPr="008A0CCB">
          <w:rPr>
            <w:noProof/>
            <w:webHidden/>
          </w:rPr>
          <w:fldChar w:fldCharType="separate"/>
        </w:r>
        <w:r w:rsidR="00E11737">
          <w:rPr>
            <w:noProof/>
            <w:webHidden/>
            <w:rtl/>
          </w:rPr>
          <w:t>11</w:t>
        </w:r>
        <w:r w:rsidR="008A0CCB" w:rsidRPr="008A0CCB">
          <w:rPr>
            <w:noProof/>
            <w:webHidden/>
          </w:rPr>
          <w:fldChar w:fldCharType="end"/>
        </w:r>
      </w:hyperlink>
    </w:p>
    <w:p w14:paraId="7809C813" w14:textId="65ED90FF" w:rsidR="008A0CCB" w:rsidRDefault="00200FD1" w:rsidP="00116E8C">
      <w:pPr>
        <w:pStyle w:val="TOC3"/>
        <w:jc w:val="both"/>
        <w:rPr>
          <w:rFonts w:eastAsiaTheme="minorEastAsia"/>
          <w:noProof/>
          <w:kern w:val="2"/>
          <w14:ligatures w14:val="standardContextual"/>
        </w:rPr>
      </w:pPr>
      <w:hyperlink w:anchor="_Toc142310445" w:history="1">
        <w:r w:rsidR="008A0CCB" w:rsidRPr="007B2511">
          <w:rPr>
            <w:rStyle w:val="Hyperlink"/>
            <w:rFonts w:cs="B Nazanin"/>
            <w:b/>
            <w:bCs/>
            <w:noProof/>
            <w:rtl/>
            <w:lang w:bidi="fa-IR"/>
          </w:rPr>
          <w:t>3.1 شناسا</w:t>
        </w:r>
        <w:r w:rsidR="008A0CCB" w:rsidRPr="007B2511">
          <w:rPr>
            <w:rStyle w:val="Hyperlink"/>
            <w:rFonts w:cs="B Nazanin" w:hint="cs"/>
            <w:b/>
            <w:bCs/>
            <w:noProof/>
            <w:rtl/>
            <w:lang w:bidi="fa-IR"/>
          </w:rPr>
          <w:t>یی</w:t>
        </w:r>
        <w:r w:rsidR="008A0CCB" w:rsidRPr="007B2511">
          <w:rPr>
            <w:rStyle w:val="Hyperlink"/>
            <w:rFonts w:cs="B Nazanin"/>
            <w:b/>
            <w:bCs/>
            <w:noProof/>
            <w:rtl/>
            <w:lang w:bidi="fa-IR"/>
          </w:rPr>
          <w:t xml:space="preserve"> سوال پژوهش و مناسب تر</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ن</w:t>
        </w:r>
        <w:r w:rsidR="008A0CCB" w:rsidRPr="007B2511">
          <w:rPr>
            <w:rStyle w:val="Hyperlink"/>
            <w:rFonts w:cs="B Nazanin"/>
            <w:b/>
            <w:bCs/>
            <w:noProof/>
            <w:rtl/>
            <w:lang w:bidi="fa-IR"/>
          </w:rPr>
          <w:t xml:space="preserve"> رو</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کرد</w:t>
        </w:r>
        <w:r w:rsidR="008A0CCB">
          <w:rPr>
            <w:noProof/>
            <w:webHidden/>
          </w:rPr>
          <w:tab/>
        </w:r>
        <w:r w:rsidR="008A0CCB">
          <w:rPr>
            <w:noProof/>
            <w:webHidden/>
          </w:rPr>
          <w:fldChar w:fldCharType="begin"/>
        </w:r>
        <w:r w:rsidR="008A0CCB">
          <w:rPr>
            <w:noProof/>
            <w:webHidden/>
          </w:rPr>
          <w:instrText xml:space="preserve"> PAGEREF _Toc142310445 \h </w:instrText>
        </w:r>
        <w:r w:rsidR="008A0CCB">
          <w:rPr>
            <w:noProof/>
            <w:webHidden/>
          </w:rPr>
        </w:r>
        <w:r w:rsidR="008A0CCB">
          <w:rPr>
            <w:noProof/>
            <w:webHidden/>
          </w:rPr>
          <w:fldChar w:fldCharType="separate"/>
        </w:r>
        <w:r w:rsidR="00E11737">
          <w:rPr>
            <w:noProof/>
            <w:webHidden/>
            <w:rtl/>
          </w:rPr>
          <w:t>11</w:t>
        </w:r>
        <w:r w:rsidR="008A0CCB">
          <w:rPr>
            <w:noProof/>
            <w:webHidden/>
          </w:rPr>
          <w:fldChar w:fldCharType="end"/>
        </w:r>
      </w:hyperlink>
    </w:p>
    <w:p w14:paraId="2A4D7BC9" w14:textId="4E94F3C1" w:rsidR="008A0CCB" w:rsidRDefault="00200FD1" w:rsidP="00116E8C">
      <w:pPr>
        <w:pStyle w:val="TOC3"/>
        <w:jc w:val="both"/>
        <w:rPr>
          <w:rFonts w:eastAsiaTheme="minorEastAsia"/>
          <w:noProof/>
          <w:kern w:val="2"/>
          <w14:ligatures w14:val="standardContextual"/>
        </w:rPr>
      </w:pPr>
      <w:hyperlink w:anchor="_Toc142310446" w:history="1">
        <w:r w:rsidR="008A0CCB" w:rsidRPr="007B2511">
          <w:rPr>
            <w:rStyle w:val="Hyperlink"/>
            <w:rFonts w:cs="B Nazanin"/>
            <w:b/>
            <w:bCs/>
            <w:noProof/>
            <w:rtl/>
            <w:lang w:bidi="fa-IR"/>
          </w:rPr>
          <w:t>3.2 ت</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م</w:t>
        </w:r>
        <w:r w:rsidR="008A0CCB" w:rsidRPr="007B2511">
          <w:rPr>
            <w:rStyle w:val="Hyperlink"/>
            <w:rFonts w:cs="B Nazanin"/>
            <w:b/>
            <w:bCs/>
            <w:noProof/>
            <w:rtl/>
            <w:lang w:bidi="fa-IR"/>
          </w:rPr>
          <w:t xml:space="preserve"> مناسب را تشک</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ل</w:t>
        </w:r>
        <w:r w:rsidR="008A0CCB" w:rsidRPr="007B2511">
          <w:rPr>
            <w:rStyle w:val="Hyperlink"/>
            <w:rFonts w:cs="B Nazanin"/>
            <w:b/>
            <w:bCs/>
            <w:noProof/>
            <w:rtl/>
            <w:lang w:bidi="fa-IR"/>
          </w:rPr>
          <w:t xml:space="preserve"> ده</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د</w:t>
        </w:r>
        <w:r w:rsidR="008A0CCB" w:rsidRPr="007B2511">
          <w:rPr>
            <w:rStyle w:val="Hyperlink"/>
            <w:rFonts w:cs="B Nazanin"/>
            <w:b/>
            <w:bCs/>
            <w:noProof/>
            <w:rtl/>
            <w:lang w:bidi="fa-IR"/>
          </w:rPr>
          <w:t>.</w:t>
        </w:r>
        <w:r w:rsidR="008A0CCB">
          <w:rPr>
            <w:noProof/>
            <w:webHidden/>
          </w:rPr>
          <w:tab/>
        </w:r>
        <w:r w:rsidR="008A0CCB">
          <w:rPr>
            <w:noProof/>
            <w:webHidden/>
          </w:rPr>
          <w:fldChar w:fldCharType="begin"/>
        </w:r>
        <w:r w:rsidR="008A0CCB">
          <w:rPr>
            <w:noProof/>
            <w:webHidden/>
          </w:rPr>
          <w:instrText xml:space="preserve"> PAGEREF _Toc142310446 \h </w:instrText>
        </w:r>
        <w:r w:rsidR="008A0CCB">
          <w:rPr>
            <w:noProof/>
            <w:webHidden/>
          </w:rPr>
        </w:r>
        <w:r w:rsidR="008A0CCB">
          <w:rPr>
            <w:noProof/>
            <w:webHidden/>
          </w:rPr>
          <w:fldChar w:fldCharType="separate"/>
        </w:r>
        <w:r w:rsidR="00E11737">
          <w:rPr>
            <w:noProof/>
            <w:webHidden/>
            <w:rtl/>
          </w:rPr>
          <w:t>16</w:t>
        </w:r>
        <w:r w:rsidR="008A0CCB">
          <w:rPr>
            <w:noProof/>
            <w:webHidden/>
          </w:rPr>
          <w:fldChar w:fldCharType="end"/>
        </w:r>
      </w:hyperlink>
    </w:p>
    <w:p w14:paraId="7992A3A9" w14:textId="410477E3" w:rsidR="008A0CCB" w:rsidRDefault="00200FD1" w:rsidP="00116E8C">
      <w:pPr>
        <w:pStyle w:val="TOC4"/>
        <w:jc w:val="both"/>
        <w:rPr>
          <w:rFonts w:eastAsiaTheme="minorEastAsia"/>
          <w:noProof/>
          <w:kern w:val="2"/>
          <w14:ligatures w14:val="standardContextual"/>
        </w:rPr>
      </w:pPr>
      <w:hyperlink w:anchor="_Toc142310447" w:history="1">
        <w:r w:rsidR="008A0CCB" w:rsidRPr="007B2511">
          <w:rPr>
            <w:rStyle w:val="Hyperlink"/>
            <w:rFonts w:cs="B Nazanin"/>
            <w:b/>
            <w:bCs/>
            <w:noProof/>
            <w:rtl/>
            <w:lang w:bidi="fa-IR"/>
          </w:rPr>
          <w:t>3.2.1 مشارکت ذ</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نفعان</w:t>
        </w:r>
        <w:r w:rsidR="008A0CCB">
          <w:rPr>
            <w:noProof/>
            <w:webHidden/>
          </w:rPr>
          <w:tab/>
        </w:r>
        <w:r w:rsidR="008A0CCB">
          <w:rPr>
            <w:noProof/>
            <w:webHidden/>
          </w:rPr>
          <w:fldChar w:fldCharType="begin"/>
        </w:r>
        <w:r w:rsidR="008A0CCB">
          <w:rPr>
            <w:noProof/>
            <w:webHidden/>
          </w:rPr>
          <w:instrText xml:space="preserve"> PAGEREF _Toc142310447 \h </w:instrText>
        </w:r>
        <w:r w:rsidR="008A0CCB">
          <w:rPr>
            <w:noProof/>
            <w:webHidden/>
          </w:rPr>
        </w:r>
        <w:r w:rsidR="008A0CCB">
          <w:rPr>
            <w:noProof/>
            <w:webHidden/>
          </w:rPr>
          <w:fldChar w:fldCharType="separate"/>
        </w:r>
        <w:r w:rsidR="00E11737">
          <w:rPr>
            <w:noProof/>
            <w:webHidden/>
            <w:rtl/>
          </w:rPr>
          <w:t>16</w:t>
        </w:r>
        <w:r w:rsidR="008A0CCB">
          <w:rPr>
            <w:noProof/>
            <w:webHidden/>
          </w:rPr>
          <w:fldChar w:fldCharType="end"/>
        </w:r>
      </w:hyperlink>
    </w:p>
    <w:p w14:paraId="099D7BD7" w14:textId="7CF9502F" w:rsidR="008A0CCB" w:rsidRDefault="00200FD1" w:rsidP="00116E8C">
      <w:pPr>
        <w:pStyle w:val="TOC4"/>
        <w:jc w:val="both"/>
        <w:rPr>
          <w:rFonts w:eastAsiaTheme="minorEastAsia"/>
          <w:noProof/>
          <w:kern w:val="2"/>
          <w14:ligatures w14:val="standardContextual"/>
        </w:rPr>
      </w:pPr>
      <w:hyperlink w:anchor="_Toc142310448" w:history="1">
        <w:r w:rsidR="008A0CCB" w:rsidRPr="007B2511">
          <w:rPr>
            <w:rStyle w:val="Hyperlink"/>
            <w:rFonts w:eastAsia="Times New Roman" w:cs="B Nazanin"/>
            <w:b/>
            <w:bCs/>
            <w:noProof/>
            <w:rtl/>
            <w:lang w:bidi="fa-IR"/>
          </w:rPr>
          <w:t>3.2.2 تخصص مورد ن</w:t>
        </w:r>
        <w:r w:rsidR="008A0CCB" w:rsidRPr="007B2511">
          <w:rPr>
            <w:rStyle w:val="Hyperlink"/>
            <w:rFonts w:eastAsia="Times New Roman" w:cs="B Nazanin" w:hint="cs"/>
            <w:b/>
            <w:bCs/>
            <w:noProof/>
            <w:rtl/>
            <w:lang w:bidi="fa-IR"/>
          </w:rPr>
          <w:t>ی</w:t>
        </w:r>
        <w:r w:rsidR="008A0CCB" w:rsidRPr="007B2511">
          <w:rPr>
            <w:rStyle w:val="Hyperlink"/>
            <w:rFonts w:eastAsia="Times New Roman" w:cs="B Nazanin" w:hint="eastAsia"/>
            <w:b/>
            <w:bCs/>
            <w:noProof/>
            <w:rtl/>
            <w:lang w:bidi="fa-IR"/>
          </w:rPr>
          <w:t>از</w:t>
        </w:r>
        <w:r w:rsidR="008A0CCB">
          <w:rPr>
            <w:noProof/>
            <w:webHidden/>
          </w:rPr>
          <w:tab/>
        </w:r>
        <w:r w:rsidR="008A0CCB">
          <w:rPr>
            <w:noProof/>
            <w:webHidden/>
          </w:rPr>
          <w:fldChar w:fldCharType="begin"/>
        </w:r>
        <w:r w:rsidR="008A0CCB">
          <w:rPr>
            <w:noProof/>
            <w:webHidden/>
          </w:rPr>
          <w:instrText xml:space="preserve"> PAGEREF _Toc142310448 \h </w:instrText>
        </w:r>
        <w:r w:rsidR="008A0CCB">
          <w:rPr>
            <w:noProof/>
            <w:webHidden/>
          </w:rPr>
        </w:r>
        <w:r w:rsidR="008A0CCB">
          <w:rPr>
            <w:noProof/>
            <w:webHidden/>
          </w:rPr>
          <w:fldChar w:fldCharType="separate"/>
        </w:r>
        <w:r w:rsidR="00E11737">
          <w:rPr>
            <w:noProof/>
            <w:webHidden/>
            <w:rtl/>
          </w:rPr>
          <w:t>18</w:t>
        </w:r>
        <w:r w:rsidR="008A0CCB">
          <w:rPr>
            <w:noProof/>
            <w:webHidden/>
          </w:rPr>
          <w:fldChar w:fldCharType="end"/>
        </w:r>
      </w:hyperlink>
    </w:p>
    <w:p w14:paraId="79A49AE1" w14:textId="36260D5B" w:rsidR="008A0CCB" w:rsidRDefault="00200FD1" w:rsidP="00116E8C">
      <w:pPr>
        <w:pStyle w:val="TOC3"/>
        <w:jc w:val="both"/>
        <w:rPr>
          <w:rFonts w:eastAsiaTheme="minorEastAsia"/>
          <w:noProof/>
          <w:kern w:val="2"/>
          <w14:ligatures w14:val="standardContextual"/>
        </w:rPr>
      </w:pPr>
      <w:hyperlink w:anchor="_Toc142310449" w:history="1">
        <w:r w:rsidR="008A0CCB" w:rsidRPr="007B2511">
          <w:rPr>
            <w:rStyle w:val="Hyperlink"/>
            <w:rFonts w:cs="B Nazanin"/>
            <w:b/>
            <w:bCs/>
            <w:noProof/>
            <w:rtl/>
            <w:lang w:bidi="fa-IR"/>
          </w:rPr>
          <w:t>3.3 پروتکل مرور را ثبت کن</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د</w:t>
        </w:r>
        <w:r w:rsidR="008A0CCB" w:rsidRPr="007B2511">
          <w:rPr>
            <w:rStyle w:val="Hyperlink"/>
            <w:rFonts w:cs="B Nazanin"/>
            <w:b/>
            <w:bCs/>
            <w:noProof/>
            <w:rtl/>
            <w:lang w:bidi="fa-IR"/>
          </w:rPr>
          <w:t>.</w:t>
        </w:r>
        <w:r w:rsidR="008A0CCB">
          <w:rPr>
            <w:noProof/>
            <w:webHidden/>
          </w:rPr>
          <w:tab/>
        </w:r>
        <w:r w:rsidR="008A0CCB">
          <w:rPr>
            <w:noProof/>
            <w:webHidden/>
          </w:rPr>
          <w:fldChar w:fldCharType="begin"/>
        </w:r>
        <w:r w:rsidR="008A0CCB">
          <w:rPr>
            <w:noProof/>
            <w:webHidden/>
          </w:rPr>
          <w:instrText xml:space="preserve"> PAGEREF _Toc142310449 \h </w:instrText>
        </w:r>
        <w:r w:rsidR="008A0CCB">
          <w:rPr>
            <w:noProof/>
            <w:webHidden/>
          </w:rPr>
        </w:r>
        <w:r w:rsidR="008A0CCB">
          <w:rPr>
            <w:noProof/>
            <w:webHidden/>
          </w:rPr>
          <w:fldChar w:fldCharType="separate"/>
        </w:r>
        <w:r w:rsidR="00E11737">
          <w:rPr>
            <w:noProof/>
            <w:webHidden/>
            <w:rtl/>
          </w:rPr>
          <w:t>19</w:t>
        </w:r>
        <w:r w:rsidR="008A0CCB">
          <w:rPr>
            <w:noProof/>
            <w:webHidden/>
          </w:rPr>
          <w:fldChar w:fldCharType="end"/>
        </w:r>
      </w:hyperlink>
    </w:p>
    <w:p w14:paraId="3AD69749" w14:textId="2421F542" w:rsidR="008A0CCB" w:rsidRDefault="00200FD1" w:rsidP="00116E8C">
      <w:pPr>
        <w:pStyle w:val="TOC3"/>
        <w:jc w:val="both"/>
        <w:rPr>
          <w:rFonts w:eastAsiaTheme="minorEastAsia"/>
          <w:noProof/>
          <w:kern w:val="2"/>
          <w14:ligatures w14:val="standardContextual"/>
        </w:rPr>
      </w:pPr>
      <w:hyperlink w:anchor="_Toc142310450" w:history="1">
        <w:r w:rsidR="008A0CCB" w:rsidRPr="007B2511">
          <w:rPr>
            <w:rStyle w:val="Hyperlink"/>
            <w:rFonts w:cs="B Nazanin"/>
            <w:b/>
            <w:bCs/>
            <w:noProof/>
            <w:rtl/>
            <w:lang w:bidi="fa-IR"/>
          </w:rPr>
          <w:t>3.4 با استفاده از روش‌ها</w:t>
        </w:r>
        <w:r w:rsidR="008A0CCB" w:rsidRPr="007B2511">
          <w:rPr>
            <w:rStyle w:val="Hyperlink"/>
            <w:rFonts w:cs="B Nazanin" w:hint="cs"/>
            <w:b/>
            <w:bCs/>
            <w:noProof/>
            <w:rtl/>
            <w:lang w:bidi="fa-IR"/>
          </w:rPr>
          <w:t>ی</w:t>
        </w:r>
        <w:r w:rsidR="008A0CCB" w:rsidRPr="007B2511">
          <w:rPr>
            <w:rStyle w:val="Hyperlink"/>
            <w:rFonts w:cs="B Nazanin"/>
            <w:b/>
            <w:bCs/>
            <w:noProof/>
            <w:rtl/>
            <w:lang w:bidi="fa-IR"/>
          </w:rPr>
          <w:t xml:space="preserve"> مطمئن و صح</w:t>
        </w:r>
        <w:r w:rsidR="008A0CCB" w:rsidRPr="007B2511">
          <w:rPr>
            <w:rStyle w:val="Hyperlink"/>
            <w:rFonts w:cs="B Nazanin" w:hint="cs"/>
            <w:b/>
            <w:bCs/>
            <w:noProof/>
            <w:rtl/>
            <w:lang w:bidi="fa-IR"/>
          </w:rPr>
          <w:t>ی</w:t>
        </w:r>
        <w:r w:rsidR="008A0CCB" w:rsidRPr="007B2511">
          <w:rPr>
            <w:rStyle w:val="Hyperlink"/>
            <w:rFonts w:cs="B Nazanin"/>
            <w:b/>
            <w:bCs/>
            <w:noProof/>
            <w:rtl/>
            <w:lang w:bidi="fa-IR"/>
          </w:rPr>
          <w:t>ح، مرور را انجام ده</w:t>
        </w:r>
        <w:r w:rsidR="008A0CCB" w:rsidRPr="007B2511">
          <w:rPr>
            <w:rStyle w:val="Hyperlink"/>
            <w:rFonts w:cs="B Nazanin" w:hint="cs"/>
            <w:b/>
            <w:bCs/>
            <w:noProof/>
            <w:rtl/>
            <w:lang w:bidi="fa-IR"/>
          </w:rPr>
          <w:t>ی</w:t>
        </w:r>
        <w:r w:rsidR="008A0CCB" w:rsidRPr="007B2511">
          <w:rPr>
            <w:rStyle w:val="Hyperlink"/>
            <w:rFonts w:cs="B Nazanin"/>
            <w:b/>
            <w:bCs/>
            <w:noProof/>
            <w:rtl/>
            <w:lang w:bidi="fa-IR"/>
          </w:rPr>
          <w:t>د و آن را گزارش کن</w:t>
        </w:r>
        <w:r w:rsidR="008A0CCB" w:rsidRPr="007B2511">
          <w:rPr>
            <w:rStyle w:val="Hyperlink"/>
            <w:rFonts w:cs="B Nazanin" w:hint="cs"/>
            <w:b/>
            <w:bCs/>
            <w:noProof/>
            <w:rtl/>
            <w:lang w:bidi="fa-IR"/>
          </w:rPr>
          <w:t>ی</w:t>
        </w:r>
        <w:r w:rsidR="008A0CCB" w:rsidRPr="007B2511">
          <w:rPr>
            <w:rStyle w:val="Hyperlink"/>
            <w:rFonts w:cs="B Nazanin"/>
            <w:b/>
            <w:bCs/>
            <w:noProof/>
            <w:rtl/>
            <w:lang w:bidi="fa-IR"/>
          </w:rPr>
          <w:t>د.</w:t>
        </w:r>
        <w:r w:rsidR="008A0CCB">
          <w:rPr>
            <w:noProof/>
            <w:webHidden/>
          </w:rPr>
          <w:tab/>
        </w:r>
        <w:r w:rsidR="008A0CCB">
          <w:rPr>
            <w:noProof/>
            <w:webHidden/>
          </w:rPr>
          <w:fldChar w:fldCharType="begin"/>
        </w:r>
        <w:r w:rsidR="008A0CCB">
          <w:rPr>
            <w:noProof/>
            <w:webHidden/>
          </w:rPr>
          <w:instrText xml:space="preserve"> PAGEREF _Toc142310450 \h </w:instrText>
        </w:r>
        <w:r w:rsidR="008A0CCB">
          <w:rPr>
            <w:noProof/>
            <w:webHidden/>
          </w:rPr>
        </w:r>
        <w:r w:rsidR="008A0CCB">
          <w:rPr>
            <w:noProof/>
            <w:webHidden/>
          </w:rPr>
          <w:fldChar w:fldCharType="separate"/>
        </w:r>
        <w:r w:rsidR="00E11737">
          <w:rPr>
            <w:noProof/>
            <w:webHidden/>
            <w:rtl/>
          </w:rPr>
          <w:t>19</w:t>
        </w:r>
        <w:r w:rsidR="008A0CCB">
          <w:rPr>
            <w:noProof/>
            <w:webHidden/>
          </w:rPr>
          <w:fldChar w:fldCharType="end"/>
        </w:r>
      </w:hyperlink>
    </w:p>
    <w:p w14:paraId="55769493" w14:textId="598DA511" w:rsidR="008A0CCB" w:rsidRDefault="00200FD1" w:rsidP="00116E8C">
      <w:pPr>
        <w:pStyle w:val="TOC4"/>
        <w:jc w:val="both"/>
        <w:rPr>
          <w:rFonts w:eastAsiaTheme="minorEastAsia"/>
          <w:noProof/>
          <w:kern w:val="2"/>
          <w14:ligatures w14:val="standardContextual"/>
        </w:rPr>
      </w:pPr>
      <w:hyperlink w:anchor="_Toc142310451" w:history="1">
        <w:r w:rsidR="008A0CCB" w:rsidRPr="007B2511">
          <w:rPr>
            <w:rStyle w:val="Hyperlink"/>
            <w:rFonts w:cs="B Nazanin"/>
            <w:b/>
            <w:bCs/>
            <w:noProof/>
            <w:rtl/>
            <w:lang w:bidi="fa-IR"/>
          </w:rPr>
          <w:t>3.4.1 جستجو</w:t>
        </w:r>
        <w:r w:rsidR="008A0CCB" w:rsidRPr="007B2511">
          <w:rPr>
            <w:rStyle w:val="Hyperlink"/>
            <w:rFonts w:cs="B Nazanin" w:hint="cs"/>
            <w:b/>
            <w:bCs/>
            <w:noProof/>
            <w:rtl/>
            <w:lang w:bidi="fa-IR"/>
          </w:rPr>
          <w:t>ی</w:t>
        </w:r>
        <w:r w:rsidR="008A0CCB" w:rsidRPr="007B2511">
          <w:rPr>
            <w:rStyle w:val="Hyperlink"/>
            <w:rFonts w:cs="B Nazanin"/>
            <w:b/>
            <w:bCs/>
            <w:noProof/>
            <w:rtl/>
            <w:lang w:bidi="fa-IR"/>
          </w:rPr>
          <w:t xml:space="preserve"> شواهد:</w:t>
        </w:r>
        <w:r w:rsidR="008A0CCB">
          <w:rPr>
            <w:noProof/>
            <w:webHidden/>
          </w:rPr>
          <w:tab/>
        </w:r>
        <w:r w:rsidR="008A0CCB">
          <w:rPr>
            <w:noProof/>
            <w:webHidden/>
          </w:rPr>
          <w:fldChar w:fldCharType="begin"/>
        </w:r>
        <w:r w:rsidR="008A0CCB">
          <w:rPr>
            <w:noProof/>
            <w:webHidden/>
          </w:rPr>
          <w:instrText xml:space="preserve"> PAGEREF _Toc142310451 \h </w:instrText>
        </w:r>
        <w:r w:rsidR="008A0CCB">
          <w:rPr>
            <w:noProof/>
            <w:webHidden/>
          </w:rPr>
        </w:r>
        <w:r w:rsidR="008A0CCB">
          <w:rPr>
            <w:noProof/>
            <w:webHidden/>
          </w:rPr>
          <w:fldChar w:fldCharType="separate"/>
        </w:r>
        <w:r w:rsidR="00E11737">
          <w:rPr>
            <w:noProof/>
            <w:webHidden/>
            <w:rtl/>
          </w:rPr>
          <w:t>19</w:t>
        </w:r>
        <w:r w:rsidR="008A0CCB">
          <w:rPr>
            <w:noProof/>
            <w:webHidden/>
          </w:rPr>
          <w:fldChar w:fldCharType="end"/>
        </w:r>
      </w:hyperlink>
    </w:p>
    <w:p w14:paraId="412EA910" w14:textId="369D726C" w:rsidR="008A0CCB" w:rsidRDefault="00200FD1" w:rsidP="00116E8C">
      <w:pPr>
        <w:pStyle w:val="TOC4"/>
        <w:jc w:val="both"/>
        <w:rPr>
          <w:rFonts w:eastAsiaTheme="minorEastAsia"/>
          <w:noProof/>
          <w:kern w:val="2"/>
          <w14:ligatures w14:val="standardContextual"/>
        </w:rPr>
      </w:pPr>
      <w:hyperlink w:anchor="_Toc142310452" w:history="1">
        <w:r w:rsidR="008A0CCB" w:rsidRPr="007B2511">
          <w:rPr>
            <w:rStyle w:val="Hyperlink"/>
            <w:rFonts w:cs="B Nazanin"/>
            <w:b/>
            <w:bCs/>
            <w:noProof/>
            <w:rtl/>
            <w:lang w:bidi="fa-IR"/>
          </w:rPr>
          <w:t>3.4.2 غربالگر</w:t>
        </w:r>
        <w:r w:rsidR="008A0CCB" w:rsidRPr="007B2511">
          <w:rPr>
            <w:rStyle w:val="Hyperlink"/>
            <w:rFonts w:cs="B Nazanin" w:hint="cs"/>
            <w:b/>
            <w:bCs/>
            <w:noProof/>
            <w:rtl/>
            <w:lang w:bidi="fa-IR"/>
          </w:rPr>
          <w:t>ی</w:t>
        </w:r>
        <w:r w:rsidR="008A0CCB" w:rsidRPr="007B2511">
          <w:rPr>
            <w:rStyle w:val="Hyperlink"/>
            <w:rFonts w:cs="B Nazanin"/>
            <w:b/>
            <w:bCs/>
            <w:noProof/>
            <w:rtl/>
            <w:lang w:bidi="fa-IR"/>
          </w:rPr>
          <w:t xml:space="preserve"> و انتخاب مطالعات</w:t>
        </w:r>
        <w:r w:rsidR="008A0CCB">
          <w:rPr>
            <w:noProof/>
            <w:webHidden/>
          </w:rPr>
          <w:tab/>
        </w:r>
        <w:r w:rsidR="008A0CCB">
          <w:rPr>
            <w:noProof/>
            <w:webHidden/>
          </w:rPr>
          <w:fldChar w:fldCharType="begin"/>
        </w:r>
        <w:r w:rsidR="008A0CCB">
          <w:rPr>
            <w:noProof/>
            <w:webHidden/>
          </w:rPr>
          <w:instrText xml:space="preserve"> PAGEREF _Toc142310452 \h </w:instrText>
        </w:r>
        <w:r w:rsidR="008A0CCB">
          <w:rPr>
            <w:noProof/>
            <w:webHidden/>
          </w:rPr>
        </w:r>
        <w:r w:rsidR="008A0CCB">
          <w:rPr>
            <w:noProof/>
            <w:webHidden/>
          </w:rPr>
          <w:fldChar w:fldCharType="separate"/>
        </w:r>
        <w:r w:rsidR="00E11737">
          <w:rPr>
            <w:noProof/>
            <w:webHidden/>
            <w:rtl/>
          </w:rPr>
          <w:t>22</w:t>
        </w:r>
        <w:r w:rsidR="008A0CCB">
          <w:rPr>
            <w:noProof/>
            <w:webHidden/>
          </w:rPr>
          <w:fldChar w:fldCharType="end"/>
        </w:r>
      </w:hyperlink>
    </w:p>
    <w:p w14:paraId="3618A69A" w14:textId="4691D641" w:rsidR="008A0CCB" w:rsidRDefault="00200FD1" w:rsidP="00116E8C">
      <w:pPr>
        <w:pStyle w:val="TOC4"/>
        <w:jc w:val="both"/>
        <w:rPr>
          <w:rFonts w:eastAsiaTheme="minorEastAsia"/>
          <w:noProof/>
          <w:kern w:val="2"/>
          <w14:ligatures w14:val="standardContextual"/>
        </w:rPr>
      </w:pPr>
      <w:hyperlink w:anchor="_Toc142310453" w:history="1">
        <w:r w:rsidR="008A0CCB" w:rsidRPr="007B2511">
          <w:rPr>
            <w:rStyle w:val="Hyperlink"/>
            <w:rFonts w:cs="B Nazanin"/>
            <w:b/>
            <w:bCs/>
            <w:noProof/>
            <w:rtl/>
            <w:lang w:bidi="fa-IR"/>
          </w:rPr>
          <w:t>3.4.3 ارز</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اب</w:t>
        </w:r>
        <w:r w:rsidR="008A0CCB" w:rsidRPr="007B2511">
          <w:rPr>
            <w:rStyle w:val="Hyperlink"/>
            <w:rFonts w:cs="B Nazanin" w:hint="cs"/>
            <w:b/>
            <w:bCs/>
            <w:noProof/>
            <w:rtl/>
            <w:lang w:bidi="fa-IR"/>
          </w:rPr>
          <w:t>ی</w:t>
        </w:r>
        <w:r w:rsidR="008A0CCB" w:rsidRPr="007B2511">
          <w:rPr>
            <w:rStyle w:val="Hyperlink"/>
            <w:rFonts w:cs="B Nazanin"/>
            <w:b/>
            <w:bCs/>
            <w:noProof/>
            <w:rtl/>
            <w:lang w:bidi="fa-IR"/>
          </w:rPr>
          <w:t xml:space="preserve"> ک</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ف</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ت</w:t>
        </w:r>
        <w:r w:rsidR="008A0CCB" w:rsidRPr="007B2511">
          <w:rPr>
            <w:rStyle w:val="Hyperlink"/>
            <w:rFonts w:cs="B Nazanin"/>
            <w:b/>
            <w:bCs/>
            <w:noProof/>
            <w:rtl/>
            <w:lang w:bidi="fa-IR"/>
          </w:rPr>
          <w:t xml:space="preserve"> شواهد</w:t>
        </w:r>
        <w:r w:rsidR="008A0CCB">
          <w:rPr>
            <w:noProof/>
            <w:webHidden/>
          </w:rPr>
          <w:tab/>
        </w:r>
        <w:r w:rsidR="008A0CCB">
          <w:rPr>
            <w:noProof/>
            <w:webHidden/>
          </w:rPr>
          <w:fldChar w:fldCharType="begin"/>
        </w:r>
        <w:r w:rsidR="008A0CCB">
          <w:rPr>
            <w:noProof/>
            <w:webHidden/>
          </w:rPr>
          <w:instrText xml:space="preserve"> PAGEREF _Toc142310453 \h </w:instrText>
        </w:r>
        <w:r w:rsidR="008A0CCB">
          <w:rPr>
            <w:noProof/>
            <w:webHidden/>
          </w:rPr>
        </w:r>
        <w:r w:rsidR="008A0CCB">
          <w:rPr>
            <w:noProof/>
            <w:webHidden/>
          </w:rPr>
          <w:fldChar w:fldCharType="separate"/>
        </w:r>
        <w:r w:rsidR="00E11737">
          <w:rPr>
            <w:noProof/>
            <w:webHidden/>
            <w:rtl/>
          </w:rPr>
          <w:t>24</w:t>
        </w:r>
        <w:r w:rsidR="008A0CCB">
          <w:rPr>
            <w:noProof/>
            <w:webHidden/>
          </w:rPr>
          <w:fldChar w:fldCharType="end"/>
        </w:r>
      </w:hyperlink>
    </w:p>
    <w:p w14:paraId="6ABC28FA" w14:textId="54C26740" w:rsidR="008A0CCB" w:rsidRDefault="00200FD1" w:rsidP="00116E8C">
      <w:pPr>
        <w:pStyle w:val="TOC4"/>
        <w:jc w:val="both"/>
        <w:rPr>
          <w:rFonts w:eastAsiaTheme="minorEastAsia"/>
          <w:noProof/>
          <w:kern w:val="2"/>
          <w14:ligatures w14:val="standardContextual"/>
        </w:rPr>
      </w:pPr>
      <w:hyperlink w:anchor="_Toc142310454" w:history="1">
        <w:r w:rsidR="008A0CCB" w:rsidRPr="007B2511">
          <w:rPr>
            <w:rStyle w:val="Hyperlink"/>
            <w:rFonts w:cs="B Nazanin"/>
            <w:b/>
            <w:bCs/>
            <w:noProof/>
            <w:rtl/>
            <w:lang w:bidi="fa-IR"/>
          </w:rPr>
          <w:t>3.4.4 استخراج داده‌ها</w:t>
        </w:r>
        <w:r w:rsidR="008A0CCB">
          <w:rPr>
            <w:noProof/>
            <w:webHidden/>
          </w:rPr>
          <w:tab/>
        </w:r>
        <w:r w:rsidR="008A0CCB">
          <w:rPr>
            <w:noProof/>
            <w:webHidden/>
          </w:rPr>
          <w:fldChar w:fldCharType="begin"/>
        </w:r>
        <w:r w:rsidR="008A0CCB">
          <w:rPr>
            <w:noProof/>
            <w:webHidden/>
          </w:rPr>
          <w:instrText xml:space="preserve"> PAGEREF _Toc142310454 \h </w:instrText>
        </w:r>
        <w:r w:rsidR="008A0CCB">
          <w:rPr>
            <w:noProof/>
            <w:webHidden/>
          </w:rPr>
        </w:r>
        <w:r w:rsidR="008A0CCB">
          <w:rPr>
            <w:noProof/>
            <w:webHidden/>
          </w:rPr>
          <w:fldChar w:fldCharType="separate"/>
        </w:r>
        <w:r w:rsidR="00E11737">
          <w:rPr>
            <w:noProof/>
            <w:webHidden/>
            <w:rtl/>
          </w:rPr>
          <w:t>26</w:t>
        </w:r>
        <w:r w:rsidR="008A0CCB">
          <w:rPr>
            <w:noProof/>
            <w:webHidden/>
          </w:rPr>
          <w:fldChar w:fldCharType="end"/>
        </w:r>
      </w:hyperlink>
    </w:p>
    <w:p w14:paraId="4F7CE027" w14:textId="1A17F8D8" w:rsidR="008A0CCB" w:rsidRDefault="00200FD1" w:rsidP="00116E8C">
      <w:pPr>
        <w:pStyle w:val="TOC4"/>
        <w:jc w:val="both"/>
        <w:rPr>
          <w:rFonts w:eastAsiaTheme="minorEastAsia"/>
          <w:noProof/>
          <w:kern w:val="2"/>
          <w14:ligatures w14:val="standardContextual"/>
        </w:rPr>
      </w:pPr>
      <w:hyperlink w:anchor="_Toc142310455" w:history="1">
        <w:r w:rsidR="008A0CCB" w:rsidRPr="007B2511">
          <w:rPr>
            <w:rStyle w:val="Hyperlink"/>
            <w:rFonts w:cs="B Nazanin"/>
            <w:b/>
            <w:bCs/>
            <w:noProof/>
            <w:rtl/>
            <w:lang w:bidi="fa-IR"/>
          </w:rPr>
          <w:t>3.4.5 سنتز داده</w:t>
        </w:r>
        <w:r w:rsidR="008A0CCB" w:rsidRPr="007B2511">
          <w:rPr>
            <w:rStyle w:val="Hyperlink"/>
            <w:rFonts w:cs="B Nazanin"/>
            <w:b/>
            <w:bCs/>
            <w:noProof/>
            <w:lang w:bidi="fa-IR"/>
          </w:rPr>
          <w:t>‌</w:t>
        </w:r>
        <w:r w:rsidR="008A0CCB" w:rsidRPr="007B2511">
          <w:rPr>
            <w:rStyle w:val="Hyperlink"/>
            <w:rFonts w:cs="B Nazanin"/>
            <w:b/>
            <w:bCs/>
            <w:noProof/>
            <w:rtl/>
            <w:lang w:bidi="fa-IR"/>
          </w:rPr>
          <w:t>ها</w:t>
        </w:r>
        <w:r w:rsidR="008A0CCB">
          <w:rPr>
            <w:noProof/>
            <w:webHidden/>
          </w:rPr>
          <w:tab/>
        </w:r>
        <w:r w:rsidR="008A0CCB">
          <w:rPr>
            <w:noProof/>
            <w:webHidden/>
          </w:rPr>
          <w:fldChar w:fldCharType="begin"/>
        </w:r>
        <w:r w:rsidR="008A0CCB">
          <w:rPr>
            <w:noProof/>
            <w:webHidden/>
          </w:rPr>
          <w:instrText xml:space="preserve"> PAGEREF _Toc142310455 \h </w:instrText>
        </w:r>
        <w:r w:rsidR="008A0CCB">
          <w:rPr>
            <w:noProof/>
            <w:webHidden/>
          </w:rPr>
        </w:r>
        <w:r w:rsidR="008A0CCB">
          <w:rPr>
            <w:noProof/>
            <w:webHidden/>
          </w:rPr>
          <w:fldChar w:fldCharType="separate"/>
        </w:r>
        <w:r w:rsidR="00E11737">
          <w:rPr>
            <w:noProof/>
            <w:webHidden/>
            <w:rtl/>
          </w:rPr>
          <w:t>29</w:t>
        </w:r>
        <w:r w:rsidR="008A0CCB">
          <w:rPr>
            <w:noProof/>
            <w:webHidden/>
          </w:rPr>
          <w:fldChar w:fldCharType="end"/>
        </w:r>
      </w:hyperlink>
    </w:p>
    <w:p w14:paraId="04B01023" w14:textId="2153D3B0" w:rsidR="008A0CCB" w:rsidRDefault="00200FD1" w:rsidP="00116E8C">
      <w:pPr>
        <w:pStyle w:val="TOC4"/>
        <w:jc w:val="both"/>
        <w:rPr>
          <w:rFonts w:eastAsiaTheme="minorEastAsia"/>
          <w:noProof/>
          <w:kern w:val="2"/>
          <w14:ligatures w14:val="standardContextual"/>
        </w:rPr>
      </w:pPr>
      <w:hyperlink w:anchor="_Toc142310456" w:history="1">
        <w:r w:rsidR="008A0CCB" w:rsidRPr="007B2511">
          <w:rPr>
            <w:rStyle w:val="Hyperlink"/>
            <w:rFonts w:cs="B Nazanin"/>
            <w:b/>
            <w:bCs/>
            <w:noProof/>
            <w:rtl/>
            <w:lang w:bidi="fa-IR"/>
          </w:rPr>
          <w:t>3.4.6 انطباق داده</w:t>
        </w:r>
        <w:r w:rsidR="008A0CCB" w:rsidRPr="007B2511">
          <w:rPr>
            <w:rStyle w:val="Hyperlink"/>
            <w:rFonts w:cs="B Nazanin"/>
            <w:b/>
            <w:bCs/>
            <w:noProof/>
            <w:lang w:bidi="fa-IR"/>
          </w:rPr>
          <w:t>‌</w:t>
        </w:r>
        <w:r w:rsidR="008A0CCB" w:rsidRPr="007B2511">
          <w:rPr>
            <w:rStyle w:val="Hyperlink"/>
            <w:rFonts w:cs="B Nazanin"/>
            <w:b/>
            <w:bCs/>
            <w:noProof/>
            <w:rtl/>
            <w:lang w:bidi="fa-IR"/>
          </w:rPr>
          <w:t>ها، بررس</w:t>
        </w:r>
        <w:r w:rsidR="008A0CCB" w:rsidRPr="007B2511">
          <w:rPr>
            <w:rStyle w:val="Hyperlink"/>
            <w:rFonts w:cs="B Nazanin" w:hint="cs"/>
            <w:b/>
            <w:bCs/>
            <w:noProof/>
            <w:rtl/>
            <w:lang w:bidi="fa-IR"/>
          </w:rPr>
          <w:t>ی</w:t>
        </w:r>
        <w:r w:rsidR="008A0CCB" w:rsidRPr="007B2511">
          <w:rPr>
            <w:rStyle w:val="Hyperlink"/>
            <w:rFonts w:cs="B Nazanin"/>
            <w:b/>
            <w:bCs/>
            <w:noProof/>
            <w:rtl/>
            <w:lang w:bidi="fa-IR"/>
          </w:rPr>
          <w:t xml:space="preserve"> کاربرد و قابل</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ت</w:t>
        </w:r>
        <w:r w:rsidR="008A0CCB" w:rsidRPr="007B2511">
          <w:rPr>
            <w:rStyle w:val="Hyperlink"/>
            <w:rFonts w:cs="B Nazanin"/>
            <w:b/>
            <w:bCs/>
            <w:noProof/>
            <w:rtl/>
            <w:lang w:bidi="fa-IR"/>
          </w:rPr>
          <w:t xml:space="preserve"> انتقال نتا</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ج</w:t>
        </w:r>
        <w:r w:rsidR="008A0CCB" w:rsidRPr="007B2511">
          <w:rPr>
            <w:rStyle w:val="Hyperlink"/>
            <w:rFonts w:cs="B Nazanin"/>
            <w:b/>
            <w:bCs/>
            <w:noProof/>
            <w:rtl/>
            <w:lang w:bidi="fa-IR"/>
          </w:rPr>
          <w:t xml:space="preserve"> سنتزشده</w:t>
        </w:r>
        <w:r w:rsidR="008A0CCB">
          <w:rPr>
            <w:noProof/>
            <w:webHidden/>
          </w:rPr>
          <w:tab/>
        </w:r>
        <w:r w:rsidR="008A0CCB">
          <w:rPr>
            <w:noProof/>
            <w:webHidden/>
          </w:rPr>
          <w:fldChar w:fldCharType="begin"/>
        </w:r>
        <w:r w:rsidR="008A0CCB">
          <w:rPr>
            <w:noProof/>
            <w:webHidden/>
          </w:rPr>
          <w:instrText xml:space="preserve"> PAGEREF _Toc142310456 \h </w:instrText>
        </w:r>
        <w:r w:rsidR="008A0CCB">
          <w:rPr>
            <w:noProof/>
            <w:webHidden/>
          </w:rPr>
        </w:r>
        <w:r w:rsidR="008A0CCB">
          <w:rPr>
            <w:noProof/>
            <w:webHidden/>
          </w:rPr>
          <w:fldChar w:fldCharType="separate"/>
        </w:r>
        <w:r w:rsidR="00E11737">
          <w:rPr>
            <w:noProof/>
            <w:webHidden/>
            <w:rtl/>
          </w:rPr>
          <w:t>30</w:t>
        </w:r>
        <w:r w:rsidR="008A0CCB">
          <w:rPr>
            <w:noProof/>
            <w:webHidden/>
          </w:rPr>
          <w:fldChar w:fldCharType="end"/>
        </w:r>
      </w:hyperlink>
    </w:p>
    <w:p w14:paraId="7167CBA1" w14:textId="50BEB093" w:rsidR="008A0CCB" w:rsidRDefault="00200FD1" w:rsidP="00116E8C">
      <w:pPr>
        <w:pStyle w:val="TOC4"/>
        <w:jc w:val="both"/>
        <w:rPr>
          <w:rFonts w:eastAsiaTheme="minorEastAsia"/>
          <w:noProof/>
          <w:kern w:val="2"/>
          <w14:ligatures w14:val="standardContextual"/>
        </w:rPr>
      </w:pPr>
      <w:hyperlink w:anchor="_Toc142310457" w:history="1">
        <w:r w:rsidR="008A0CCB" w:rsidRPr="007B2511">
          <w:rPr>
            <w:rStyle w:val="Hyperlink"/>
            <w:rFonts w:cs="B Nazanin"/>
            <w:b/>
            <w:bCs/>
            <w:noProof/>
            <w:rtl/>
            <w:lang w:bidi="fa-IR"/>
          </w:rPr>
          <w:t>3.4.7 تول</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د</w:t>
        </w:r>
        <w:r w:rsidR="008A0CCB" w:rsidRPr="007B2511">
          <w:rPr>
            <w:rStyle w:val="Hyperlink"/>
            <w:rFonts w:cs="B Nazanin"/>
            <w:b/>
            <w:bCs/>
            <w:noProof/>
            <w:rtl/>
            <w:lang w:bidi="fa-IR"/>
          </w:rPr>
          <w:t xml:space="preserve"> و انتشار گزارش</w:t>
        </w:r>
        <w:r w:rsidR="008A0CCB">
          <w:rPr>
            <w:noProof/>
            <w:webHidden/>
          </w:rPr>
          <w:tab/>
        </w:r>
        <w:r w:rsidR="008A0CCB">
          <w:rPr>
            <w:noProof/>
            <w:webHidden/>
          </w:rPr>
          <w:fldChar w:fldCharType="begin"/>
        </w:r>
        <w:r w:rsidR="008A0CCB">
          <w:rPr>
            <w:noProof/>
            <w:webHidden/>
          </w:rPr>
          <w:instrText xml:space="preserve"> PAGEREF _Toc142310457 \h </w:instrText>
        </w:r>
        <w:r w:rsidR="008A0CCB">
          <w:rPr>
            <w:noProof/>
            <w:webHidden/>
          </w:rPr>
        </w:r>
        <w:r w:rsidR="008A0CCB">
          <w:rPr>
            <w:noProof/>
            <w:webHidden/>
          </w:rPr>
          <w:fldChar w:fldCharType="separate"/>
        </w:r>
        <w:r w:rsidR="00E11737">
          <w:rPr>
            <w:noProof/>
            <w:webHidden/>
            <w:rtl/>
          </w:rPr>
          <w:t>34</w:t>
        </w:r>
        <w:r w:rsidR="008A0CCB">
          <w:rPr>
            <w:noProof/>
            <w:webHidden/>
          </w:rPr>
          <w:fldChar w:fldCharType="end"/>
        </w:r>
      </w:hyperlink>
    </w:p>
    <w:p w14:paraId="35FBD32E" w14:textId="5D9D029F" w:rsidR="008A0CCB" w:rsidRDefault="00200FD1" w:rsidP="00116E8C">
      <w:pPr>
        <w:pStyle w:val="TOC4"/>
        <w:jc w:val="both"/>
        <w:rPr>
          <w:rFonts w:eastAsiaTheme="minorEastAsia"/>
          <w:noProof/>
          <w:kern w:val="2"/>
          <w14:ligatures w14:val="standardContextual"/>
        </w:rPr>
      </w:pPr>
      <w:hyperlink w:anchor="_Toc142310458" w:history="1">
        <w:r w:rsidR="008A0CCB" w:rsidRPr="007B2511">
          <w:rPr>
            <w:rStyle w:val="Hyperlink"/>
            <w:rFonts w:cs="B Nazanin"/>
            <w:b/>
            <w:bCs/>
            <w:noProof/>
            <w:rtl/>
            <w:lang w:bidi="fa-IR"/>
          </w:rPr>
          <w:t>3.4.8 ارز</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اب</w:t>
        </w:r>
        <w:r w:rsidR="008A0CCB" w:rsidRPr="007B2511">
          <w:rPr>
            <w:rStyle w:val="Hyperlink"/>
            <w:rFonts w:cs="B Nazanin" w:hint="cs"/>
            <w:b/>
            <w:bCs/>
            <w:noProof/>
            <w:rtl/>
            <w:lang w:bidi="fa-IR"/>
          </w:rPr>
          <w:t>ی</w:t>
        </w:r>
        <w:r w:rsidR="008A0CCB" w:rsidRPr="007B2511">
          <w:rPr>
            <w:rStyle w:val="Hyperlink"/>
            <w:rFonts w:cs="B Nazanin"/>
            <w:b/>
            <w:bCs/>
            <w:noProof/>
            <w:lang w:bidi="fa-IR"/>
          </w:rPr>
          <w:t>:</w:t>
        </w:r>
        <w:r w:rsidR="008A0CCB" w:rsidRPr="007B2511">
          <w:rPr>
            <w:rStyle w:val="Hyperlink"/>
            <w:rFonts w:cs="B Nazanin"/>
            <w:b/>
            <w:bCs/>
            <w:noProof/>
            <w:rtl/>
            <w:lang w:bidi="fa-IR"/>
          </w:rPr>
          <w:t xml:space="preserve"> براساس سنجش شاخص</w:t>
        </w:r>
        <w:r w:rsidR="008A0CCB" w:rsidRPr="007B2511">
          <w:rPr>
            <w:rStyle w:val="Hyperlink"/>
            <w:rFonts w:cs="B Nazanin"/>
            <w:b/>
            <w:bCs/>
            <w:noProof/>
            <w:lang w:bidi="fa-IR"/>
          </w:rPr>
          <w:t>‌</w:t>
        </w:r>
        <w:r w:rsidR="008A0CCB" w:rsidRPr="007B2511">
          <w:rPr>
            <w:rStyle w:val="Hyperlink"/>
            <w:rFonts w:cs="B Nazanin"/>
            <w:b/>
            <w:bCs/>
            <w:noProof/>
            <w:rtl/>
            <w:lang w:bidi="fa-IR"/>
          </w:rPr>
          <w:t>ها</w:t>
        </w:r>
        <w:r w:rsidR="008A0CCB" w:rsidRPr="007B2511">
          <w:rPr>
            <w:rStyle w:val="Hyperlink"/>
            <w:rFonts w:cs="B Nazanin" w:hint="cs"/>
            <w:b/>
            <w:bCs/>
            <w:noProof/>
            <w:rtl/>
            <w:lang w:bidi="fa-IR"/>
          </w:rPr>
          <w:t>ی</w:t>
        </w:r>
        <w:r w:rsidR="008A0CCB" w:rsidRPr="007B2511">
          <w:rPr>
            <w:rStyle w:val="Hyperlink"/>
            <w:rFonts w:cs="B Nazanin"/>
            <w:b/>
            <w:bCs/>
            <w:noProof/>
            <w:rtl/>
            <w:lang w:bidi="fa-IR"/>
          </w:rPr>
          <w:t xml:space="preserve"> موفق</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ت</w:t>
        </w:r>
        <w:r w:rsidR="008A0CCB" w:rsidRPr="007B2511">
          <w:rPr>
            <w:rStyle w:val="Hyperlink"/>
            <w:rFonts w:cs="B Nazanin"/>
            <w:b/>
            <w:bCs/>
            <w:noProof/>
            <w:rtl/>
            <w:lang w:bidi="fa-IR"/>
          </w:rPr>
          <w:t xml:space="preserve"> برنامه مرور سر</w:t>
        </w:r>
        <w:r w:rsidR="008A0CCB" w:rsidRPr="007B2511">
          <w:rPr>
            <w:rStyle w:val="Hyperlink"/>
            <w:rFonts w:cs="B Nazanin" w:hint="cs"/>
            <w:b/>
            <w:bCs/>
            <w:noProof/>
            <w:rtl/>
            <w:lang w:bidi="fa-IR"/>
          </w:rPr>
          <w:t>ی</w:t>
        </w:r>
        <w:r w:rsidR="008A0CCB" w:rsidRPr="007B2511">
          <w:rPr>
            <w:rStyle w:val="Hyperlink"/>
            <w:rFonts w:cs="B Nazanin" w:hint="eastAsia"/>
            <w:b/>
            <w:bCs/>
            <w:noProof/>
            <w:rtl/>
            <w:lang w:bidi="fa-IR"/>
          </w:rPr>
          <w:t>ع</w:t>
        </w:r>
        <w:r w:rsidR="008A0CCB">
          <w:rPr>
            <w:noProof/>
            <w:webHidden/>
          </w:rPr>
          <w:tab/>
        </w:r>
        <w:r w:rsidR="008A0CCB">
          <w:rPr>
            <w:noProof/>
            <w:webHidden/>
          </w:rPr>
          <w:fldChar w:fldCharType="begin"/>
        </w:r>
        <w:r w:rsidR="008A0CCB">
          <w:rPr>
            <w:noProof/>
            <w:webHidden/>
          </w:rPr>
          <w:instrText xml:space="preserve"> PAGEREF _Toc142310458 \h </w:instrText>
        </w:r>
        <w:r w:rsidR="008A0CCB">
          <w:rPr>
            <w:noProof/>
            <w:webHidden/>
          </w:rPr>
        </w:r>
        <w:r w:rsidR="008A0CCB">
          <w:rPr>
            <w:noProof/>
            <w:webHidden/>
          </w:rPr>
          <w:fldChar w:fldCharType="separate"/>
        </w:r>
        <w:r w:rsidR="00E11737">
          <w:rPr>
            <w:noProof/>
            <w:webHidden/>
            <w:rtl/>
          </w:rPr>
          <w:t>41</w:t>
        </w:r>
        <w:r w:rsidR="008A0CCB">
          <w:rPr>
            <w:noProof/>
            <w:webHidden/>
          </w:rPr>
          <w:fldChar w:fldCharType="end"/>
        </w:r>
      </w:hyperlink>
    </w:p>
    <w:p w14:paraId="18E15093" w14:textId="6CFFECEC" w:rsidR="008A0CCB" w:rsidRDefault="00200FD1" w:rsidP="00116E8C">
      <w:pPr>
        <w:pStyle w:val="TOC1"/>
        <w:tabs>
          <w:tab w:val="right" w:leader="dot" w:pos="9350"/>
        </w:tabs>
        <w:bidi/>
        <w:jc w:val="both"/>
        <w:rPr>
          <w:rFonts w:eastAsiaTheme="minorEastAsia"/>
          <w:noProof/>
          <w:kern w:val="2"/>
          <w14:ligatures w14:val="standardContextual"/>
        </w:rPr>
      </w:pPr>
      <w:hyperlink w:anchor="_Toc142310459" w:history="1">
        <w:r w:rsidR="008A0CCB" w:rsidRPr="007B2511">
          <w:rPr>
            <w:rStyle w:val="Hyperlink"/>
            <w:rFonts w:cs="B Nazanin"/>
            <w:b/>
            <w:bCs/>
            <w:noProof/>
            <w:rtl/>
          </w:rPr>
          <w:t>فهرست منابع</w:t>
        </w:r>
        <w:r w:rsidR="008A0CCB">
          <w:rPr>
            <w:noProof/>
            <w:webHidden/>
          </w:rPr>
          <w:tab/>
        </w:r>
        <w:r w:rsidR="008A0CCB">
          <w:rPr>
            <w:noProof/>
            <w:webHidden/>
          </w:rPr>
          <w:fldChar w:fldCharType="begin"/>
        </w:r>
        <w:r w:rsidR="008A0CCB">
          <w:rPr>
            <w:noProof/>
            <w:webHidden/>
          </w:rPr>
          <w:instrText xml:space="preserve"> PAGEREF _Toc142310459 \h </w:instrText>
        </w:r>
        <w:r w:rsidR="008A0CCB">
          <w:rPr>
            <w:noProof/>
            <w:webHidden/>
          </w:rPr>
        </w:r>
        <w:r w:rsidR="008A0CCB">
          <w:rPr>
            <w:noProof/>
            <w:webHidden/>
          </w:rPr>
          <w:fldChar w:fldCharType="separate"/>
        </w:r>
        <w:r w:rsidR="00E11737">
          <w:rPr>
            <w:noProof/>
            <w:webHidden/>
            <w:rtl/>
          </w:rPr>
          <w:t>43</w:t>
        </w:r>
        <w:r w:rsidR="008A0CCB">
          <w:rPr>
            <w:noProof/>
            <w:webHidden/>
          </w:rPr>
          <w:fldChar w:fldCharType="end"/>
        </w:r>
      </w:hyperlink>
    </w:p>
    <w:p w14:paraId="33C3D560" w14:textId="16DCC81C" w:rsidR="00311AE1" w:rsidRDefault="008A0CCB"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r>
        <w:rPr>
          <w:rFonts w:ascii="Univers 45 Light" w:hAnsi="Univers 45 Light" w:cs="B Nazanin"/>
          <w:b/>
          <w:bCs/>
          <w:color w:val="000000"/>
          <w:sz w:val="24"/>
          <w:szCs w:val="24"/>
          <w:rtl/>
          <w:lang w:bidi="fa-IR"/>
        </w:rPr>
        <w:fldChar w:fldCharType="end"/>
      </w:r>
    </w:p>
    <w:p w14:paraId="4A6466E1" w14:textId="77777777" w:rsidR="00777A06" w:rsidRDefault="00777A06"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3E0EF422" w14:textId="77777777" w:rsidR="00777A06" w:rsidRDefault="00777A06"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6B0D5FF8" w14:textId="77777777" w:rsidR="00777A06" w:rsidRDefault="00777A06"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22C6999E" w14:textId="2CC291D9" w:rsidR="000E78E5" w:rsidRPr="000E78E5" w:rsidRDefault="000E78E5" w:rsidP="00116E8C">
      <w:pPr>
        <w:autoSpaceDE w:val="0"/>
        <w:autoSpaceDN w:val="0"/>
        <w:bidi/>
        <w:adjustRightInd w:val="0"/>
        <w:spacing w:after="220" w:line="221" w:lineRule="atLeast"/>
        <w:jc w:val="both"/>
        <w:rPr>
          <w:rFonts w:ascii="Univers 45 Light" w:hAnsi="Univers 45 Light" w:cs="B Nazanin"/>
          <w:b/>
          <w:bCs/>
          <w:color w:val="000000"/>
          <w:sz w:val="26"/>
          <w:szCs w:val="28"/>
          <w:rtl/>
          <w:lang w:bidi="fa-IR"/>
        </w:rPr>
      </w:pPr>
      <w:r w:rsidRPr="000E78E5">
        <w:rPr>
          <w:rFonts w:ascii="Univers 45 Light" w:hAnsi="Univers 45 Light" w:cs="B Nazanin" w:hint="cs"/>
          <w:b/>
          <w:bCs/>
          <w:color w:val="000000"/>
          <w:sz w:val="26"/>
          <w:szCs w:val="28"/>
          <w:rtl/>
          <w:lang w:bidi="fa-IR"/>
        </w:rPr>
        <w:lastRenderedPageBreak/>
        <w:t>فهرست جداول</w:t>
      </w:r>
    </w:p>
    <w:p w14:paraId="487A1788" w14:textId="13991EAA" w:rsidR="00BD5773" w:rsidRPr="00534B72" w:rsidRDefault="000E78E5" w:rsidP="00534B72">
      <w:pPr>
        <w:pStyle w:val="TableofFigures"/>
        <w:tabs>
          <w:tab w:val="right" w:leader="dot" w:pos="9350"/>
        </w:tabs>
        <w:bidi/>
        <w:rPr>
          <w:rFonts w:eastAsiaTheme="minorEastAsia"/>
          <w:noProof/>
          <w:kern w:val="2"/>
          <w14:ligatures w14:val="standardContextual"/>
        </w:rPr>
      </w:pPr>
      <w:r w:rsidRPr="00C6748B">
        <w:rPr>
          <w:rFonts w:ascii="Univers 45 Light" w:hAnsi="Univers 45 Light" w:cs="B Nazanin"/>
          <w:color w:val="000000"/>
          <w:sz w:val="24"/>
          <w:szCs w:val="24"/>
          <w:rtl/>
          <w:lang w:bidi="fa-IR"/>
        </w:rPr>
        <w:fldChar w:fldCharType="begin"/>
      </w:r>
      <w:r w:rsidRPr="00C6748B">
        <w:rPr>
          <w:rFonts w:ascii="Univers 45 Light" w:hAnsi="Univers 45 Light" w:cs="B Nazanin"/>
          <w:color w:val="000000"/>
          <w:sz w:val="24"/>
          <w:szCs w:val="24"/>
          <w:rtl/>
          <w:lang w:bidi="fa-IR"/>
        </w:rPr>
        <w:instrText xml:space="preserve"> </w:instrText>
      </w:r>
      <w:r w:rsidRPr="00C6748B">
        <w:rPr>
          <w:rFonts w:ascii="Univers 45 Light" w:hAnsi="Univers 45 Light" w:cs="B Nazanin"/>
          <w:color w:val="000000"/>
          <w:sz w:val="24"/>
          <w:szCs w:val="24"/>
          <w:lang w:bidi="fa-IR"/>
        </w:rPr>
        <w:instrText>TOC</w:instrText>
      </w:r>
      <w:r w:rsidRPr="00C6748B">
        <w:rPr>
          <w:rFonts w:ascii="Univers 45 Light" w:hAnsi="Univers 45 Light" w:cs="B Nazanin"/>
          <w:color w:val="000000"/>
          <w:sz w:val="24"/>
          <w:szCs w:val="24"/>
          <w:rtl/>
          <w:lang w:bidi="fa-IR"/>
        </w:rPr>
        <w:instrText xml:space="preserve"> \</w:instrText>
      </w:r>
      <w:r w:rsidRPr="00C6748B">
        <w:rPr>
          <w:rFonts w:ascii="Univers 45 Light" w:hAnsi="Univers 45 Light" w:cs="B Nazanin"/>
          <w:color w:val="000000"/>
          <w:sz w:val="24"/>
          <w:szCs w:val="24"/>
          <w:lang w:bidi="fa-IR"/>
        </w:rPr>
        <w:instrText>h \z \c</w:instrText>
      </w:r>
      <w:r w:rsidRPr="00C6748B">
        <w:rPr>
          <w:rFonts w:ascii="Univers 45 Light" w:hAnsi="Univers 45 Light" w:cs="B Nazanin"/>
          <w:color w:val="000000"/>
          <w:sz w:val="24"/>
          <w:szCs w:val="24"/>
          <w:rtl/>
          <w:lang w:bidi="fa-IR"/>
        </w:rPr>
        <w:instrText xml:space="preserve"> "جدول" </w:instrText>
      </w:r>
      <w:r w:rsidRPr="00C6748B">
        <w:rPr>
          <w:rFonts w:ascii="Univers 45 Light" w:hAnsi="Univers 45 Light" w:cs="B Nazanin"/>
          <w:color w:val="000000"/>
          <w:sz w:val="24"/>
          <w:szCs w:val="24"/>
          <w:rtl/>
          <w:lang w:bidi="fa-IR"/>
        </w:rPr>
        <w:fldChar w:fldCharType="separate"/>
      </w:r>
      <w:hyperlink w:anchor="_Toc145852094" w:history="1">
        <w:r w:rsidR="00BD5773" w:rsidRPr="00534B72">
          <w:rPr>
            <w:rStyle w:val="Hyperlink"/>
            <w:rFonts w:cs="B Nazanin"/>
            <w:noProof/>
            <w:rtl/>
          </w:rPr>
          <w:t>جدول 1</w:t>
        </w:r>
        <w:r w:rsidR="00BD5773" w:rsidRPr="00534B72">
          <w:rPr>
            <w:rStyle w:val="Hyperlink"/>
            <w:rFonts w:cs="B Nazanin"/>
            <w:noProof/>
            <w:rtl/>
            <w:lang w:bidi="fa-IR"/>
          </w:rPr>
          <w:t xml:space="preserve"> چک ل</w:t>
        </w:r>
        <w:r w:rsidR="00BD5773" w:rsidRPr="00534B72">
          <w:rPr>
            <w:rStyle w:val="Hyperlink"/>
            <w:rFonts w:cs="B Nazanin" w:hint="cs"/>
            <w:noProof/>
            <w:rtl/>
            <w:lang w:bidi="fa-IR"/>
          </w:rPr>
          <w:t>ی</w:t>
        </w:r>
        <w:r w:rsidR="00BD5773" w:rsidRPr="00534B72">
          <w:rPr>
            <w:rStyle w:val="Hyperlink"/>
            <w:rFonts w:cs="B Nazanin"/>
            <w:noProof/>
            <w:rtl/>
            <w:lang w:bidi="fa-IR"/>
          </w:rPr>
          <w:t xml:space="preserve">ست </w:t>
        </w:r>
        <w:r w:rsidR="00BD5773" w:rsidRPr="00534B72">
          <w:rPr>
            <w:rStyle w:val="Hyperlink"/>
            <w:rFonts w:cs="B Nazanin"/>
            <w:noProof/>
            <w:lang w:bidi="fa-IR"/>
          </w:rPr>
          <w:t>PUGS</w:t>
        </w:r>
        <w:r w:rsidR="00BD5773" w:rsidRPr="00534B72">
          <w:rPr>
            <w:rStyle w:val="Hyperlink"/>
            <w:rFonts w:cs="B Nazanin"/>
            <w:noProof/>
            <w:rtl/>
            <w:lang w:bidi="fa-IR"/>
          </w:rPr>
          <w:t xml:space="preserve"> برا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به روز رسان</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w:t>
        </w:r>
        <w:r w:rsidR="00BD5773" w:rsidRPr="00534B72">
          <w:rPr>
            <w:rStyle w:val="Hyperlink"/>
            <w:rFonts w:cs="B Nazanin" w:hint="cs"/>
            <w:noProof/>
            <w:rtl/>
            <w:lang w:bidi="fa-IR"/>
          </w:rPr>
          <w:t>ی</w:t>
        </w:r>
        <w:r w:rsidR="00BD5773" w:rsidRPr="00534B72">
          <w:rPr>
            <w:rStyle w:val="Hyperlink"/>
            <w:rFonts w:cs="B Nazanin" w:hint="eastAsia"/>
            <w:noProof/>
            <w:rtl/>
            <w:lang w:bidi="fa-IR"/>
          </w:rPr>
          <w:t>ک</w:t>
        </w:r>
        <w:r w:rsidR="00BD5773" w:rsidRPr="00534B72">
          <w:rPr>
            <w:rStyle w:val="Hyperlink"/>
            <w:rFonts w:cs="B Nazanin"/>
            <w:noProof/>
            <w:rtl/>
            <w:lang w:bidi="fa-IR"/>
          </w:rPr>
          <w:t xml:space="preserve"> مرور س</w:t>
        </w:r>
        <w:r w:rsidR="00BD5773" w:rsidRPr="00534B72">
          <w:rPr>
            <w:rStyle w:val="Hyperlink"/>
            <w:rFonts w:cs="B Nazanin" w:hint="cs"/>
            <w:noProof/>
            <w:rtl/>
            <w:lang w:bidi="fa-IR"/>
          </w:rPr>
          <w:t>ی</w:t>
        </w:r>
        <w:r w:rsidR="00BD5773" w:rsidRPr="00534B72">
          <w:rPr>
            <w:rStyle w:val="Hyperlink"/>
            <w:rFonts w:cs="B Nazanin" w:hint="eastAsia"/>
            <w:noProof/>
            <w:rtl/>
            <w:lang w:bidi="fa-IR"/>
          </w:rPr>
          <w:t>ستمات</w:t>
        </w:r>
        <w:r w:rsidR="00BD5773" w:rsidRPr="00534B72">
          <w:rPr>
            <w:rStyle w:val="Hyperlink"/>
            <w:rFonts w:cs="B Nazanin" w:hint="cs"/>
            <w:noProof/>
            <w:rtl/>
            <w:lang w:bidi="fa-IR"/>
          </w:rPr>
          <w:t>ی</w:t>
        </w:r>
        <w:r w:rsidR="00BD5773" w:rsidRPr="00534B72">
          <w:rPr>
            <w:rStyle w:val="Hyperlink"/>
            <w:rFonts w:cs="B Nazanin" w:hint="eastAsia"/>
            <w:noProof/>
            <w:rtl/>
            <w:lang w:bidi="fa-IR"/>
          </w:rPr>
          <w:t>ک</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_Toc145852094 \h </w:instrText>
        </w:r>
        <w:r w:rsidR="00BD5773" w:rsidRPr="00534B72">
          <w:rPr>
            <w:noProof/>
            <w:webHidden/>
          </w:rPr>
        </w:r>
        <w:r w:rsidR="00BD5773" w:rsidRPr="00534B72">
          <w:rPr>
            <w:noProof/>
            <w:webHidden/>
          </w:rPr>
          <w:fldChar w:fldCharType="separate"/>
        </w:r>
        <w:r w:rsidR="00E11737">
          <w:rPr>
            <w:noProof/>
            <w:webHidden/>
            <w:rtl/>
          </w:rPr>
          <w:t>9</w:t>
        </w:r>
        <w:r w:rsidR="00BD5773" w:rsidRPr="00534B72">
          <w:rPr>
            <w:noProof/>
            <w:webHidden/>
          </w:rPr>
          <w:fldChar w:fldCharType="end"/>
        </w:r>
      </w:hyperlink>
    </w:p>
    <w:p w14:paraId="0EE58803" w14:textId="7273DCCE"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095" w:history="1">
        <w:r w:rsidR="00BD5773" w:rsidRPr="00534B72">
          <w:rPr>
            <w:rStyle w:val="Hyperlink"/>
            <w:rFonts w:cs="B Nazanin"/>
            <w:noProof/>
            <w:rtl/>
            <w:lang w:bidi="fa-IR"/>
          </w:rPr>
          <w:t>جدول 2 محدوده سوالات مرور سر</w:t>
        </w:r>
        <w:r w:rsidR="00BD5773" w:rsidRPr="00534B72">
          <w:rPr>
            <w:rStyle w:val="Hyperlink"/>
            <w:rFonts w:cs="B Nazanin" w:hint="cs"/>
            <w:noProof/>
            <w:rtl/>
            <w:lang w:bidi="fa-IR"/>
          </w:rPr>
          <w:t>ی</w:t>
        </w:r>
        <w:r w:rsidR="00BD5773" w:rsidRPr="00534B72">
          <w:rPr>
            <w:rStyle w:val="Hyperlink"/>
            <w:rFonts w:cs="B Nazanin"/>
            <w:noProof/>
            <w:rtl/>
            <w:lang w:bidi="fa-IR"/>
          </w:rPr>
          <w:t>ع برا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حما</w:t>
        </w:r>
        <w:r w:rsidR="00BD5773" w:rsidRPr="00534B72">
          <w:rPr>
            <w:rStyle w:val="Hyperlink"/>
            <w:rFonts w:cs="B Nazanin" w:hint="cs"/>
            <w:noProof/>
            <w:rtl/>
            <w:lang w:bidi="fa-IR"/>
          </w:rPr>
          <w:t>ی</w:t>
        </w:r>
        <w:r w:rsidR="00BD5773" w:rsidRPr="00534B72">
          <w:rPr>
            <w:rStyle w:val="Hyperlink"/>
            <w:rFonts w:cs="B Nazanin"/>
            <w:noProof/>
            <w:rtl/>
            <w:lang w:bidi="fa-IR"/>
          </w:rPr>
          <w:t>ت از س</w:t>
        </w:r>
        <w:r w:rsidR="00BD5773" w:rsidRPr="00534B72">
          <w:rPr>
            <w:rStyle w:val="Hyperlink"/>
            <w:rFonts w:cs="B Nazanin" w:hint="cs"/>
            <w:noProof/>
            <w:rtl/>
            <w:lang w:bidi="fa-IR"/>
          </w:rPr>
          <w:t>ی</w:t>
        </w:r>
        <w:r w:rsidR="00BD5773" w:rsidRPr="00534B72">
          <w:rPr>
            <w:rStyle w:val="Hyperlink"/>
            <w:rFonts w:cs="B Nazanin"/>
            <w:noProof/>
            <w:rtl/>
            <w:lang w:bidi="fa-IR"/>
          </w:rPr>
          <w:t>است گذار</w:t>
        </w:r>
        <w:r w:rsidR="00BD5773" w:rsidRPr="00534B72">
          <w:rPr>
            <w:rStyle w:val="Hyperlink"/>
            <w:rFonts w:cs="B Nazanin" w:hint="cs"/>
            <w:noProof/>
            <w:rtl/>
            <w:lang w:bidi="fa-IR"/>
          </w:rPr>
          <w:t>ی‌</w:t>
        </w:r>
        <w:r w:rsidR="00BD5773" w:rsidRPr="00534B72">
          <w:rPr>
            <w:rStyle w:val="Hyperlink"/>
            <w:rFonts w:cs="B Nazanin"/>
            <w:noProof/>
            <w:rtl/>
            <w:lang w:bidi="fa-IR"/>
          </w:rPr>
          <w:t>ها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نظام سلامت</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_Toc145852095 \h </w:instrText>
        </w:r>
        <w:r w:rsidR="00BD5773" w:rsidRPr="00534B72">
          <w:rPr>
            <w:noProof/>
            <w:webHidden/>
          </w:rPr>
        </w:r>
        <w:r w:rsidR="00BD5773" w:rsidRPr="00534B72">
          <w:rPr>
            <w:noProof/>
            <w:webHidden/>
          </w:rPr>
          <w:fldChar w:fldCharType="separate"/>
        </w:r>
        <w:r w:rsidR="00E11737">
          <w:rPr>
            <w:noProof/>
            <w:webHidden/>
            <w:rtl/>
          </w:rPr>
          <w:t>12</w:t>
        </w:r>
        <w:r w:rsidR="00BD5773" w:rsidRPr="00534B72">
          <w:rPr>
            <w:noProof/>
            <w:webHidden/>
          </w:rPr>
          <w:fldChar w:fldCharType="end"/>
        </w:r>
      </w:hyperlink>
    </w:p>
    <w:p w14:paraId="169F9922" w14:textId="033201C9"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096" w:history="1">
        <w:r w:rsidR="00BD5773" w:rsidRPr="00534B72">
          <w:rPr>
            <w:rStyle w:val="Hyperlink"/>
            <w:rFonts w:ascii="Garamond" w:hAnsi="Garamond" w:cs="B Nazanin"/>
            <w:noProof/>
            <w:rtl/>
            <w:lang w:bidi="fa-IR"/>
          </w:rPr>
          <w:t>جدول</w:t>
        </w:r>
        <w:r w:rsidR="00BD5773" w:rsidRPr="00534B72">
          <w:rPr>
            <w:rStyle w:val="Hyperlink"/>
            <w:rFonts w:ascii="Garamond" w:hAnsi="Garamond" w:cs="B Nazanin"/>
            <w:noProof/>
            <w:lang w:bidi="fa-IR"/>
          </w:rPr>
          <w:t xml:space="preserve"> 3</w:t>
        </w:r>
        <w:r w:rsidR="00BD5773" w:rsidRPr="00534B72">
          <w:rPr>
            <w:rStyle w:val="Hyperlink"/>
            <w:rFonts w:ascii="Garamond" w:hAnsi="Garamond" w:cs="B Nazanin"/>
            <w:noProof/>
            <w:rtl/>
            <w:lang w:bidi="fa-IR"/>
          </w:rPr>
          <w:t xml:space="preserve"> خلاصه کار</w:t>
        </w:r>
        <w:r w:rsidR="00BD5773" w:rsidRPr="00534B72">
          <w:rPr>
            <w:rStyle w:val="Hyperlink"/>
            <w:rFonts w:ascii="Garamond" w:hAnsi="Garamond" w:cs="B Nazanin" w:hint="cs"/>
            <w:noProof/>
            <w:rtl/>
            <w:lang w:bidi="fa-IR"/>
          </w:rPr>
          <w:t>ی</w:t>
        </w:r>
        <w:r w:rsidR="00BD5773" w:rsidRPr="00534B72">
          <w:rPr>
            <w:rStyle w:val="Hyperlink"/>
            <w:rFonts w:ascii="Garamond" w:hAnsi="Garamond" w:cs="B Nazanin"/>
            <w:noProof/>
            <w:rtl/>
            <w:lang w:bidi="fa-IR"/>
          </w:rPr>
          <w:t xml:space="preserve"> بازه‌ها</w:t>
        </w:r>
        <w:r w:rsidR="00BD5773" w:rsidRPr="00534B72">
          <w:rPr>
            <w:rStyle w:val="Hyperlink"/>
            <w:rFonts w:ascii="Garamond" w:hAnsi="Garamond" w:cs="B Nazanin" w:hint="cs"/>
            <w:noProof/>
            <w:rtl/>
            <w:lang w:bidi="fa-IR"/>
          </w:rPr>
          <w:t>ی</w:t>
        </w:r>
        <w:r w:rsidR="00BD5773" w:rsidRPr="00534B72">
          <w:rPr>
            <w:rStyle w:val="Hyperlink"/>
            <w:rFonts w:ascii="Garamond" w:hAnsi="Garamond" w:cs="B Nazanin"/>
            <w:noProof/>
            <w:rtl/>
            <w:lang w:bidi="fa-IR"/>
          </w:rPr>
          <w:t xml:space="preserve"> مختلف زمان</w:t>
        </w:r>
        <w:r w:rsidR="00BD5773" w:rsidRPr="00534B72">
          <w:rPr>
            <w:rStyle w:val="Hyperlink"/>
            <w:rFonts w:ascii="Garamond" w:hAnsi="Garamond" w:cs="B Nazanin" w:hint="cs"/>
            <w:noProof/>
            <w:rtl/>
            <w:lang w:bidi="fa-IR"/>
          </w:rPr>
          <w:t>ی</w:t>
        </w:r>
        <w:r w:rsidR="00BD5773" w:rsidRPr="00534B72">
          <w:rPr>
            <w:rStyle w:val="Hyperlink"/>
            <w:rFonts w:ascii="Garamond" w:hAnsi="Garamond" w:cs="B Nazanin"/>
            <w:noProof/>
            <w:rtl/>
            <w:lang w:bidi="fa-IR"/>
          </w:rPr>
          <w:t>(1)*</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_Toc145852096 \h </w:instrText>
        </w:r>
        <w:r w:rsidR="00BD5773" w:rsidRPr="00534B72">
          <w:rPr>
            <w:noProof/>
            <w:webHidden/>
          </w:rPr>
        </w:r>
        <w:r w:rsidR="00BD5773" w:rsidRPr="00534B72">
          <w:rPr>
            <w:noProof/>
            <w:webHidden/>
          </w:rPr>
          <w:fldChar w:fldCharType="separate"/>
        </w:r>
        <w:r w:rsidR="00E11737">
          <w:rPr>
            <w:noProof/>
            <w:webHidden/>
            <w:rtl/>
          </w:rPr>
          <w:t>14</w:t>
        </w:r>
        <w:r w:rsidR="00BD5773" w:rsidRPr="00534B72">
          <w:rPr>
            <w:noProof/>
            <w:webHidden/>
          </w:rPr>
          <w:fldChar w:fldCharType="end"/>
        </w:r>
      </w:hyperlink>
    </w:p>
    <w:p w14:paraId="03C2701E" w14:textId="0207BF3C"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097" w:history="1">
        <w:r w:rsidR="00BD5773" w:rsidRPr="00534B72">
          <w:rPr>
            <w:rStyle w:val="Hyperlink"/>
            <w:rFonts w:cs="B Nazanin"/>
            <w:noProof/>
            <w:rtl/>
            <w:lang w:bidi="fa-IR"/>
          </w:rPr>
          <w:t>جدول</w:t>
        </w:r>
        <w:r w:rsidR="00BD5773" w:rsidRPr="00534B72">
          <w:rPr>
            <w:rStyle w:val="Hyperlink"/>
            <w:rFonts w:cs="B Nazanin"/>
            <w:noProof/>
            <w:lang w:bidi="fa-IR"/>
          </w:rPr>
          <w:t xml:space="preserve"> 4</w:t>
        </w:r>
        <w:r w:rsidR="00BD5773" w:rsidRPr="00534B72">
          <w:rPr>
            <w:rStyle w:val="Hyperlink"/>
            <w:rFonts w:cs="B Nazanin"/>
            <w:noProof/>
            <w:rtl/>
            <w:lang w:bidi="fa-IR"/>
          </w:rPr>
          <w:t>زمان تقر</w:t>
        </w:r>
        <w:r w:rsidR="00BD5773" w:rsidRPr="00534B72">
          <w:rPr>
            <w:rStyle w:val="Hyperlink"/>
            <w:rFonts w:cs="B Nazanin" w:hint="cs"/>
            <w:noProof/>
            <w:rtl/>
            <w:lang w:bidi="fa-IR"/>
          </w:rPr>
          <w:t>ی</w:t>
        </w:r>
        <w:r w:rsidR="00BD5773" w:rsidRPr="00534B72">
          <w:rPr>
            <w:rStyle w:val="Hyperlink"/>
            <w:rFonts w:cs="B Nazanin" w:hint="eastAsia"/>
            <w:noProof/>
            <w:rtl/>
            <w:lang w:bidi="fa-IR"/>
          </w:rPr>
          <w:t>ب</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موردن</w:t>
        </w:r>
        <w:r w:rsidR="00BD5773" w:rsidRPr="00534B72">
          <w:rPr>
            <w:rStyle w:val="Hyperlink"/>
            <w:rFonts w:cs="B Nazanin" w:hint="cs"/>
            <w:noProof/>
            <w:rtl/>
            <w:lang w:bidi="fa-IR"/>
          </w:rPr>
          <w:t>ی</w:t>
        </w:r>
        <w:r w:rsidR="00BD5773" w:rsidRPr="00534B72">
          <w:rPr>
            <w:rStyle w:val="Hyperlink"/>
            <w:rFonts w:cs="B Nazanin" w:hint="eastAsia"/>
            <w:noProof/>
            <w:rtl/>
            <w:lang w:bidi="fa-IR"/>
          </w:rPr>
          <w:t>از</w:t>
        </w:r>
        <w:r w:rsidR="00BD5773" w:rsidRPr="00534B72">
          <w:rPr>
            <w:rStyle w:val="Hyperlink"/>
            <w:rFonts w:cs="B Nazanin"/>
            <w:noProof/>
            <w:rtl/>
            <w:lang w:bidi="fa-IR"/>
          </w:rPr>
          <w:t xml:space="preserve"> برا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انجام هر </w:t>
        </w:r>
        <w:r w:rsidR="00BD5773" w:rsidRPr="00534B72">
          <w:rPr>
            <w:rStyle w:val="Hyperlink"/>
            <w:rFonts w:cs="B Nazanin" w:hint="cs"/>
            <w:noProof/>
            <w:rtl/>
            <w:lang w:bidi="fa-IR"/>
          </w:rPr>
          <w:t>ی</w:t>
        </w:r>
        <w:r w:rsidR="00BD5773" w:rsidRPr="00534B72">
          <w:rPr>
            <w:rStyle w:val="Hyperlink"/>
            <w:rFonts w:cs="B Nazanin" w:hint="eastAsia"/>
            <w:noProof/>
            <w:rtl/>
            <w:lang w:bidi="fa-IR"/>
          </w:rPr>
          <w:t>ک</w:t>
        </w:r>
        <w:r w:rsidR="00BD5773" w:rsidRPr="00534B72">
          <w:rPr>
            <w:rStyle w:val="Hyperlink"/>
            <w:rFonts w:cs="B Nazanin"/>
            <w:noProof/>
            <w:rtl/>
            <w:lang w:bidi="fa-IR"/>
          </w:rPr>
          <w:t xml:space="preserve"> وظا</w:t>
        </w:r>
        <w:r w:rsidR="00BD5773" w:rsidRPr="00534B72">
          <w:rPr>
            <w:rStyle w:val="Hyperlink"/>
            <w:rFonts w:cs="B Nazanin" w:hint="cs"/>
            <w:noProof/>
            <w:rtl/>
            <w:lang w:bidi="fa-IR"/>
          </w:rPr>
          <w:t>ی</w:t>
        </w:r>
        <w:r w:rsidR="00BD5773" w:rsidRPr="00534B72">
          <w:rPr>
            <w:rStyle w:val="Hyperlink"/>
            <w:rFonts w:cs="B Nazanin" w:hint="eastAsia"/>
            <w:noProof/>
            <w:rtl/>
            <w:lang w:bidi="fa-IR"/>
          </w:rPr>
          <w:t>ف</w:t>
        </w:r>
        <w:r w:rsidR="00BD5773" w:rsidRPr="00534B72">
          <w:rPr>
            <w:rStyle w:val="Hyperlink"/>
            <w:rFonts w:cs="B Nazanin"/>
            <w:noProof/>
            <w:rtl/>
            <w:lang w:bidi="fa-IR"/>
          </w:rPr>
          <w:t xml:space="preserve"> لازم جهت ته</w:t>
        </w:r>
        <w:r w:rsidR="00BD5773" w:rsidRPr="00534B72">
          <w:rPr>
            <w:rStyle w:val="Hyperlink"/>
            <w:rFonts w:cs="B Nazanin" w:hint="cs"/>
            <w:noProof/>
            <w:rtl/>
            <w:lang w:bidi="fa-IR"/>
          </w:rPr>
          <w:t>ی</w:t>
        </w:r>
        <w:r w:rsidR="00BD5773" w:rsidRPr="00534B72">
          <w:rPr>
            <w:rStyle w:val="Hyperlink"/>
            <w:rFonts w:cs="B Nazanin" w:hint="eastAsia"/>
            <w:noProof/>
            <w:rtl/>
            <w:lang w:bidi="fa-IR"/>
          </w:rPr>
          <w:t>ه</w:t>
        </w:r>
        <w:r w:rsidR="00BD5773" w:rsidRPr="00534B72">
          <w:rPr>
            <w:rStyle w:val="Hyperlink"/>
            <w:rFonts w:cs="B Nazanin"/>
            <w:noProof/>
            <w:rtl/>
            <w:lang w:bidi="fa-IR"/>
          </w:rPr>
          <w:t xml:space="preserve"> گزارش نها</w:t>
        </w:r>
        <w:r w:rsidR="00BD5773" w:rsidRPr="00534B72">
          <w:rPr>
            <w:rStyle w:val="Hyperlink"/>
            <w:rFonts w:cs="B Nazanin" w:hint="cs"/>
            <w:noProof/>
            <w:rtl/>
            <w:lang w:bidi="fa-IR"/>
          </w:rPr>
          <w:t>یی</w:t>
        </w:r>
        <w:r w:rsidR="00BD5773" w:rsidRPr="00534B72">
          <w:rPr>
            <w:rStyle w:val="Hyperlink"/>
            <w:rFonts w:cs="B Nazanin"/>
            <w:noProof/>
            <w:rtl/>
            <w:lang w:bidi="fa-IR"/>
          </w:rPr>
          <w:t xml:space="preserve"> ارز</w:t>
        </w:r>
        <w:r w:rsidR="00BD5773" w:rsidRPr="00534B72">
          <w:rPr>
            <w:rStyle w:val="Hyperlink"/>
            <w:rFonts w:cs="B Nazanin" w:hint="cs"/>
            <w:noProof/>
            <w:rtl/>
            <w:lang w:bidi="fa-IR"/>
          </w:rPr>
          <w:t>ی</w:t>
        </w:r>
        <w:r w:rsidR="00BD5773" w:rsidRPr="00534B72">
          <w:rPr>
            <w:rStyle w:val="Hyperlink"/>
            <w:rFonts w:cs="B Nazanin" w:hint="eastAsia"/>
            <w:noProof/>
            <w:rtl/>
            <w:lang w:bidi="fa-IR"/>
          </w:rPr>
          <w:t>اب</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سر</w:t>
        </w:r>
        <w:r w:rsidR="00BD5773" w:rsidRPr="00534B72">
          <w:rPr>
            <w:rStyle w:val="Hyperlink"/>
            <w:rFonts w:cs="B Nazanin" w:hint="cs"/>
            <w:noProof/>
            <w:rtl/>
            <w:lang w:bidi="fa-IR"/>
          </w:rPr>
          <w:t>ی</w:t>
        </w:r>
        <w:r w:rsidR="00BD5773" w:rsidRPr="00534B72">
          <w:rPr>
            <w:rStyle w:val="Hyperlink"/>
            <w:rFonts w:cs="B Nazanin" w:hint="eastAsia"/>
            <w:noProof/>
            <w:rtl/>
            <w:lang w:bidi="fa-IR"/>
          </w:rPr>
          <w:t>ع</w:t>
        </w:r>
        <w:r w:rsidR="00BD5773" w:rsidRPr="00534B72">
          <w:rPr>
            <w:rStyle w:val="Hyperlink"/>
            <w:rFonts w:cs="B Nazanin"/>
            <w:noProof/>
            <w:rtl/>
            <w:lang w:bidi="fa-IR"/>
          </w:rPr>
          <w:t xml:space="preserve"> فناور</w:t>
        </w:r>
        <w:r w:rsidR="00BD5773" w:rsidRPr="00534B72">
          <w:rPr>
            <w:rStyle w:val="Hyperlink"/>
            <w:rFonts w:cs="B Nazanin" w:hint="cs"/>
            <w:noProof/>
            <w:rtl/>
            <w:lang w:bidi="fa-IR"/>
          </w:rPr>
          <w:t>ی‌</w:t>
        </w:r>
        <w:r w:rsidR="00BD5773" w:rsidRPr="00534B72">
          <w:rPr>
            <w:rStyle w:val="Hyperlink"/>
            <w:rFonts w:cs="B Nazanin" w:hint="eastAsia"/>
            <w:noProof/>
            <w:rtl/>
            <w:lang w:bidi="fa-IR"/>
          </w:rPr>
          <w:t>ها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سلامت </w:t>
        </w:r>
        <w:r w:rsidR="00BD5773" w:rsidRPr="00534B72">
          <w:rPr>
            <w:rStyle w:val="Hyperlink"/>
            <w:rFonts w:cs="B Nazanin"/>
            <w:noProof/>
            <w:lang w:bidi="fa-IR"/>
          </w:rPr>
          <w:t>SHTG</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_Toc145852097 \h </w:instrText>
        </w:r>
        <w:r w:rsidR="00BD5773" w:rsidRPr="00534B72">
          <w:rPr>
            <w:noProof/>
            <w:webHidden/>
          </w:rPr>
        </w:r>
        <w:r w:rsidR="00BD5773" w:rsidRPr="00534B72">
          <w:rPr>
            <w:noProof/>
            <w:webHidden/>
          </w:rPr>
          <w:fldChar w:fldCharType="separate"/>
        </w:r>
        <w:r w:rsidR="00E11737">
          <w:rPr>
            <w:noProof/>
            <w:webHidden/>
            <w:rtl/>
          </w:rPr>
          <w:t>15</w:t>
        </w:r>
        <w:r w:rsidR="00BD5773" w:rsidRPr="00534B72">
          <w:rPr>
            <w:noProof/>
            <w:webHidden/>
          </w:rPr>
          <w:fldChar w:fldCharType="end"/>
        </w:r>
      </w:hyperlink>
    </w:p>
    <w:p w14:paraId="5553DC4E" w14:textId="7D1CBEAB"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098" w:history="1">
        <w:r w:rsidR="00BD5773" w:rsidRPr="00534B72">
          <w:rPr>
            <w:rStyle w:val="Hyperlink"/>
            <w:rFonts w:cs="B Nazanin"/>
            <w:noProof/>
            <w:rtl/>
            <w:lang w:bidi="fa-IR"/>
          </w:rPr>
          <w:t>جدول</w:t>
        </w:r>
        <w:r w:rsidR="00BD5773" w:rsidRPr="00534B72">
          <w:rPr>
            <w:rStyle w:val="Hyperlink"/>
            <w:rFonts w:cs="B Nazanin"/>
            <w:noProof/>
            <w:lang w:bidi="fa-IR"/>
          </w:rPr>
          <w:t xml:space="preserve"> 5</w:t>
        </w:r>
        <w:r w:rsidR="00BD5773" w:rsidRPr="00534B72">
          <w:rPr>
            <w:rStyle w:val="Hyperlink"/>
            <w:rFonts w:cs="B Nazanin"/>
            <w:noProof/>
            <w:rtl/>
            <w:lang w:bidi="fa-IR"/>
          </w:rPr>
          <w:t xml:space="preserve"> مراحل مشارکت ذ</w:t>
        </w:r>
        <w:r w:rsidR="00BD5773" w:rsidRPr="00534B72">
          <w:rPr>
            <w:rStyle w:val="Hyperlink"/>
            <w:rFonts w:cs="B Nazanin" w:hint="cs"/>
            <w:noProof/>
            <w:rtl/>
            <w:lang w:bidi="fa-IR"/>
          </w:rPr>
          <w:t>ی</w:t>
        </w:r>
        <w:r w:rsidR="00BD5773" w:rsidRPr="00534B72">
          <w:rPr>
            <w:rStyle w:val="Hyperlink"/>
            <w:rFonts w:cs="B Nazanin"/>
            <w:noProof/>
            <w:rtl/>
            <w:lang w:bidi="fa-IR"/>
          </w:rPr>
          <w:t>نفعان در مرورها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سر</w:t>
        </w:r>
        <w:r w:rsidR="00BD5773" w:rsidRPr="00534B72">
          <w:rPr>
            <w:rStyle w:val="Hyperlink"/>
            <w:rFonts w:cs="B Nazanin" w:hint="cs"/>
            <w:noProof/>
            <w:rtl/>
            <w:lang w:bidi="fa-IR"/>
          </w:rPr>
          <w:t>ی</w:t>
        </w:r>
        <w:r w:rsidR="00BD5773" w:rsidRPr="00534B72">
          <w:rPr>
            <w:rStyle w:val="Hyperlink"/>
            <w:rFonts w:cs="B Nazanin"/>
            <w:noProof/>
            <w:rtl/>
            <w:lang w:bidi="fa-IR"/>
          </w:rPr>
          <w:t>ع</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_Toc145852098 \h </w:instrText>
        </w:r>
        <w:r w:rsidR="00BD5773" w:rsidRPr="00534B72">
          <w:rPr>
            <w:noProof/>
            <w:webHidden/>
          </w:rPr>
        </w:r>
        <w:r w:rsidR="00BD5773" w:rsidRPr="00534B72">
          <w:rPr>
            <w:noProof/>
            <w:webHidden/>
          </w:rPr>
          <w:fldChar w:fldCharType="separate"/>
        </w:r>
        <w:r w:rsidR="00E11737">
          <w:rPr>
            <w:noProof/>
            <w:webHidden/>
            <w:rtl/>
          </w:rPr>
          <w:t>17</w:t>
        </w:r>
        <w:r w:rsidR="00BD5773" w:rsidRPr="00534B72">
          <w:rPr>
            <w:noProof/>
            <w:webHidden/>
          </w:rPr>
          <w:fldChar w:fldCharType="end"/>
        </w:r>
      </w:hyperlink>
    </w:p>
    <w:p w14:paraId="0D377907" w14:textId="6785293F"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099" w:history="1">
        <w:r w:rsidR="00BD5773" w:rsidRPr="00534B72">
          <w:rPr>
            <w:rStyle w:val="Hyperlink"/>
            <w:rFonts w:cs="B Nazanin"/>
            <w:noProof/>
            <w:rtl/>
            <w:lang w:bidi="fa-IR"/>
          </w:rPr>
          <w:t>جدول</w:t>
        </w:r>
        <w:r w:rsidR="00BD5773" w:rsidRPr="00534B72">
          <w:rPr>
            <w:rStyle w:val="Hyperlink"/>
            <w:rFonts w:cs="B Nazanin"/>
            <w:noProof/>
            <w:lang w:bidi="fa-IR"/>
          </w:rPr>
          <w:t xml:space="preserve"> 6</w:t>
        </w:r>
        <w:r w:rsidR="00BD5773" w:rsidRPr="00534B72">
          <w:rPr>
            <w:rStyle w:val="Hyperlink"/>
            <w:rFonts w:cs="B Nazanin"/>
            <w:noProof/>
            <w:rtl/>
            <w:lang w:bidi="fa-IR"/>
          </w:rPr>
          <w:t xml:space="preserve"> مراحل مشارکت کاربران دانش در مرورها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سر</w:t>
        </w:r>
        <w:r w:rsidR="00BD5773" w:rsidRPr="00534B72">
          <w:rPr>
            <w:rStyle w:val="Hyperlink"/>
            <w:rFonts w:cs="B Nazanin" w:hint="cs"/>
            <w:noProof/>
            <w:rtl/>
            <w:lang w:bidi="fa-IR"/>
          </w:rPr>
          <w:t>ی</w:t>
        </w:r>
        <w:r w:rsidR="00BD5773" w:rsidRPr="00534B72">
          <w:rPr>
            <w:rStyle w:val="Hyperlink"/>
            <w:rFonts w:cs="B Nazanin" w:hint="eastAsia"/>
            <w:noProof/>
            <w:rtl/>
            <w:lang w:bidi="fa-IR"/>
          </w:rPr>
          <w:t>ع</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_Toc145852099 \h </w:instrText>
        </w:r>
        <w:r w:rsidR="00BD5773" w:rsidRPr="00534B72">
          <w:rPr>
            <w:noProof/>
            <w:webHidden/>
          </w:rPr>
        </w:r>
        <w:r w:rsidR="00BD5773" w:rsidRPr="00534B72">
          <w:rPr>
            <w:noProof/>
            <w:webHidden/>
          </w:rPr>
          <w:fldChar w:fldCharType="separate"/>
        </w:r>
        <w:r w:rsidR="00E11737">
          <w:rPr>
            <w:noProof/>
            <w:webHidden/>
            <w:rtl/>
          </w:rPr>
          <w:t>18</w:t>
        </w:r>
        <w:r w:rsidR="00BD5773" w:rsidRPr="00534B72">
          <w:rPr>
            <w:noProof/>
            <w:webHidden/>
          </w:rPr>
          <w:fldChar w:fldCharType="end"/>
        </w:r>
      </w:hyperlink>
    </w:p>
    <w:p w14:paraId="242AA91B" w14:textId="705A555E"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100" w:history="1">
        <w:r w:rsidR="00BD5773" w:rsidRPr="00534B72">
          <w:rPr>
            <w:rStyle w:val="Hyperlink"/>
            <w:rFonts w:cs="B Nazanin"/>
            <w:noProof/>
            <w:rtl/>
          </w:rPr>
          <w:t>جدول 7</w:t>
        </w:r>
        <w:r w:rsidR="00BD5773" w:rsidRPr="00534B72">
          <w:rPr>
            <w:rStyle w:val="Hyperlink"/>
            <w:rFonts w:cs="B Nazanin"/>
            <w:noProof/>
            <w:rtl/>
            <w:lang w:bidi="fa-IR"/>
          </w:rPr>
          <w:t xml:space="preserve"> نمونه فرم غربالگر</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چک</w:t>
        </w:r>
        <w:r w:rsidR="00BD5773" w:rsidRPr="00534B72">
          <w:rPr>
            <w:rStyle w:val="Hyperlink"/>
            <w:rFonts w:cs="B Nazanin" w:hint="cs"/>
            <w:noProof/>
            <w:rtl/>
            <w:lang w:bidi="fa-IR"/>
          </w:rPr>
          <w:t>ی</w:t>
        </w:r>
        <w:r w:rsidR="00BD5773" w:rsidRPr="00534B72">
          <w:rPr>
            <w:rStyle w:val="Hyperlink"/>
            <w:rFonts w:cs="B Nazanin"/>
            <w:noProof/>
            <w:rtl/>
            <w:lang w:bidi="fa-IR"/>
          </w:rPr>
          <w:t>ده</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_Toc145852100 \h </w:instrText>
        </w:r>
        <w:r w:rsidR="00BD5773" w:rsidRPr="00534B72">
          <w:rPr>
            <w:noProof/>
            <w:webHidden/>
          </w:rPr>
        </w:r>
        <w:r w:rsidR="00BD5773" w:rsidRPr="00534B72">
          <w:rPr>
            <w:noProof/>
            <w:webHidden/>
          </w:rPr>
          <w:fldChar w:fldCharType="separate"/>
        </w:r>
        <w:r w:rsidR="00E11737">
          <w:rPr>
            <w:noProof/>
            <w:webHidden/>
            <w:rtl/>
          </w:rPr>
          <w:t>22</w:t>
        </w:r>
        <w:r w:rsidR="00BD5773" w:rsidRPr="00534B72">
          <w:rPr>
            <w:noProof/>
            <w:webHidden/>
          </w:rPr>
          <w:fldChar w:fldCharType="end"/>
        </w:r>
      </w:hyperlink>
    </w:p>
    <w:p w14:paraId="13A6470E" w14:textId="49CC617F"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101" w:history="1">
        <w:r w:rsidR="00BD5773" w:rsidRPr="00534B72">
          <w:rPr>
            <w:rStyle w:val="Hyperlink"/>
            <w:rFonts w:cs="B Nazanin"/>
            <w:noProof/>
            <w:rtl/>
          </w:rPr>
          <w:t xml:space="preserve">جدول 8 </w:t>
        </w:r>
        <w:r w:rsidR="00BD5773" w:rsidRPr="00534B72">
          <w:rPr>
            <w:rStyle w:val="Hyperlink"/>
            <w:rFonts w:cs="B Nazanin"/>
            <w:noProof/>
            <w:rtl/>
            <w:lang w:bidi="fa-IR"/>
          </w:rPr>
          <w:t>ابزارها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د</w:t>
        </w:r>
        <w:r w:rsidR="00BD5773" w:rsidRPr="00534B72">
          <w:rPr>
            <w:rStyle w:val="Hyperlink"/>
            <w:rFonts w:cs="B Nazanin" w:hint="cs"/>
            <w:noProof/>
            <w:rtl/>
            <w:lang w:bidi="fa-IR"/>
          </w:rPr>
          <w:t>ی</w:t>
        </w:r>
        <w:r w:rsidR="00BD5773" w:rsidRPr="00534B72">
          <w:rPr>
            <w:rStyle w:val="Hyperlink"/>
            <w:rFonts w:cs="B Nazanin"/>
            <w:noProof/>
            <w:rtl/>
            <w:lang w:bidi="fa-IR"/>
          </w:rPr>
          <w:t>ج</w:t>
        </w:r>
        <w:r w:rsidR="00BD5773" w:rsidRPr="00534B72">
          <w:rPr>
            <w:rStyle w:val="Hyperlink"/>
            <w:rFonts w:cs="B Nazanin" w:hint="cs"/>
            <w:noProof/>
            <w:rtl/>
            <w:lang w:bidi="fa-IR"/>
          </w:rPr>
          <w:t>ی</w:t>
        </w:r>
        <w:r w:rsidR="00BD5773" w:rsidRPr="00534B72">
          <w:rPr>
            <w:rStyle w:val="Hyperlink"/>
            <w:rFonts w:cs="B Nazanin"/>
            <w:noProof/>
            <w:rtl/>
            <w:lang w:bidi="fa-IR"/>
          </w:rPr>
          <w:t>تال و</w:t>
        </w:r>
        <w:r w:rsidR="00BD5773" w:rsidRPr="00534B72">
          <w:rPr>
            <w:rStyle w:val="Hyperlink"/>
            <w:rFonts w:cs="B Nazanin"/>
            <w:noProof/>
            <w:lang w:bidi="fa-IR"/>
          </w:rPr>
          <w:t>Crowd</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_Toc145852101 \h </w:instrText>
        </w:r>
        <w:r w:rsidR="00BD5773" w:rsidRPr="00534B72">
          <w:rPr>
            <w:noProof/>
            <w:webHidden/>
          </w:rPr>
        </w:r>
        <w:r w:rsidR="00BD5773" w:rsidRPr="00534B72">
          <w:rPr>
            <w:noProof/>
            <w:webHidden/>
          </w:rPr>
          <w:fldChar w:fldCharType="separate"/>
        </w:r>
        <w:r w:rsidR="00E11737">
          <w:rPr>
            <w:noProof/>
            <w:webHidden/>
            <w:rtl/>
          </w:rPr>
          <w:t>23</w:t>
        </w:r>
        <w:r w:rsidR="00BD5773" w:rsidRPr="00534B72">
          <w:rPr>
            <w:noProof/>
            <w:webHidden/>
          </w:rPr>
          <w:fldChar w:fldCharType="end"/>
        </w:r>
      </w:hyperlink>
    </w:p>
    <w:p w14:paraId="6D009A2F" w14:textId="661F8488"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102" w:history="1">
        <w:r w:rsidR="00BD5773" w:rsidRPr="00534B72">
          <w:rPr>
            <w:rStyle w:val="Hyperlink"/>
            <w:rFonts w:ascii="Arial" w:hAnsi="Arial" w:cs="B Nazanin"/>
            <w:noProof/>
            <w:rtl/>
          </w:rPr>
          <w:t>جدول 9 ابزارها</w:t>
        </w:r>
        <w:r w:rsidR="00BD5773" w:rsidRPr="00534B72">
          <w:rPr>
            <w:rStyle w:val="Hyperlink"/>
            <w:rFonts w:ascii="Arial" w:hAnsi="Arial" w:cs="B Nazanin" w:hint="cs"/>
            <w:noProof/>
            <w:rtl/>
          </w:rPr>
          <w:t>ی</w:t>
        </w:r>
        <w:r w:rsidR="00BD5773" w:rsidRPr="00534B72">
          <w:rPr>
            <w:rStyle w:val="Hyperlink"/>
            <w:rFonts w:ascii="Arial" w:hAnsi="Arial" w:cs="B Nazanin"/>
            <w:noProof/>
            <w:rtl/>
          </w:rPr>
          <w:t xml:space="preserve"> ارز</w:t>
        </w:r>
        <w:r w:rsidR="00BD5773" w:rsidRPr="00534B72">
          <w:rPr>
            <w:rStyle w:val="Hyperlink"/>
            <w:rFonts w:ascii="Arial" w:hAnsi="Arial" w:cs="B Nazanin" w:hint="cs"/>
            <w:noProof/>
            <w:rtl/>
          </w:rPr>
          <w:t>ی</w:t>
        </w:r>
        <w:r w:rsidR="00BD5773" w:rsidRPr="00534B72">
          <w:rPr>
            <w:rStyle w:val="Hyperlink"/>
            <w:rFonts w:ascii="Arial" w:hAnsi="Arial" w:cs="B Nazanin"/>
            <w:noProof/>
            <w:rtl/>
          </w:rPr>
          <w:t>اب</w:t>
        </w:r>
        <w:r w:rsidR="00BD5773" w:rsidRPr="00534B72">
          <w:rPr>
            <w:rStyle w:val="Hyperlink"/>
            <w:rFonts w:ascii="Arial" w:hAnsi="Arial" w:cs="B Nazanin" w:hint="cs"/>
            <w:noProof/>
            <w:rtl/>
          </w:rPr>
          <w:t>ی</w:t>
        </w:r>
        <w:r w:rsidR="00BD5773" w:rsidRPr="00534B72">
          <w:rPr>
            <w:rStyle w:val="Hyperlink"/>
            <w:rFonts w:ascii="Arial" w:hAnsi="Arial" w:cs="B Nazanin"/>
            <w:noProof/>
            <w:rtl/>
          </w:rPr>
          <w:t xml:space="preserve"> انتقاد</w:t>
        </w:r>
        <w:r w:rsidR="00BD5773" w:rsidRPr="00534B72">
          <w:rPr>
            <w:rStyle w:val="Hyperlink"/>
            <w:rFonts w:ascii="Arial" w:hAnsi="Arial" w:cs="B Nazanin" w:hint="cs"/>
            <w:noProof/>
            <w:rtl/>
          </w:rPr>
          <w:t>ی</w:t>
        </w:r>
        <w:r w:rsidR="00BD5773" w:rsidRPr="00534B72">
          <w:rPr>
            <w:rStyle w:val="Hyperlink"/>
            <w:rFonts w:ascii="Arial" w:hAnsi="Arial" w:cs="B Nazanin"/>
            <w:noProof/>
            <w:rtl/>
          </w:rPr>
          <w:t xml:space="preserve"> بر اساس نوع شواهد</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_Toc145852102 \h </w:instrText>
        </w:r>
        <w:r w:rsidR="00BD5773" w:rsidRPr="00534B72">
          <w:rPr>
            <w:noProof/>
            <w:webHidden/>
          </w:rPr>
        </w:r>
        <w:r w:rsidR="00BD5773" w:rsidRPr="00534B72">
          <w:rPr>
            <w:noProof/>
            <w:webHidden/>
          </w:rPr>
          <w:fldChar w:fldCharType="separate"/>
        </w:r>
        <w:r w:rsidR="00E11737">
          <w:rPr>
            <w:noProof/>
            <w:webHidden/>
            <w:rtl/>
          </w:rPr>
          <w:t>25</w:t>
        </w:r>
        <w:r w:rsidR="00BD5773" w:rsidRPr="00534B72">
          <w:rPr>
            <w:noProof/>
            <w:webHidden/>
          </w:rPr>
          <w:fldChar w:fldCharType="end"/>
        </w:r>
      </w:hyperlink>
    </w:p>
    <w:p w14:paraId="4B27DC75" w14:textId="583C4618"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103" w:history="1">
        <w:r w:rsidR="00BD5773" w:rsidRPr="00534B72">
          <w:rPr>
            <w:rStyle w:val="Hyperlink"/>
            <w:rFonts w:cs="B Nazanin"/>
            <w:noProof/>
            <w:rtl/>
          </w:rPr>
          <w:t>جدول</w:t>
        </w:r>
        <w:r w:rsidR="00BD5773" w:rsidRPr="00534B72">
          <w:rPr>
            <w:rStyle w:val="Hyperlink"/>
            <w:rFonts w:cs="B Nazanin"/>
            <w:noProof/>
          </w:rPr>
          <w:t xml:space="preserve"> 10</w:t>
        </w:r>
        <w:r w:rsidR="00BD5773" w:rsidRPr="00534B72">
          <w:rPr>
            <w:rStyle w:val="Hyperlink"/>
            <w:rFonts w:cs="B Nazanin"/>
            <w:noProof/>
            <w:rtl/>
            <w:lang w:bidi="fa-IR"/>
          </w:rPr>
          <w:t xml:space="preserve"> ابزارها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د</w:t>
        </w:r>
        <w:r w:rsidR="00BD5773" w:rsidRPr="00534B72">
          <w:rPr>
            <w:rStyle w:val="Hyperlink"/>
            <w:rFonts w:cs="B Nazanin" w:hint="cs"/>
            <w:noProof/>
            <w:rtl/>
            <w:lang w:bidi="fa-IR"/>
          </w:rPr>
          <w:t>ی</w:t>
        </w:r>
        <w:r w:rsidR="00BD5773" w:rsidRPr="00534B72">
          <w:rPr>
            <w:rStyle w:val="Hyperlink"/>
            <w:rFonts w:cs="B Nazanin"/>
            <w:noProof/>
            <w:rtl/>
            <w:lang w:bidi="fa-IR"/>
          </w:rPr>
          <w:t>ج</w:t>
        </w:r>
        <w:r w:rsidR="00BD5773" w:rsidRPr="00534B72">
          <w:rPr>
            <w:rStyle w:val="Hyperlink"/>
            <w:rFonts w:cs="B Nazanin" w:hint="cs"/>
            <w:noProof/>
            <w:rtl/>
            <w:lang w:bidi="fa-IR"/>
          </w:rPr>
          <w:t>ی</w:t>
        </w:r>
        <w:r w:rsidR="00BD5773" w:rsidRPr="00534B72">
          <w:rPr>
            <w:rStyle w:val="Hyperlink"/>
            <w:rFonts w:cs="B Nazanin"/>
            <w:noProof/>
            <w:rtl/>
            <w:lang w:bidi="fa-IR"/>
          </w:rPr>
          <w:t>تال برا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استخراج داده ها</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_Toc145852103 \h </w:instrText>
        </w:r>
        <w:r w:rsidR="00BD5773" w:rsidRPr="00534B72">
          <w:rPr>
            <w:noProof/>
            <w:webHidden/>
          </w:rPr>
        </w:r>
        <w:r w:rsidR="00BD5773" w:rsidRPr="00534B72">
          <w:rPr>
            <w:noProof/>
            <w:webHidden/>
          </w:rPr>
          <w:fldChar w:fldCharType="separate"/>
        </w:r>
        <w:r w:rsidR="00E11737">
          <w:rPr>
            <w:noProof/>
            <w:webHidden/>
            <w:rtl/>
          </w:rPr>
          <w:t>28</w:t>
        </w:r>
        <w:r w:rsidR="00BD5773" w:rsidRPr="00534B72">
          <w:rPr>
            <w:noProof/>
            <w:webHidden/>
          </w:rPr>
          <w:fldChar w:fldCharType="end"/>
        </w:r>
      </w:hyperlink>
    </w:p>
    <w:p w14:paraId="5341572F" w14:textId="65475A3E"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104" w:history="1">
        <w:r w:rsidR="00BD5773" w:rsidRPr="00534B72">
          <w:rPr>
            <w:rStyle w:val="Hyperlink"/>
            <w:rFonts w:cs="B Nazanin"/>
            <w:noProof/>
            <w:rtl/>
          </w:rPr>
          <w:t>جدول</w:t>
        </w:r>
        <w:r w:rsidR="00BD5773" w:rsidRPr="00534B72">
          <w:rPr>
            <w:rStyle w:val="Hyperlink"/>
            <w:rFonts w:cs="B Nazanin"/>
            <w:noProof/>
          </w:rPr>
          <w:t xml:space="preserve"> 11</w:t>
        </w:r>
        <w:r w:rsidR="00BD5773" w:rsidRPr="00534B72">
          <w:rPr>
            <w:rStyle w:val="Hyperlink"/>
            <w:rFonts w:cs="B Nazanin"/>
            <w:noProof/>
            <w:rtl/>
          </w:rPr>
          <w:t xml:space="preserve"> ابزارها</w:t>
        </w:r>
        <w:r w:rsidR="00BD5773" w:rsidRPr="00534B72">
          <w:rPr>
            <w:rStyle w:val="Hyperlink"/>
            <w:rFonts w:cs="B Nazanin" w:hint="cs"/>
            <w:noProof/>
            <w:rtl/>
          </w:rPr>
          <w:t>ی</w:t>
        </w:r>
        <w:r w:rsidR="00BD5773" w:rsidRPr="00534B72">
          <w:rPr>
            <w:rStyle w:val="Hyperlink"/>
            <w:rFonts w:cs="B Nazanin"/>
            <w:noProof/>
            <w:rtl/>
          </w:rPr>
          <w:t xml:space="preserve"> د</w:t>
        </w:r>
        <w:r w:rsidR="00BD5773" w:rsidRPr="00534B72">
          <w:rPr>
            <w:rStyle w:val="Hyperlink"/>
            <w:rFonts w:cs="B Nazanin" w:hint="cs"/>
            <w:noProof/>
            <w:rtl/>
          </w:rPr>
          <w:t>ی</w:t>
        </w:r>
        <w:r w:rsidR="00BD5773" w:rsidRPr="00534B72">
          <w:rPr>
            <w:rStyle w:val="Hyperlink"/>
            <w:rFonts w:cs="B Nazanin"/>
            <w:noProof/>
            <w:rtl/>
          </w:rPr>
          <w:t>ج</w:t>
        </w:r>
        <w:r w:rsidR="00BD5773" w:rsidRPr="00534B72">
          <w:rPr>
            <w:rStyle w:val="Hyperlink"/>
            <w:rFonts w:cs="B Nazanin" w:hint="cs"/>
            <w:noProof/>
            <w:rtl/>
          </w:rPr>
          <w:t>ی</w:t>
        </w:r>
        <w:r w:rsidR="00BD5773" w:rsidRPr="00534B72">
          <w:rPr>
            <w:rStyle w:val="Hyperlink"/>
            <w:rFonts w:cs="B Nazanin"/>
            <w:noProof/>
            <w:rtl/>
          </w:rPr>
          <w:t>تال برا</w:t>
        </w:r>
        <w:r w:rsidR="00BD5773" w:rsidRPr="00534B72">
          <w:rPr>
            <w:rStyle w:val="Hyperlink"/>
            <w:rFonts w:cs="B Nazanin" w:hint="cs"/>
            <w:noProof/>
            <w:rtl/>
          </w:rPr>
          <w:t>ی</w:t>
        </w:r>
        <w:r w:rsidR="00BD5773" w:rsidRPr="00534B72">
          <w:rPr>
            <w:rStyle w:val="Hyperlink"/>
            <w:rFonts w:cs="B Nazanin"/>
            <w:noProof/>
            <w:rtl/>
          </w:rPr>
          <w:t xml:space="preserve"> سنتز داده‌ها</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_Toc145852104 \h </w:instrText>
        </w:r>
        <w:r w:rsidR="00BD5773" w:rsidRPr="00534B72">
          <w:rPr>
            <w:noProof/>
            <w:webHidden/>
          </w:rPr>
        </w:r>
        <w:r w:rsidR="00BD5773" w:rsidRPr="00534B72">
          <w:rPr>
            <w:noProof/>
            <w:webHidden/>
          </w:rPr>
          <w:fldChar w:fldCharType="separate"/>
        </w:r>
        <w:r w:rsidR="00E11737">
          <w:rPr>
            <w:noProof/>
            <w:webHidden/>
            <w:rtl/>
          </w:rPr>
          <w:t>29</w:t>
        </w:r>
        <w:r w:rsidR="00BD5773" w:rsidRPr="00534B72">
          <w:rPr>
            <w:noProof/>
            <w:webHidden/>
          </w:rPr>
          <w:fldChar w:fldCharType="end"/>
        </w:r>
      </w:hyperlink>
    </w:p>
    <w:p w14:paraId="0CBA8862" w14:textId="1961E0FF"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105" w:history="1">
        <w:r w:rsidR="00BD5773" w:rsidRPr="00534B72">
          <w:rPr>
            <w:rStyle w:val="Hyperlink"/>
            <w:rFonts w:ascii="Arial" w:eastAsia="Arial MT" w:hAnsi="Arial MT" w:cs="B Nazanin"/>
            <w:noProof/>
            <w:rtl/>
          </w:rPr>
          <w:t>جدول 12 ارز</w:t>
        </w:r>
        <w:r w:rsidR="00BD5773" w:rsidRPr="00534B72">
          <w:rPr>
            <w:rStyle w:val="Hyperlink"/>
            <w:rFonts w:ascii="Arial" w:eastAsia="Arial MT" w:hAnsi="Arial MT" w:cs="B Nazanin" w:hint="cs"/>
            <w:noProof/>
            <w:rtl/>
          </w:rPr>
          <w:t>ی</w:t>
        </w:r>
        <w:r w:rsidR="00BD5773" w:rsidRPr="00534B72">
          <w:rPr>
            <w:rStyle w:val="Hyperlink"/>
            <w:rFonts w:ascii="Arial" w:eastAsia="Arial MT" w:hAnsi="Arial MT" w:cs="B Nazanin"/>
            <w:noProof/>
            <w:rtl/>
          </w:rPr>
          <w:t>اب</w:t>
        </w:r>
        <w:r w:rsidR="00BD5773" w:rsidRPr="00534B72">
          <w:rPr>
            <w:rStyle w:val="Hyperlink"/>
            <w:rFonts w:ascii="Arial" w:eastAsia="Arial MT" w:hAnsi="Arial MT" w:cs="B Nazanin" w:hint="cs"/>
            <w:noProof/>
            <w:rtl/>
          </w:rPr>
          <w:t>ی</w:t>
        </w:r>
        <w:r w:rsidR="00BD5773" w:rsidRPr="00534B72">
          <w:rPr>
            <w:rStyle w:val="Hyperlink"/>
            <w:rFonts w:ascii="Arial" w:eastAsia="Arial MT" w:hAnsi="Arial MT" w:cs="B Nazanin"/>
            <w:noProof/>
            <w:rtl/>
          </w:rPr>
          <w:t xml:space="preserve"> قابل</w:t>
        </w:r>
        <w:r w:rsidR="00BD5773" w:rsidRPr="00534B72">
          <w:rPr>
            <w:rStyle w:val="Hyperlink"/>
            <w:rFonts w:ascii="Arial" w:eastAsia="Arial MT" w:hAnsi="Arial MT" w:cs="B Nazanin" w:hint="cs"/>
            <w:noProof/>
            <w:rtl/>
          </w:rPr>
          <w:t>ی</w:t>
        </w:r>
        <w:r w:rsidR="00BD5773" w:rsidRPr="00534B72">
          <w:rPr>
            <w:rStyle w:val="Hyperlink"/>
            <w:rFonts w:ascii="Arial" w:eastAsia="Arial MT" w:hAnsi="Arial MT" w:cs="B Nazanin"/>
            <w:noProof/>
            <w:rtl/>
          </w:rPr>
          <w:t xml:space="preserve">ت کاربرد و انتقال در صورت شروع </w:t>
        </w:r>
        <w:r w:rsidR="00BD5773" w:rsidRPr="00534B72">
          <w:rPr>
            <w:rStyle w:val="Hyperlink"/>
            <w:rFonts w:ascii="Arial" w:eastAsia="Arial MT" w:hAnsi="Arial MT" w:cs="B Nazanin" w:hint="cs"/>
            <w:noProof/>
            <w:rtl/>
          </w:rPr>
          <w:t>ی</w:t>
        </w:r>
        <w:r w:rsidR="00BD5773" w:rsidRPr="00534B72">
          <w:rPr>
            <w:rStyle w:val="Hyperlink"/>
            <w:rFonts w:ascii="Arial" w:eastAsia="Arial MT" w:hAnsi="Arial MT" w:cs="B Nazanin" w:hint="eastAsia"/>
            <w:noProof/>
            <w:rtl/>
          </w:rPr>
          <w:t>ک</w:t>
        </w:r>
        <w:r w:rsidR="00BD5773" w:rsidRPr="00534B72">
          <w:rPr>
            <w:rStyle w:val="Hyperlink"/>
            <w:rFonts w:ascii="Arial" w:eastAsia="Arial MT" w:hAnsi="Arial MT" w:cs="B Nazanin"/>
            <w:noProof/>
            <w:rtl/>
          </w:rPr>
          <w:t xml:space="preserve"> برنامه جد</w:t>
        </w:r>
        <w:r w:rsidR="00BD5773" w:rsidRPr="00534B72">
          <w:rPr>
            <w:rStyle w:val="Hyperlink"/>
            <w:rFonts w:ascii="Arial" w:eastAsia="Arial MT" w:hAnsi="Arial MT" w:cs="B Nazanin" w:hint="cs"/>
            <w:noProof/>
            <w:rtl/>
          </w:rPr>
          <w:t>ی</w:t>
        </w:r>
        <w:r w:rsidR="00BD5773" w:rsidRPr="00534B72">
          <w:rPr>
            <w:rStyle w:val="Hyperlink"/>
            <w:rFonts w:ascii="Arial" w:eastAsia="Arial MT" w:hAnsi="Arial MT" w:cs="B Nazanin" w:hint="eastAsia"/>
            <w:noProof/>
            <w:rtl/>
          </w:rPr>
          <w:t>د</w:t>
        </w:r>
        <w:r w:rsidR="00BD5773" w:rsidRPr="00534B72">
          <w:rPr>
            <w:rStyle w:val="Hyperlink"/>
            <w:rFonts w:ascii="Arial" w:eastAsia="Arial MT" w:hAnsi="Arial MT" w:cs="B Nazanin"/>
            <w:noProof/>
            <w:rtl/>
            <w:lang w:bidi="fa-IR"/>
          </w:rPr>
          <w:t xml:space="preserve">: نسخه </w:t>
        </w:r>
        <w:r w:rsidR="00BD5773" w:rsidRPr="00534B72">
          <w:rPr>
            <w:rStyle w:val="Hyperlink"/>
            <w:rFonts w:ascii="Arial" w:eastAsia="Arial MT" w:hAnsi="Arial MT" w:cs="B Nazanin"/>
            <w:noProof/>
            <w:lang w:bidi="fa-IR"/>
          </w:rPr>
          <w:t>A</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_Toc145852105 \h </w:instrText>
        </w:r>
        <w:r w:rsidR="00BD5773" w:rsidRPr="00534B72">
          <w:rPr>
            <w:noProof/>
            <w:webHidden/>
          </w:rPr>
        </w:r>
        <w:r w:rsidR="00BD5773" w:rsidRPr="00534B72">
          <w:rPr>
            <w:noProof/>
            <w:webHidden/>
          </w:rPr>
          <w:fldChar w:fldCharType="separate"/>
        </w:r>
        <w:r w:rsidR="00E11737">
          <w:rPr>
            <w:noProof/>
            <w:webHidden/>
            <w:rtl/>
          </w:rPr>
          <w:t>31</w:t>
        </w:r>
        <w:r w:rsidR="00BD5773" w:rsidRPr="00534B72">
          <w:rPr>
            <w:noProof/>
            <w:webHidden/>
          </w:rPr>
          <w:fldChar w:fldCharType="end"/>
        </w:r>
      </w:hyperlink>
    </w:p>
    <w:p w14:paraId="6B0ED710" w14:textId="5C204539"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106" w:history="1">
        <w:r w:rsidR="00BD5773" w:rsidRPr="00534B72">
          <w:rPr>
            <w:rStyle w:val="Hyperlink"/>
            <w:rFonts w:ascii="Arial" w:eastAsia="Arial MT" w:hAnsi="Arial MT" w:cs="B Nazanin"/>
            <w:noProof/>
            <w:rtl/>
          </w:rPr>
          <w:t>جدول 13 ارز</w:t>
        </w:r>
        <w:r w:rsidR="00BD5773" w:rsidRPr="00534B72">
          <w:rPr>
            <w:rStyle w:val="Hyperlink"/>
            <w:rFonts w:ascii="Arial" w:eastAsia="Arial MT" w:hAnsi="Arial MT" w:cs="B Nazanin" w:hint="cs"/>
            <w:noProof/>
            <w:rtl/>
          </w:rPr>
          <w:t>ی</w:t>
        </w:r>
        <w:r w:rsidR="00BD5773" w:rsidRPr="00534B72">
          <w:rPr>
            <w:rStyle w:val="Hyperlink"/>
            <w:rFonts w:ascii="Arial" w:eastAsia="Arial MT" w:hAnsi="Arial MT" w:cs="B Nazanin"/>
            <w:noProof/>
            <w:rtl/>
          </w:rPr>
          <w:t>اب</w:t>
        </w:r>
        <w:r w:rsidR="00BD5773" w:rsidRPr="00534B72">
          <w:rPr>
            <w:rStyle w:val="Hyperlink"/>
            <w:rFonts w:ascii="Arial" w:eastAsia="Arial MT" w:hAnsi="Arial MT" w:cs="B Nazanin" w:hint="cs"/>
            <w:noProof/>
            <w:rtl/>
          </w:rPr>
          <w:t>ی</w:t>
        </w:r>
        <w:r w:rsidR="00BD5773" w:rsidRPr="00534B72">
          <w:rPr>
            <w:rStyle w:val="Hyperlink"/>
            <w:rFonts w:ascii="Arial" w:eastAsia="Arial MT" w:hAnsi="Arial MT" w:cs="B Nazanin"/>
            <w:noProof/>
            <w:rtl/>
          </w:rPr>
          <w:t xml:space="preserve"> قابل</w:t>
        </w:r>
        <w:r w:rsidR="00BD5773" w:rsidRPr="00534B72">
          <w:rPr>
            <w:rStyle w:val="Hyperlink"/>
            <w:rFonts w:ascii="Arial" w:eastAsia="Arial MT" w:hAnsi="Arial MT" w:cs="B Nazanin" w:hint="cs"/>
            <w:noProof/>
            <w:rtl/>
          </w:rPr>
          <w:t>ی</w:t>
        </w:r>
        <w:r w:rsidR="00BD5773" w:rsidRPr="00534B72">
          <w:rPr>
            <w:rStyle w:val="Hyperlink"/>
            <w:rFonts w:ascii="Arial" w:eastAsia="Arial MT" w:hAnsi="Arial MT" w:cs="B Nazanin"/>
            <w:noProof/>
            <w:rtl/>
          </w:rPr>
          <w:t xml:space="preserve">ت کاربرد و انتقال در صورت توقف برنامه موجود: نسخه </w:t>
        </w:r>
        <w:r w:rsidR="00BD5773" w:rsidRPr="00534B72">
          <w:rPr>
            <w:rStyle w:val="Hyperlink"/>
            <w:rFonts w:ascii="Arial" w:eastAsia="Arial MT" w:hAnsi="Arial MT" w:cs="B Nazanin"/>
            <w:noProof/>
          </w:rPr>
          <w:t>B</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_Toc145852106 \h </w:instrText>
        </w:r>
        <w:r w:rsidR="00BD5773" w:rsidRPr="00534B72">
          <w:rPr>
            <w:noProof/>
            <w:webHidden/>
          </w:rPr>
        </w:r>
        <w:r w:rsidR="00BD5773" w:rsidRPr="00534B72">
          <w:rPr>
            <w:noProof/>
            <w:webHidden/>
          </w:rPr>
          <w:fldChar w:fldCharType="separate"/>
        </w:r>
        <w:r w:rsidR="00E11737">
          <w:rPr>
            <w:noProof/>
            <w:webHidden/>
            <w:rtl/>
          </w:rPr>
          <w:t>33</w:t>
        </w:r>
        <w:r w:rsidR="00BD5773" w:rsidRPr="00534B72">
          <w:rPr>
            <w:noProof/>
            <w:webHidden/>
          </w:rPr>
          <w:fldChar w:fldCharType="end"/>
        </w:r>
      </w:hyperlink>
    </w:p>
    <w:p w14:paraId="335D7B3F" w14:textId="431A411E"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107" w:history="1">
        <w:r w:rsidR="00BD5773" w:rsidRPr="00534B72">
          <w:rPr>
            <w:rStyle w:val="Hyperlink"/>
            <w:rFonts w:eastAsia="Times New Roman" w:cs="B Nazanin"/>
            <w:noProof/>
            <w:rtl/>
          </w:rPr>
          <w:t>جدول 14حداقل موارد پ</w:t>
        </w:r>
        <w:r w:rsidR="00BD5773" w:rsidRPr="00534B72">
          <w:rPr>
            <w:rStyle w:val="Hyperlink"/>
            <w:rFonts w:eastAsia="Times New Roman" w:cs="B Nazanin" w:hint="cs"/>
            <w:noProof/>
            <w:rtl/>
          </w:rPr>
          <w:t>ی</w:t>
        </w:r>
        <w:r w:rsidR="00BD5773" w:rsidRPr="00534B72">
          <w:rPr>
            <w:rStyle w:val="Hyperlink"/>
            <w:rFonts w:eastAsia="Times New Roman" w:cs="B Nazanin" w:hint="eastAsia"/>
            <w:noProof/>
            <w:rtl/>
          </w:rPr>
          <w:t>شنهاد</w:t>
        </w:r>
        <w:r w:rsidR="00BD5773" w:rsidRPr="00534B72">
          <w:rPr>
            <w:rStyle w:val="Hyperlink"/>
            <w:rFonts w:eastAsia="Times New Roman" w:cs="B Nazanin" w:hint="cs"/>
            <w:noProof/>
            <w:rtl/>
          </w:rPr>
          <w:t>ی</w:t>
        </w:r>
        <w:r w:rsidR="00BD5773" w:rsidRPr="00534B72">
          <w:rPr>
            <w:rStyle w:val="Hyperlink"/>
            <w:rFonts w:eastAsia="Times New Roman" w:cs="B Nazanin"/>
            <w:noProof/>
            <w:rtl/>
          </w:rPr>
          <w:t xml:space="preserve"> در متن گزارش‌ مرورها</w:t>
        </w:r>
        <w:r w:rsidR="00BD5773" w:rsidRPr="00534B72">
          <w:rPr>
            <w:rStyle w:val="Hyperlink"/>
            <w:rFonts w:eastAsia="Times New Roman" w:cs="B Nazanin" w:hint="cs"/>
            <w:noProof/>
            <w:rtl/>
          </w:rPr>
          <w:t>ی</w:t>
        </w:r>
        <w:r w:rsidR="00BD5773" w:rsidRPr="00534B72">
          <w:rPr>
            <w:rStyle w:val="Hyperlink"/>
            <w:rFonts w:eastAsia="Times New Roman" w:cs="B Nazanin"/>
            <w:noProof/>
            <w:rtl/>
          </w:rPr>
          <w:t xml:space="preserve"> سر</w:t>
        </w:r>
        <w:r w:rsidR="00BD5773" w:rsidRPr="00534B72">
          <w:rPr>
            <w:rStyle w:val="Hyperlink"/>
            <w:rFonts w:eastAsia="Times New Roman" w:cs="B Nazanin" w:hint="cs"/>
            <w:noProof/>
            <w:rtl/>
          </w:rPr>
          <w:t>ی</w:t>
        </w:r>
        <w:r w:rsidR="00BD5773" w:rsidRPr="00534B72">
          <w:rPr>
            <w:rStyle w:val="Hyperlink"/>
            <w:rFonts w:eastAsia="Times New Roman" w:cs="B Nazanin" w:hint="eastAsia"/>
            <w:noProof/>
            <w:rtl/>
          </w:rPr>
          <w:t>ع</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_Toc145852107 \h </w:instrText>
        </w:r>
        <w:r w:rsidR="00BD5773" w:rsidRPr="00534B72">
          <w:rPr>
            <w:noProof/>
            <w:webHidden/>
          </w:rPr>
        </w:r>
        <w:r w:rsidR="00BD5773" w:rsidRPr="00534B72">
          <w:rPr>
            <w:noProof/>
            <w:webHidden/>
          </w:rPr>
          <w:fldChar w:fldCharType="separate"/>
        </w:r>
        <w:r w:rsidR="00E11737">
          <w:rPr>
            <w:noProof/>
            <w:webHidden/>
            <w:rtl/>
          </w:rPr>
          <w:t>37</w:t>
        </w:r>
        <w:r w:rsidR="00BD5773" w:rsidRPr="00534B72">
          <w:rPr>
            <w:noProof/>
            <w:webHidden/>
          </w:rPr>
          <w:fldChar w:fldCharType="end"/>
        </w:r>
      </w:hyperlink>
    </w:p>
    <w:p w14:paraId="244DF23C" w14:textId="1242FACE" w:rsidR="00BD5773" w:rsidRPr="00534B72" w:rsidRDefault="00200FD1" w:rsidP="00534B72">
      <w:pPr>
        <w:pStyle w:val="TableofFigures"/>
        <w:tabs>
          <w:tab w:val="right" w:leader="dot" w:pos="9350"/>
        </w:tabs>
        <w:bidi/>
        <w:rPr>
          <w:rFonts w:eastAsiaTheme="minorEastAsia"/>
          <w:noProof/>
          <w:kern w:val="2"/>
          <w14:ligatures w14:val="standardContextual"/>
        </w:rPr>
      </w:pPr>
      <w:hyperlink w:anchor="_Toc145852108" w:history="1">
        <w:r w:rsidR="00BD5773" w:rsidRPr="00534B72">
          <w:rPr>
            <w:rStyle w:val="Hyperlink"/>
            <w:rFonts w:cs="B Nazanin"/>
            <w:noProof/>
            <w:rtl/>
          </w:rPr>
          <w:t>جدول 15</w:t>
        </w:r>
        <w:r w:rsidR="00BD5773" w:rsidRPr="00534B72">
          <w:rPr>
            <w:rStyle w:val="Hyperlink"/>
            <w:rFonts w:cs="B Nazanin"/>
            <w:noProof/>
            <w:rtl/>
            <w:lang w:bidi="fa-IR"/>
          </w:rPr>
          <w:t>خلاصه 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از شاخص ها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احتمال</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موفق</w:t>
        </w:r>
        <w:r w:rsidR="00BD5773" w:rsidRPr="00534B72">
          <w:rPr>
            <w:rStyle w:val="Hyperlink"/>
            <w:rFonts w:cs="B Nazanin" w:hint="cs"/>
            <w:noProof/>
            <w:rtl/>
            <w:lang w:bidi="fa-IR"/>
          </w:rPr>
          <w:t>ی</w:t>
        </w:r>
        <w:r w:rsidR="00BD5773" w:rsidRPr="00534B72">
          <w:rPr>
            <w:rStyle w:val="Hyperlink"/>
            <w:rFonts w:cs="B Nazanin"/>
            <w:noProof/>
            <w:rtl/>
            <w:lang w:bidi="fa-IR"/>
          </w:rPr>
          <w:t>ت و رو</w:t>
        </w:r>
        <w:r w:rsidR="00BD5773" w:rsidRPr="00534B72">
          <w:rPr>
            <w:rStyle w:val="Hyperlink"/>
            <w:rFonts w:cs="B Nazanin" w:hint="cs"/>
            <w:noProof/>
            <w:rtl/>
            <w:lang w:bidi="fa-IR"/>
          </w:rPr>
          <w:t>ی</w:t>
        </w:r>
        <w:r w:rsidR="00BD5773" w:rsidRPr="00534B72">
          <w:rPr>
            <w:rStyle w:val="Hyperlink"/>
            <w:rFonts w:cs="B Nazanin"/>
            <w:noProof/>
            <w:rtl/>
            <w:lang w:bidi="fa-IR"/>
          </w:rPr>
          <w:t>کردها</w:t>
        </w:r>
        <w:r w:rsidR="00BD5773" w:rsidRPr="00534B72">
          <w:rPr>
            <w:rStyle w:val="Hyperlink"/>
            <w:rFonts w:cs="B Nazanin" w:hint="cs"/>
            <w:noProof/>
            <w:rtl/>
            <w:lang w:bidi="fa-IR"/>
          </w:rPr>
          <w:t>ی</w:t>
        </w:r>
        <w:r w:rsidR="00BD5773" w:rsidRPr="00534B72">
          <w:rPr>
            <w:rStyle w:val="Hyperlink"/>
            <w:rFonts w:cs="B Nazanin"/>
            <w:noProof/>
            <w:rtl/>
            <w:lang w:bidi="fa-IR"/>
          </w:rPr>
          <w:t xml:space="preserve"> سنجش آن</w:t>
        </w:r>
        <w:r w:rsidR="00BD5773" w:rsidRPr="00534B72">
          <w:rPr>
            <w:noProof/>
            <w:webHidden/>
          </w:rPr>
          <w:tab/>
        </w:r>
        <w:r w:rsidR="00BD5773" w:rsidRPr="00534B72">
          <w:rPr>
            <w:noProof/>
            <w:webHidden/>
          </w:rPr>
          <w:fldChar w:fldCharType="begin"/>
        </w:r>
        <w:r w:rsidR="00BD5773" w:rsidRPr="00534B72">
          <w:rPr>
            <w:noProof/>
            <w:webHidden/>
          </w:rPr>
          <w:instrText xml:space="preserve"> PAGEREF _Toc145852108 \h </w:instrText>
        </w:r>
        <w:r w:rsidR="00BD5773" w:rsidRPr="00534B72">
          <w:rPr>
            <w:noProof/>
            <w:webHidden/>
          </w:rPr>
        </w:r>
        <w:r w:rsidR="00BD5773" w:rsidRPr="00534B72">
          <w:rPr>
            <w:noProof/>
            <w:webHidden/>
          </w:rPr>
          <w:fldChar w:fldCharType="separate"/>
        </w:r>
        <w:r w:rsidR="00E11737">
          <w:rPr>
            <w:noProof/>
            <w:webHidden/>
            <w:rtl/>
          </w:rPr>
          <w:t>41</w:t>
        </w:r>
        <w:r w:rsidR="00BD5773" w:rsidRPr="00534B72">
          <w:rPr>
            <w:noProof/>
            <w:webHidden/>
          </w:rPr>
          <w:fldChar w:fldCharType="end"/>
        </w:r>
      </w:hyperlink>
    </w:p>
    <w:p w14:paraId="3ACB9E65" w14:textId="5D52B32C" w:rsidR="00777A06" w:rsidRDefault="000E78E5"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r w:rsidRPr="00C6748B">
        <w:rPr>
          <w:rFonts w:ascii="Univers 45 Light" w:hAnsi="Univers 45 Light" w:cs="B Nazanin"/>
          <w:color w:val="000000"/>
          <w:sz w:val="24"/>
          <w:szCs w:val="24"/>
          <w:rtl/>
          <w:lang w:bidi="fa-IR"/>
        </w:rPr>
        <w:fldChar w:fldCharType="end"/>
      </w:r>
    </w:p>
    <w:p w14:paraId="09DD7E1A" w14:textId="77777777" w:rsidR="00777A06" w:rsidRDefault="00777A06"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000EF1A7" w14:textId="77777777" w:rsidR="00D74C9B" w:rsidRDefault="00D74C9B"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731C92D9" w14:textId="77777777" w:rsidR="00D74C9B" w:rsidRDefault="00D74C9B"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578151ED" w14:textId="77777777" w:rsidR="00D74C9B" w:rsidRDefault="00D74C9B"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382CAE4A" w14:textId="77777777" w:rsidR="00D74C9B" w:rsidRDefault="00D74C9B"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57DA7768" w14:textId="77777777" w:rsidR="00D74C9B" w:rsidRDefault="00D74C9B"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5E9C05C1" w14:textId="77777777" w:rsidR="00D74C9B" w:rsidRDefault="00D74C9B"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71FE08C3" w14:textId="77777777" w:rsidR="00D74C9B" w:rsidRDefault="00D74C9B" w:rsidP="00116E8C">
      <w:pPr>
        <w:autoSpaceDE w:val="0"/>
        <w:autoSpaceDN w:val="0"/>
        <w:bidi/>
        <w:adjustRightInd w:val="0"/>
        <w:spacing w:after="220" w:line="221" w:lineRule="atLeast"/>
        <w:jc w:val="both"/>
        <w:rPr>
          <w:rFonts w:ascii="Univers 45 Light" w:hAnsi="Univers 45 Light" w:cs="B Nazanin"/>
          <w:b/>
          <w:bCs/>
          <w:color w:val="000000"/>
          <w:sz w:val="24"/>
          <w:szCs w:val="24"/>
          <w:rtl/>
          <w:lang w:bidi="fa-IR"/>
        </w:rPr>
      </w:pPr>
    </w:p>
    <w:p w14:paraId="47B3CF2A" w14:textId="797571AA" w:rsidR="00C6748B" w:rsidRDefault="00C6748B">
      <w:pPr>
        <w:rPr>
          <w:rFonts w:ascii="Univers 45 Light" w:hAnsi="Univers 45 Light" w:cs="B Nazanin"/>
          <w:b/>
          <w:bCs/>
          <w:color w:val="000000"/>
          <w:sz w:val="24"/>
          <w:szCs w:val="24"/>
          <w:rtl/>
          <w:lang w:bidi="fa-IR"/>
        </w:rPr>
      </w:pPr>
      <w:r>
        <w:rPr>
          <w:rFonts w:ascii="Univers 45 Light" w:hAnsi="Univers 45 Light" w:cs="B Nazanin"/>
          <w:b/>
          <w:bCs/>
          <w:color w:val="000000"/>
          <w:sz w:val="24"/>
          <w:szCs w:val="24"/>
          <w:rtl/>
          <w:lang w:bidi="fa-IR"/>
        </w:rPr>
        <w:br w:type="page"/>
      </w:r>
    </w:p>
    <w:p w14:paraId="29966F22" w14:textId="77777777" w:rsidR="00D74C9B" w:rsidRPr="006F4F94" w:rsidRDefault="00D74C9B" w:rsidP="00116E8C">
      <w:pPr>
        <w:autoSpaceDE w:val="0"/>
        <w:autoSpaceDN w:val="0"/>
        <w:bidi/>
        <w:adjustRightInd w:val="0"/>
        <w:spacing w:after="220" w:line="221" w:lineRule="atLeast"/>
        <w:jc w:val="both"/>
        <w:rPr>
          <w:rFonts w:ascii="Univers 45 Light" w:hAnsi="Univers 45 Light" w:cs="B Nazanin"/>
          <w:b/>
          <w:bCs/>
          <w:color w:val="000000"/>
          <w:sz w:val="24"/>
          <w:szCs w:val="24"/>
          <w:lang w:bidi="fa-IR"/>
        </w:rPr>
      </w:pPr>
    </w:p>
    <w:p w14:paraId="2B09AAAE" w14:textId="534C6C9C" w:rsidR="000D3F76" w:rsidRPr="006841ED" w:rsidRDefault="002B59B1" w:rsidP="00116E8C">
      <w:pPr>
        <w:pStyle w:val="Heading1"/>
        <w:shd w:val="clear" w:color="auto" w:fill="A6A6A6" w:themeFill="background1" w:themeFillShade="A6"/>
        <w:bidi/>
        <w:jc w:val="both"/>
        <w:rPr>
          <w:rFonts w:asciiTheme="minorHAnsi" w:eastAsiaTheme="minorHAnsi" w:hAnsiTheme="minorHAnsi" w:cs="B Nazanin"/>
          <w:b/>
          <w:bCs/>
          <w:color w:val="auto"/>
          <w:sz w:val="28"/>
          <w:szCs w:val="28"/>
          <w:rtl/>
          <w:lang w:bidi="fa"/>
        </w:rPr>
      </w:pPr>
      <w:bookmarkStart w:id="0" w:name="_Toc142310166"/>
      <w:bookmarkStart w:id="1" w:name="_Toc142310322"/>
      <w:bookmarkStart w:id="2" w:name="_Toc142310439"/>
      <w:r w:rsidRPr="006841ED">
        <w:rPr>
          <w:rFonts w:asciiTheme="minorHAnsi" w:eastAsiaTheme="minorHAnsi" w:hAnsiTheme="minorHAnsi" w:cs="B Nazanin" w:hint="cs"/>
          <w:b/>
          <w:bCs/>
          <w:color w:val="auto"/>
          <w:sz w:val="28"/>
          <w:szCs w:val="28"/>
          <w:rtl/>
        </w:rPr>
        <w:t>تعریف مرور سریع</w:t>
      </w:r>
      <w:bookmarkEnd w:id="0"/>
      <w:bookmarkEnd w:id="1"/>
      <w:bookmarkEnd w:id="2"/>
    </w:p>
    <w:p w14:paraId="6468650F" w14:textId="344434D0" w:rsidR="000D3F76" w:rsidRPr="006F4F94" w:rsidRDefault="000D3F76" w:rsidP="00116E8C">
      <w:pPr>
        <w:autoSpaceDE w:val="0"/>
        <w:autoSpaceDN w:val="0"/>
        <w:bidi/>
        <w:adjustRightInd w:val="0"/>
        <w:spacing w:after="220" w:line="221" w:lineRule="atLeast"/>
        <w:jc w:val="both"/>
        <w:rPr>
          <w:rFonts w:ascii="Univers 45 Light" w:hAnsi="Univers 45 Light" w:cs="B Nazanin"/>
          <w:color w:val="000000"/>
          <w:sz w:val="24"/>
          <w:szCs w:val="24"/>
          <w:rtl/>
          <w:lang w:bidi="fa"/>
        </w:rPr>
      </w:pPr>
      <w:r w:rsidRPr="006F4F94">
        <w:rPr>
          <w:rFonts w:ascii="Univers 45 Light" w:hAnsi="Univers 45 Light" w:cs="B Nazanin" w:hint="cs"/>
          <w:color w:val="000000"/>
          <w:sz w:val="24"/>
          <w:szCs w:val="24"/>
          <w:rtl/>
        </w:rPr>
        <w:t xml:space="preserve">سیاست ها </w:t>
      </w:r>
      <w:r w:rsidRPr="006F4F94">
        <w:rPr>
          <w:rFonts w:ascii="Univers 45 Light" w:hAnsi="Univers 45 Light" w:cs="B Nazanin"/>
          <w:color w:val="000000"/>
          <w:sz w:val="24"/>
          <w:szCs w:val="24"/>
          <w:rtl/>
        </w:rPr>
        <w:t xml:space="preserve">و </w:t>
      </w:r>
      <w:r w:rsidRPr="006F4F94">
        <w:rPr>
          <w:rFonts w:ascii="Univers 45 Light" w:hAnsi="Univers 45 Light" w:cs="B Nazanin" w:hint="cs"/>
          <w:color w:val="000000"/>
          <w:sz w:val="24"/>
          <w:szCs w:val="24"/>
          <w:rtl/>
        </w:rPr>
        <w:t>تصمیمات نظام سلامت</w:t>
      </w:r>
      <w:r w:rsidRPr="006F4F94">
        <w:rPr>
          <w:rFonts w:ascii="Univers 45 Light" w:hAnsi="Univers 45 Light" w:cs="B Nazanin"/>
          <w:color w:val="000000"/>
          <w:sz w:val="24"/>
          <w:szCs w:val="24"/>
          <w:rtl/>
        </w:rPr>
        <w:t xml:space="preserve"> بر اساس ماهیت شواهد درخواستی به انواع مختلفی از </w:t>
      </w:r>
      <w:r w:rsidRPr="006F4F94">
        <w:rPr>
          <w:rFonts w:ascii="Univers 45 Light" w:hAnsi="Univers 45 Light" w:cs="B Nazanin" w:hint="cs"/>
          <w:color w:val="000000"/>
          <w:sz w:val="24"/>
          <w:szCs w:val="24"/>
          <w:rtl/>
        </w:rPr>
        <w:t>مرور</w:t>
      </w:r>
      <w:r w:rsidRPr="006F4F94">
        <w:rPr>
          <w:rFonts w:ascii="Univers 45 Light" w:hAnsi="Univers 45 Light" w:cs="B Nazanin"/>
          <w:color w:val="000000"/>
          <w:sz w:val="24"/>
          <w:szCs w:val="24"/>
          <w:rtl/>
        </w:rPr>
        <w:t xml:space="preserve"> نیاز دارند</w:t>
      </w:r>
      <w:r w:rsidRPr="006F4F94">
        <w:rPr>
          <w:rFonts w:ascii="Univers 45 Light" w:hAnsi="Univers 45 Light" w:cs="B Nazanin"/>
          <w:color w:val="000000"/>
          <w:sz w:val="24"/>
          <w:szCs w:val="24"/>
          <w:rtl/>
          <w:lang w:bidi="fa"/>
        </w:rPr>
        <w:t>:</w:t>
      </w:r>
    </w:p>
    <w:p w14:paraId="13F9DD06" w14:textId="77777777" w:rsidR="000D3F76" w:rsidRPr="006F4F94" w:rsidRDefault="000D3F76" w:rsidP="00116E8C">
      <w:pPr>
        <w:autoSpaceDE w:val="0"/>
        <w:autoSpaceDN w:val="0"/>
        <w:bidi/>
        <w:adjustRightInd w:val="0"/>
        <w:spacing w:after="220" w:line="221" w:lineRule="atLeast"/>
        <w:jc w:val="both"/>
        <w:rPr>
          <w:rFonts w:ascii="Univers 45 Light" w:hAnsi="Univers 45 Light" w:cs="B Nazanin"/>
          <w:color w:val="000000"/>
          <w:sz w:val="24"/>
          <w:szCs w:val="24"/>
          <w:rtl/>
          <w:lang w:bidi="fa"/>
        </w:rPr>
      </w:pPr>
      <w:r w:rsidRPr="006F4F94">
        <w:rPr>
          <w:rFonts w:ascii="Calibri" w:eastAsia="Calibri" w:hAnsi="Calibri" w:cs="B Nazanin" w:hint="cs"/>
          <w:sz w:val="24"/>
          <w:szCs w:val="24"/>
          <w:rtl/>
          <w:lang w:bidi="fa"/>
        </w:rPr>
        <w:t xml:space="preserve">- </w:t>
      </w:r>
      <w:r w:rsidRPr="006F4F94">
        <w:rPr>
          <w:rFonts w:ascii="Calibri" w:eastAsia="Calibri" w:hAnsi="Calibri" w:cs="B Nazanin"/>
          <w:sz w:val="24"/>
          <w:szCs w:val="24"/>
          <w:rtl/>
          <w:lang w:bidi="fa"/>
        </w:rPr>
        <w:t>rapid scoping review</w:t>
      </w:r>
      <w:r w:rsidRPr="006F4F94">
        <w:rPr>
          <w:rFonts w:ascii="Calibri" w:eastAsia="Calibri" w:hAnsi="Calibri" w:cs="B Nazanin" w:hint="cs"/>
          <w:sz w:val="24"/>
          <w:szCs w:val="24"/>
          <w:rtl/>
        </w:rPr>
        <w:t xml:space="preserve"> برای</w:t>
      </w:r>
      <w:r w:rsidRPr="006F4F94">
        <w:rPr>
          <w:rFonts w:ascii="Calibri" w:eastAsia="Calibri" w:hAnsi="Calibri" w:cs="B Nazanin"/>
          <w:sz w:val="24"/>
          <w:szCs w:val="24"/>
          <w:rtl/>
          <w:lang w:bidi="fa"/>
        </w:rPr>
        <w:t xml:space="preserve"> </w:t>
      </w:r>
      <w:r w:rsidRPr="006F4F94">
        <w:rPr>
          <w:rFonts w:ascii="Calibri" w:eastAsia="Calibri" w:hAnsi="Calibri" w:cs="B Nazanin" w:hint="cs"/>
          <w:sz w:val="24"/>
          <w:szCs w:val="24"/>
          <w:rtl/>
        </w:rPr>
        <w:t>درک</w:t>
      </w:r>
      <w:r w:rsidRPr="006F4F94">
        <w:rPr>
          <w:rFonts w:ascii="Calibri" w:eastAsia="Calibri" w:hAnsi="Calibri" w:cs="B Nazanin"/>
          <w:sz w:val="24"/>
          <w:szCs w:val="24"/>
          <w:rtl/>
          <w:lang w:bidi="fa"/>
        </w:rPr>
        <w:t xml:space="preserve"> </w:t>
      </w:r>
      <w:r w:rsidRPr="006F4F94">
        <w:rPr>
          <w:rFonts w:ascii="Calibri" w:eastAsia="Calibri" w:hAnsi="Calibri" w:cs="B Nazanin" w:hint="cs"/>
          <w:sz w:val="24"/>
          <w:szCs w:val="24"/>
          <w:rtl/>
        </w:rPr>
        <w:t>و</w:t>
      </w:r>
      <w:r w:rsidRPr="006F4F94">
        <w:rPr>
          <w:rFonts w:ascii="Calibri" w:eastAsia="Calibri" w:hAnsi="Calibri" w:cs="B Nazanin"/>
          <w:sz w:val="24"/>
          <w:szCs w:val="24"/>
          <w:rtl/>
          <w:lang w:bidi="fa"/>
        </w:rPr>
        <w:t xml:space="preserve"> </w:t>
      </w:r>
      <w:r w:rsidRPr="006F4F94">
        <w:rPr>
          <w:rFonts w:ascii="Calibri" w:eastAsia="Calibri" w:hAnsi="Calibri" w:cs="B Nazanin" w:hint="cs"/>
          <w:sz w:val="24"/>
          <w:szCs w:val="24"/>
          <w:rtl/>
        </w:rPr>
        <w:t>ترسیم</w:t>
      </w:r>
      <w:r w:rsidRPr="006F4F94">
        <w:rPr>
          <w:rFonts w:ascii="Calibri" w:eastAsia="Calibri" w:hAnsi="Calibri" w:cs="B Nazanin"/>
          <w:sz w:val="24"/>
          <w:szCs w:val="24"/>
          <w:rtl/>
          <w:lang w:bidi="fa"/>
        </w:rPr>
        <w:t xml:space="preserve"> </w:t>
      </w:r>
      <w:r w:rsidRPr="006F4F94">
        <w:rPr>
          <w:rFonts w:ascii="Calibri" w:eastAsia="Calibri" w:hAnsi="Calibri" w:cs="B Nazanin" w:hint="cs"/>
          <w:sz w:val="24"/>
          <w:szCs w:val="24"/>
          <w:rtl/>
        </w:rPr>
        <w:t>سیاست</w:t>
      </w:r>
      <w:r w:rsidRPr="006F4F94">
        <w:rPr>
          <w:rFonts w:ascii="Calibri" w:eastAsia="Calibri" w:hAnsi="Calibri" w:cs="B Nazanin"/>
          <w:sz w:val="24"/>
          <w:szCs w:val="24"/>
          <w:rtl/>
          <w:lang w:bidi="fa"/>
        </w:rPr>
        <w:t xml:space="preserve"> </w:t>
      </w:r>
      <w:r w:rsidRPr="006F4F94">
        <w:rPr>
          <w:rFonts w:ascii="Calibri" w:eastAsia="Calibri" w:hAnsi="Calibri" w:cs="B Nazanin" w:hint="cs"/>
          <w:sz w:val="24"/>
          <w:szCs w:val="24"/>
          <w:rtl/>
        </w:rPr>
        <w:t>ها</w:t>
      </w:r>
      <w:r w:rsidRPr="006F4F94">
        <w:rPr>
          <w:rFonts w:ascii="Calibri" w:eastAsia="Calibri" w:hAnsi="Calibri" w:cs="B Nazanin"/>
          <w:sz w:val="24"/>
          <w:szCs w:val="24"/>
          <w:rtl/>
          <w:lang w:bidi="fa"/>
        </w:rPr>
        <w:t xml:space="preserve"> </w:t>
      </w:r>
      <w:r w:rsidRPr="006F4F94">
        <w:rPr>
          <w:rFonts w:ascii="Calibri" w:eastAsia="Calibri" w:hAnsi="Calibri" w:cs="B Nazanin" w:hint="cs"/>
          <w:sz w:val="24"/>
          <w:szCs w:val="24"/>
          <w:rtl/>
        </w:rPr>
        <w:t>و</w:t>
      </w:r>
      <w:r w:rsidRPr="006F4F94">
        <w:rPr>
          <w:rFonts w:ascii="Calibri" w:eastAsia="Calibri" w:hAnsi="Calibri" w:cs="B Nazanin"/>
          <w:sz w:val="24"/>
          <w:szCs w:val="24"/>
          <w:rtl/>
          <w:lang w:bidi="fa"/>
        </w:rPr>
        <w:t xml:space="preserve"> </w:t>
      </w:r>
      <w:r w:rsidRPr="006F4F94">
        <w:rPr>
          <w:rFonts w:ascii="Calibri" w:eastAsia="Calibri" w:hAnsi="Calibri" w:cs="B Nazanin" w:hint="cs"/>
          <w:sz w:val="24"/>
          <w:szCs w:val="24"/>
          <w:rtl/>
        </w:rPr>
        <w:t>برنامه</w:t>
      </w:r>
      <w:r w:rsidRPr="006F4F94">
        <w:rPr>
          <w:rFonts w:ascii="Calibri" w:eastAsia="Calibri" w:hAnsi="Calibri" w:cs="B Nazanin"/>
          <w:sz w:val="24"/>
          <w:szCs w:val="24"/>
          <w:rtl/>
          <w:lang w:bidi="fa"/>
        </w:rPr>
        <w:t xml:space="preserve"> </w:t>
      </w:r>
      <w:r w:rsidRPr="006F4F94">
        <w:rPr>
          <w:rFonts w:ascii="Calibri" w:eastAsia="Calibri" w:hAnsi="Calibri" w:cs="B Nazanin" w:hint="cs"/>
          <w:sz w:val="24"/>
          <w:szCs w:val="24"/>
          <w:rtl/>
        </w:rPr>
        <w:t>های موجود</w:t>
      </w:r>
      <w:r w:rsidRPr="006F4F94">
        <w:rPr>
          <w:rFonts w:ascii="Calibri" w:eastAsia="Calibri" w:hAnsi="Calibri" w:cs="B Nazanin"/>
          <w:sz w:val="24"/>
          <w:szCs w:val="24"/>
          <w:rtl/>
          <w:lang w:bidi="fa"/>
        </w:rPr>
        <w:t xml:space="preserve"> </w:t>
      </w:r>
      <w:r w:rsidRPr="006F4F94">
        <w:rPr>
          <w:rFonts w:ascii="Calibri" w:eastAsia="Calibri" w:hAnsi="Calibri" w:cs="B Nazanin" w:hint="cs"/>
          <w:sz w:val="24"/>
          <w:szCs w:val="24"/>
          <w:rtl/>
        </w:rPr>
        <w:t>سلامت</w:t>
      </w:r>
      <w:r w:rsidRPr="006F4F94">
        <w:rPr>
          <w:rFonts w:ascii="Calibri" w:eastAsia="Calibri" w:hAnsi="Calibri" w:cs="B Nazanin"/>
          <w:sz w:val="24"/>
          <w:szCs w:val="24"/>
          <w:rtl/>
          <w:lang w:bidi="fa"/>
        </w:rPr>
        <w:t>.</w:t>
      </w:r>
    </w:p>
    <w:p w14:paraId="73A0EA38" w14:textId="77777777" w:rsidR="000D3F76" w:rsidRPr="006F4F94" w:rsidRDefault="000D3F76" w:rsidP="00116E8C">
      <w:pPr>
        <w:autoSpaceDE w:val="0"/>
        <w:autoSpaceDN w:val="0"/>
        <w:bidi/>
        <w:adjustRightInd w:val="0"/>
        <w:jc w:val="both"/>
        <w:rPr>
          <w:rFonts w:ascii="Univers 45 Light" w:hAnsi="Univers 45 Light" w:cs="B Nazanin"/>
          <w:color w:val="000000"/>
          <w:sz w:val="24"/>
          <w:szCs w:val="24"/>
          <w:rtl/>
          <w:lang w:bidi="fa"/>
        </w:rPr>
      </w:pPr>
      <w:r w:rsidRPr="006F4F94">
        <w:rPr>
          <w:rFonts w:ascii="Univers 45 Light" w:hAnsi="Univers 45 Light" w:cs="B Nazanin" w:hint="cs"/>
          <w:color w:val="000000"/>
          <w:sz w:val="24"/>
          <w:szCs w:val="24"/>
          <w:rtl/>
          <w:lang w:bidi="fa"/>
        </w:rPr>
        <w:t xml:space="preserve">- </w:t>
      </w:r>
      <w:r w:rsidRPr="006F4F94">
        <w:rPr>
          <w:rFonts w:ascii="Univers 45 Light" w:hAnsi="Univers 45 Light" w:cs="B Nazanin" w:hint="cs"/>
          <w:color w:val="000000"/>
          <w:sz w:val="24"/>
          <w:szCs w:val="24"/>
          <w:rtl/>
        </w:rPr>
        <w:t>مرور سریع</w:t>
      </w:r>
      <w:r w:rsidRPr="006F4F94">
        <w:rPr>
          <w:rFonts w:ascii="Univers 45 Light" w:hAnsi="Univers 45 Light" w:cs="B Nazanin"/>
          <w:color w:val="000000"/>
          <w:sz w:val="24"/>
          <w:szCs w:val="24"/>
          <w:rtl/>
        </w:rPr>
        <w:t xml:space="preserve"> اثربخشی برای درک اینکه آیا یک مداخله </w:t>
      </w:r>
      <w:r w:rsidRPr="006F4F94">
        <w:rPr>
          <w:rFonts w:ascii="Univers 45 Light" w:hAnsi="Univers 45 Light" w:cs="B Nazanin" w:hint="cs"/>
          <w:color w:val="000000"/>
          <w:sz w:val="24"/>
          <w:szCs w:val="24"/>
          <w:rtl/>
        </w:rPr>
        <w:t>نظام</w:t>
      </w:r>
      <w:r w:rsidRPr="006F4F94">
        <w:rPr>
          <w:rFonts w:ascii="Univers 45 Light" w:hAnsi="Univers 45 Light" w:cs="B Nazanin"/>
          <w:color w:val="000000"/>
          <w:sz w:val="24"/>
          <w:szCs w:val="24"/>
          <w:rtl/>
        </w:rPr>
        <w:t xml:space="preserve"> سلامت کار می کند، از جمله </w:t>
      </w:r>
      <w:r w:rsidRPr="006F4F94">
        <w:rPr>
          <w:rFonts w:ascii="Univers 45 Light" w:hAnsi="Univers 45 Light" w:cs="B Nazanin" w:hint="cs"/>
          <w:color w:val="000000"/>
          <w:sz w:val="24"/>
          <w:szCs w:val="24"/>
          <w:rtl/>
        </w:rPr>
        <w:t>بررسی ا</w:t>
      </w:r>
      <w:r w:rsidRPr="006F4F94">
        <w:rPr>
          <w:rFonts w:ascii="Univers 45 Light" w:hAnsi="Univers 45 Light" w:cs="B Nazanin"/>
          <w:color w:val="000000"/>
          <w:sz w:val="24"/>
          <w:szCs w:val="24"/>
          <w:rtl/>
        </w:rPr>
        <w:t>ثرات مورد نظر و ناخواسته آن</w:t>
      </w:r>
    </w:p>
    <w:p w14:paraId="369D33E3" w14:textId="457C44EE" w:rsidR="000D3F76" w:rsidRPr="006F4F94" w:rsidRDefault="000D3F76" w:rsidP="00116E8C">
      <w:pPr>
        <w:numPr>
          <w:ilvl w:val="0"/>
          <w:numId w:val="1"/>
        </w:numPr>
        <w:autoSpaceDE w:val="0"/>
        <w:autoSpaceDN w:val="0"/>
        <w:bidi/>
        <w:adjustRightInd w:val="0"/>
        <w:jc w:val="both"/>
        <w:rPr>
          <w:rFonts w:ascii="Univers 45 Light" w:hAnsi="Univers 45 Light" w:cs="B Nazanin"/>
          <w:color w:val="000000"/>
          <w:sz w:val="24"/>
          <w:szCs w:val="24"/>
          <w:rtl/>
          <w:lang w:bidi="fa"/>
        </w:rPr>
      </w:pPr>
      <w:r w:rsidRPr="006F4F94">
        <w:rPr>
          <w:rFonts w:ascii="Univers 45 Light" w:hAnsi="Univers 45 Light" w:cs="B Nazanin" w:hint="cs"/>
          <w:color w:val="000000"/>
          <w:sz w:val="24"/>
          <w:szCs w:val="24"/>
          <w:rtl/>
          <w:lang w:bidi="fa"/>
        </w:rPr>
        <w:t xml:space="preserve">- </w:t>
      </w:r>
      <w:r w:rsidRPr="006F4F94">
        <w:rPr>
          <w:rFonts w:ascii="Univers 45 Light" w:hAnsi="Univers 45 Light" w:cs="B Nazanin"/>
          <w:color w:val="000000"/>
          <w:sz w:val="24"/>
          <w:szCs w:val="24"/>
          <w:rtl/>
        </w:rPr>
        <w:t xml:space="preserve">مرور سریع مرورهای </w:t>
      </w:r>
      <w:r w:rsidRPr="006F4F94">
        <w:rPr>
          <w:rFonts w:ascii="Univers 45 Light" w:hAnsi="Univers 45 Light" w:cs="B Nazanin" w:hint="cs"/>
          <w:color w:val="000000"/>
          <w:sz w:val="24"/>
          <w:szCs w:val="24"/>
          <w:rtl/>
        </w:rPr>
        <w:t xml:space="preserve">منظم </w:t>
      </w:r>
      <w:r w:rsidRPr="006F4F94">
        <w:rPr>
          <w:rFonts w:ascii="Univers 45 Light" w:hAnsi="Univers 45 Light" w:cs="B Nazanin"/>
          <w:color w:val="000000"/>
          <w:sz w:val="24"/>
          <w:szCs w:val="24"/>
          <w:rtl/>
        </w:rPr>
        <w:t xml:space="preserve">برای ترکیب شواهد اخیر مرتبط با </w:t>
      </w:r>
      <w:r w:rsidRPr="006F4F94">
        <w:rPr>
          <w:rFonts w:ascii="Univers 45 Light" w:hAnsi="Univers 45 Light" w:cs="B Nazanin" w:hint="cs"/>
          <w:color w:val="000000"/>
          <w:sz w:val="24"/>
          <w:szCs w:val="24"/>
          <w:rtl/>
        </w:rPr>
        <w:t>سیاست های نظام سلامت</w:t>
      </w:r>
      <w:r w:rsidRPr="006F4F94">
        <w:rPr>
          <w:rFonts w:ascii="Univers 45 Light" w:hAnsi="Univers 45 Light" w:cs="B Nazanin"/>
          <w:color w:val="000000"/>
          <w:sz w:val="24"/>
          <w:szCs w:val="24"/>
          <w:rtl/>
        </w:rPr>
        <w:t xml:space="preserve">، </w:t>
      </w:r>
      <w:r w:rsidRPr="006F4F94">
        <w:rPr>
          <w:rFonts w:ascii="Univers 45 Light" w:hAnsi="Univers 45 Light" w:cs="B Nazanin" w:hint="cs"/>
          <w:color w:val="000000"/>
          <w:sz w:val="24"/>
          <w:szCs w:val="24"/>
          <w:rtl/>
        </w:rPr>
        <w:t xml:space="preserve">که </w:t>
      </w:r>
      <w:r w:rsidRPr="006F4F94">
        <w:rPr>
          <w:rFonts w:ascii="Univers 45 Light" w:hAnsi="Univers 45 Light" w:cs="B Nazanin"/>
          <w:color w:val="000000"/>
          <w:sz w:val="24"/>
          <w:szCs w:val="24"/>
          <w:rtl/>
          <w:lang w:bidi="fa"/>
        </w:rPr>
        <w:t>"</w:t>
      </w:r>
      <w:r w:rsidRPr="006F4F94">
        <w:rPr>
          <w:rFonts w:ascii="Univers 45 Light" w:hAnsi="Univers 45 Light" w:cs="B Nazanin"/>
          <w:color w:val="000000"/>
          <w:sz w:val="24"/>
          <w:szCs w:val="24"/>
          <w:rtl/>
        </w:rPr>
        <w:t>نقشه ای</w:t>
      </w:r>
      <w:r w:rsidRPr="006F4F94">
        <w:rPr>
          <w:rFonts w:ascii="Univers 45 Light" w:hAnsi="Univers 45 Light" w:cs="B Nazanin"/>
          <w:color w:val="000000"/>
          <w:sz w:val="24"/>
          <w:szCs w:val="24"/>
          <w:rtl/>
          <w:lang w:bidi="fa"/>
        </w:rPr>
        <w:t xml:space="preserve">" </w:t>
      </w:r>
      <w:r w:rsidRPr="006F4F94">
        <w:rPr>
          <w:rFonts w:ascii="Univers 45 Light" w:hAnsi="Univers 45 Light" w:cs="B Nazanin"/>
          <w:color w:val="000000"/>
          <w:sz w:val="24"/>
          <w:szCs w:val="24"/>
          <w:rtl/>
        </w:rPr>
        <w:t xml:space="preserve">از سوالات </w:t>
      </w:r>
      <w:r w:rsidRPr="006F4F94">
        <w:rPr>
          <w:rFonts w:ascii="Univers 45 Light" w:hAnsi="Univers 45 Light" w:cs="B Nazanin" w:hint="cs"/>
          <w:color w:val="000000"/>
          <w:sz w:val="24"/>
          <w:szCs w:val="24"/>
          <w:rtl/>
        </w:rPr>
        <w:t xml:space="preserve">پاسخ داده </w:t>
      </w:r>
      <w:r w:rsidRPr="006F4F94">
        <w:rPr>
          <w:rFonts w:ascii="Univers 45 Light" w:hAnsi="Univers 45 Light" w:cs="B Nazanin"/>
          <w:color w:val="000000"/>
          <w:sz w:val="24"/>
          <w:szCs w:val="24"/>
          <w:rtl/>
        </w:rPr>
        <w:t xml:space="preserve">شده توسط </w:t>
      </w:r>
      <w:r w:rsidRPr="006F4F94">
        <w:rPr>
          <w:rFonts w:ascii="Univers 45 Light" w:hAnsi="Univers 45 Light" w:cs="B Nazanin" w:hint="cs"/>
          <w:color w:val="000000"/>
          <w:sz w:val="24"/>
          <w:szCs w:val="24"/>
          <w:rtl/>
        </w:rPr>
        <w:t>مرور</w:t>
      </w:r>
      <w:r w:rsidRPr="006F4F94">
        <w:rPr>
          <w:rFonts w:ascii="Univers 45 Light" w:hAnsi="Univers 45 Light" w:cs="B Nazanin"/>
          <w:color w:val="000000"/>
          <w:sz w:val="24"/>
          <w:szCs w:val="24"/>
          <w:rtl/>
        </w:rPr>
        <w:t xml:space="preserve">های سیستماتیک و </w:t>
      </w:r>
      <w:r w:rsidRPr="006F4F94">
        <w:rPr>
          <w:rFonts w:ascii="Univers 45 Light" w:hAnsi="Univers 45 Light" w:cs="B Nazanin" w:hint="cs"/>
          <w:color w:val="000000"/>
          <w:sz w:val="24"/>
          <w:szCs w:val="24"/>
          <w:rtl/>
        </w:rPr>
        <w:t>نتایج</w:t>
      </w:r>
      <w:r w:rsidRPr="006F4F94">
        <w:rPr>
          <w:rFonts w:ascii="Univers 45 Light" w:hAnsi="Univers 45 Light" w:cs="B Nazanin"/>
          <w:color w:val="000000"/>
          <w:sz w:val="24"/>
          <w:szCs w:val="24"/>
          <w:rtl/>
        </w:rPr>
        <w:t xml:space="preserve"> حاصل از آنها را ارائه می دهد </w:t>
      </w:r>
      <w:r w:rsidRPr="006F4F94">
        <w:rPr>
          <w:rFonts w:ascii="Univers 45 Light" w:hAnsi="Univers 45 Light" w:cs="B Nazanin"/>
          <w:color w:val="000000"/>
          <w:sz w:val="24"/>
          <w:szCs w:val="24"/>
        </w:rPr>
        <w:fldChar w:fldCharType="begin"/>
      </w:r>
      <w:r w:rsidR="00D35518" w:rsidRPr="006F4F94">
        <w:rPr>
          <w:rFonts w:ascii="Univers 45 Light" w:hAnsi="Univers 45 Light" w:cs="B Nazanin"/>
          <w:color w:val="000000"/>
          <w:sz w:val="24"/>
          <w:szCs w:val="24"/>
        </w:rPr>
        <w:instrText xml:space="preserve"> 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Organization&lt;/publisher&gt;&lt;isbn&gt;9241512768&lt;/isbn&gt;&lt;urls&gt;&lt;/urls&gt;&lt;/record&gt;&lt;/Cite&gt;&lt;/EndNote&gt;</w:instrText>
      </w:r>
      <w:r w:rsidRPr="006F4F94">
        <w:rPr>
          <w:rFonts w:ascii="Univers 45 Light" w:hAnsi="Univers 45 Light" w:cs="B Nazanin"/>
          <w:color w:val="000000"/>
          <w:sz w:val="24"/>
          <w:szCs w:val="24"/>
        </w:rPr>
        <w:fldChar w:fldCharType="separate"/>
      </w:r>
      <w:r w:rsidR="00D35518" w:rsidRPr="006F4F94">
        <w:rPr>
          <w:rFonts w:ascii="Univers 45 Light" w:hAnsi="Univers 45 Light" w:cs="B Nazanin"/>
          <w:noProof/>
          <w:color w:val="000000"/>
          <w:sz w:val="24"/>
          <w:szCs w:val="24"/>
        </w:rPr>
        <w:t>(1)</w:t>
      </w:r>
      <w:r w:rsidRPr="006F4F94">
        <w:rPr>
          <w:rFonts w:ascii="Univers 45 Light" w:hAnsi="Univers 45 Light" w:cs="B Nazanin"/>
          <w:color w:val="000000"/>
          <w:sz w:val="24"/>
          <w:szCs w:val="24"/>
        </w:rPr>
        <w:fldChar w:fldCharType="end"/>
      </w:r>
      <w:r w:rsidRPr="006F4F94">
        <w:rPr>
          <w:rFonts w:ascii="Univers 45 Light" w:hAnsi="Univers 45 Light" w:cs="B Nazanin"/>
          <w:color w:val="000000"/>
          <w:sz w:val="24"/>
          <w:szCs w:val="24"/>
          <w:rtl/>
          <w:lang w:bidi="fa"/>
        </w:rPr>
        <w:t>.</w:t>
      </w:r>
    </w:p>
    <w:p w14:paraId="4C007285" w14:textId="6CDC146C" w:rsidR="00C53A36" w:rsidRPr="006F4F94" w:rsidRDefault="000D3F76" w:rsidP="00116E8C">
      <w:pPr>
        <w:bidi/>
        <w:jc w:val="both"/>
        <w:rPr>
          <w:rFonts w:cs="B Nazanin"/>
          <w:color w:val="000000"/>
          <w:sz w:val="24"/>
          <w:szCs w:val="24"/>
          <w:rtl/>
          <w:lang w:bidi="fa"/>
        </w:rPr>
      </w:pPr>
      <w:r w:rsidRPr="006F4F94">
        <w:rPr>
          <w:rFonts w:cs="B Nazanin" w:hint="cs"/>
          <w:color w:val="000000"/>
          <w:sz w:val="24"/>
          <w:szCs w:val="24"/>
          <w:rtl/>
        </w:rPr>
        <w:t>مرور</w:t>
      </w:r>
      <w:r w:rsidRPr="006F4F94">
        <w:rPr>
          <w:rFonts w:cs="B Nazanin"/>
          <w:color w:val="000000"/>
          <w:sz w:val="24"/>
          <w:szCs w:val="24"/>
          <w:rtl/>
        </w:rPr>
        <w:t xml:space="preserve">های سریع روشی کارآمد برای ارائه شواهد مرتبط و پیشرفته به سیاست گذاران و ذینفعان نظام سلامت در مورد چالش های </w:t>
      </w:r>
      <w:r w:rsidRPr="006F4F94">
        <w:rPr>
          <w:rFonts w:cs="B Nazanin" w:hint="cs"/>
          <w:color w:val="000000"/>
          <w:sz w:val="24"/>
          <w:szCs w:val="24"/>
          <w:rtl/>
        </w:rPr>
        <w:t>نظام</w:t>
      </w:r>
      <w:r w:rsidRPr="006F4F94">
        <w:rPr>
          <w:rFonts w:cs="B Nazanin"/>
          <w:color w:val="000000"/>
          <w:sz w:val="24"/>
          <w:szCs w:val="24"/>
          <w:rtl/>
        </w:rPr>
        <w:t xml:space="preserve"> سلامت است</w:t>
      </w:r>
      <w:r w:rsidRPr="006F4F94">
        <w:rPr>
          <w:rFonts w:cs="B Nazanin"/>
          <w:color w:val="000000"/>
          <w:sz w:val="24"/>
          <w:szCs w:val="24"/>
          <w:rtl/>
          <w:lang w:bidi="fa"/>
        </w:rPr>
        <w:t xml:space="preserve">. </w:t>
      </w:r>
      <w:r w:rsidRPr="006F4F94">
        <w:rPr>
          <w:rFonts w:cs="B Nazanin" w:hint="cs"/>
          <w:color w:val="000000"/>
          <w:sz w:val="24"/>
          <w:szCs w:val="24"/>
          <w:rtl/>
        </w:rPr>
        <w:t>مرور</w:t>
      </w:r>
      <w:r w:rsidRPr="006F4F94">
        <w:rPr>
          <w:rFonts w:cs="B Nazanin"/>
          <w:color w:val="000000"/>
          <w:sz w:val="24"/>
          <w:szCs w:val="24"/>
          <w:rtl/>
        </w:rPr>
        <w:t xml:space="preserve">های سریع همچنین پتانسیل زیادی برای رسیدگی به نیازهای نوظهور برای شواهد زمینه ای برای اطلاع رسانی تصمیمات فوری </w:t>
      </w:r>
      <w:r w:rsidRPr="006F4F94">
        <w:rPr>
          <w:rFonts w:cs="B Nazanin" w:hint="cs"/>
          <w:color w:val="000000"/>
          <w:sz w:val="24"/>
          <w:szCs w:val="24"/>
          <w:rtl/>
        </w:rPr>
        <w:t>نظام سلامت</w:t>
      </w:r>
      <w:r w:rsidRPr="006F4F94">
        <w:rPr>
          <w:rFonts w:cs="B Nazanin"/>
          <w:color w:val="000000"/>
          <w:sz w:val="24"/>
          <w:szCs w:val="24"/>
          <w:rtl/>
        </w:rPr>
        <w:t xml:space="preserve"> دارد</w:t>
      </w:r>
      <w:r w:rsidR="00A179BB" w:rsidRPr="006F4F94">
        <w:rPr>
          <w:rFonts w:cs="B Nazanin" w:hint="cs"/>
          <w:color w:val="000000"/>
          <w:sz w:val="24"/>
          <w:szCs w:val="24"/>
          <w:rtl/>
          <w:lang w:bidi="fa"/>
        </w:rPr>
        <w:t xml:space="preserve"> </w:t>
      </w:r>
      <w:r w:rsidR="00A179BB" w:rsidRPr="006F4F94">
        <w:rPr>
          <w:rFonts w:ascii="Univers 45 Light" w:hAnsi="Univers 45 Light" w:cs="B Nazanin"/>
          <w:color w:val="000000"/>
          <w:sz w:val="24"/>
          <w:szCs w:val="24"/>
        </w:rPr>
        <w:fldChar w:fldCharType="begin"/>
      </w:r>
      <w:r w:rsidR="00D35518" w:rsidRPr="006F4F94">
        <w:rPr>
          <w:rFonts w:ascii="Univers 45 Light" w:hAnsi="Univers 45 Light" w:cs="B Nazanin"/>
          <w:color w:val="000000"/>
          <w:sz w:val="24"/>
          <w:szCs w:val="24"/>
        </w:rPr>
        <w:instrText xml:space="preserve"> 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Organization&lt;/publisher&gt;&lt;isbn&gt;9241512768&lt;/isbn&gt;&lt;urls&gt;&lt;/urls&gt;&lt;/record&gt;&lt;/Cite&gt;&lt;/EndNote&gt;</w:instrText>
      </w:r>
      <w:r w:rsidR="00A179BB" w:rsidRPr="006F4F94">
        <w:rPr>
          <w:rFonts w:ascii="Univers 45 Light" w:hAnsi="Univers 45 Light" w:cs="B Nazanin"/>
          <w:color w:val="000000"/>
          <w:sz w:val="24"/>
          <w:szCs w:val="24"/>
        </w:rPr>
        <w:fldChar w:fldCharType="separate"/>
      </w:r>
      <w:r w:rsidR="00D35518" w:rsidRPr="006F4F94">
        <w:rPr>
          <w:rFonts w:ascii="Univers 45 Light" w:hAnsi="Univers 45 Light" w:cs="B Nazanin"/>
          <w:noProof/>
          <w:color w:val="000000"/>
          <w:sz w:val="24"/>
          <w:szCs w:val="24"/>
        </w:rPr>
        <w:t>(1)</w:t>
      </w:r>
      <w:r w:rsidR="00A179BB" w:rsidRPr="006F4F94">
        <w:rPr>
          <w:rFonts w:ascii="Univers 45 Light" w:hAnsi="Univers 45 Light" w:cs="B Nazanin"/>
          <w:color w:val="000000"/>
          <w:sz w:val="24"/>
          <w:szCs w:val="24"/>
        </w:rPr>
        <w:fldChar w:fldCharType="end"/>
      </w:r>
      <w:r w:rsidR="00A179BB" w:rsidRPr="006F4F94">
        <w:rPr>
          <w:rFonts w:ascii="Univers 45 Light" w:hAnsi="Univers 45 Light" w:cs="B Nazanin"/>
          <w:color w:val="000000"/>
          <w:sz w:val="24"/>
          <w:szCs w:val="24"/>
          <w:rtl/>
          <w:lang w:bidi="fa"/>
        </w:rPr>
        <w:t>.</w:t>
      </w:r>
    </w:p>
    <w:p w14:paraId="7FCF7CC0" w14:textId="4DEE1E05" w:rsidR="00A179BB" w:rsidRPr="006F4F94" w:rsidRDefault="00A179BB" w:rsidP="00116E8C">
      <w:pPr>
        <w:bidi/>
        <w:jc w:val="both"/>
        <w:rPr>
          <w:rFonts w:cs="B Nazanin"/>
          <w:sz w:val="24"/>
          <w:szCs w:val="24"/>
          <w:rtl/>
          <w:lang w:bidi="fa"/>
        </w:rPr>
      </w:pPr>
      <w:r w:rsidRPr="006F4F94">
        <w:rPr>
          <w:rFonts w:cs="B Nazanin" w:hint="cs"/>
          <w:sz w:val="24"/>
          <w:szCs w:val="24"/>
          <w:rtl/>
        </w:rPr>
        <w:t>مرور</w:t>
      </w:r>
      <w:r w:rsidRPr="006F4F94">
        <w:rPr>
          <w:rFonts w:cs="B Nazanin"/>
          <w:sz w:val="24"/>
          <w:szCs w:val="24"/>
          <w:rtl/>
        </w:rPr>
        <w:t>های سریع</w:t>
      </w:r>
      <w:r w:rsidRPr="006F4F94">
        <w:rPr>
          <w:rFonts w:cs="B Nazanin" w:hint="cs"/>
          <w:sz w:val="24"/>
          <w:szCs w:val="24"/>
          <w:rtl/>
          <w:lang w:bidi="fa"/>
        </w:rPr>
        <w:t xml:space="preserve"> </w:t>
      </w:r>
      <w:r w:rsidRPr="006F4F94">
        <w:rPr>
          <w:rFonts w:cs="B Nazanin"/>
          <w:sz w:val="24"/>
          <w:szCs w:val="24"/>
          <w:rtl/>
          <w:lang w:bidi="fa"/>
        </w:rPr>
        <w:t>«</w:t>
      </w:r>
      <w:r w:rsidRPr="006F4F94">
        <w:rPr>
          <w:rFonts w:cs="B Nazanin"/>
          <w:sz w:val="24"/>
          <w:szCs w:val="24"/>
          <w:rtl/>
        </w:rPr>
        <w:t xml:space="preserve">شکلی از سنتز دانش است که فرآیند انجام یک </w:t>
      </w:r>
      <w:r w:rsidRPr="006F4F94">
        <w:rPr>
          <w:rFonts w:cs="B Nazanin" w:hint="cs"/>
          <w:sz w:val="24"/>
          <w:szCs w:val="24"/>
          <w:rtl/>
        </w:rPr>
        <w:t>مرور</w:t>
      </w:r>
      <w:r w:rsidRPr="006F4F94">
        <w:rPr>
          <w:rFonts w:cs="B Nazanin"/>
          <w:sz w:val="24"/>
          <w:szCs w:val="24"/>
          <w:rtl/>
        </w:rPr>
        <w:t xml:space="preserve"> سیستماتیک سنتی را از طریق ساده‌سازی یا حذف روش‌های خاص برای تولید شواهد برای ذینفعان به شیوه‌ای کارآمد از نظر منابع، تسریع می‌کند </w:t>
      </w:r>
      <w:r w:rsidRPr="006F4F94">
        <w:rPr>
          <w:rFonts w:cs="B Nazanin"/>
          <w:sz w:val="24"/>
          <w:szCs w:val="24"/>
          <w:lang w:bidi="fa"/>
        </w:rPr>
        <w:fldChar w:fldCharType="begin">
          <w:fldData xml:space="preserve">PEVuZE5vdGU+PENpdGU+PEF1dGhvcj5UcmljY288L0F1dGhvcj48WWVhcj4yMDIwPC9ZZWFyPjxS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cz4xNzctMTgzPC9wYWdlcz48dm9sdW1lPjEyNjwvdm9sdW1lPjxlZGl0aW9uPjIwMjAvMDcvMDM8
L2VkaXRpb24+PGRhdGVzPjx5ZWFyPjIwMjA8L3llYXI+PHB1Yi1kYXRlcz48ZGF0ZT5PY3Q8L2Rh
dGU+PC9wdWItZGF0ZXM+PC9kYXRlcz48aXNibj4wODk1LTQzNTY8L2lzYm4+PGFjY2Vzc2lvbi1u
dW0+MzI2MTUyMDk8L2FjY2Vzc2lvbi1udW0+PHVybHM+PHJlbGF0ZWQtdXJscz48dXJsPmh0dHBz
Oi8vd3d3LmpjbGluZXBpLmNvbS9hcnRpY2xlL1MwODk1LTQzNTYoMjApMzA2MTYtOC9wZGY8L3Vy
bD48L3JlbGF0ZWQtdXJscz48L3VybHM+PGVsZWN0cm9uaWMtcmVzb3VyY2UtbnVtPjEwLjEwMTYv
ai5qY2xpbmVwaS4yMDIwLjA2LjAyOTwvZWxlY3Ryb25pYy1yZXNvdXJjZS1udW0+PHJlbW90ZS1k
YXRhYmFzZS1wcm92aWRlcj5OTE08L3JlbW90ZS1kYXRhYmFzZS1wcm92aWRlcj48bGFuZ3VhZ2U+
ZW5nPC9sYW5ndWFnZT48L3JlY29yZD48L0NpdGU+PC9FbmROb3RlPn==
</w:fldData>
        </w:fldChar>
      </w:r>
      <w:r w:rsidR="00D35518" w:rsidRPr="006F4F94">
        <w:rPr>
          <w:rFonts w:cs="B Nazanin"/>
          <w:sz w:val="24"/>
          <w:szCs w:val="24"/>
          <w:lang w:bidi="fa"/>
        </w:rPr>
        <w:instrText xml:space="preserve"> ADDIN EN.CITE </w:instrText>
      </w:r>
      <w:r w:rsidR="00D35518" w:rsidRPr="006F4F94">
        <w:rPr>
          <w:rFonts w:cs="B Nazanin"/>
          <w:sz w:val="24"/>
          <w:szCs w:val="24"/>
          <w:lang w:bidi="fa"/>
        </w:rPr>
        <w:fldChar w:fldCharType="begin">
          <w:fldData xml:space="preserve">PEVuZE5vdGU+PENpdGU+PEF1dGhvcj5UcmljY288L0F1dGhvcj48WWVhcj4yMDIwPC9ZZWFyPjxS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cz4xNzctMTgzPC9wYWdlcz48dm9sdW1lPjEyNjwvdm9sdW1lPjxlZGl0aW9uPjIwMjAvMDcvMDM8
L2VkaXRpb24+PGRhdGVzPjx5ZWFyPjIwMjA8L3llYXI+PHB1Yi1kYXRlcz48ZGF0ZT5PY3Q8L2Rh
dGU+PC9wdWItZGF0ZXM+PC9kYXRlcz48aXNibj4wODk1LTQzNTY8L2lzYm4+PGFjY2Vzc2lvbi1u
dW0+MzI2MTUyMDk8L2FjY2Vzc2lvbi1udW0+PHVybHM+PHJlbGF0ZWQtdXJscz48dXJsPmh0dHBz
Oi8vd3d3LmpjbGluZXBpLmNvbS9hcnRpY2xlL1MwODk1LTQzNTYoMjApMzA2MTYtOC9wZGY8L3Vy
bD48L3JlbGF0ZWQtdXJscz48L3VybHM+PGVsZWN0cm9uaWMtcmVzb3VyY2UtbnVtPjEwLjEwMTYv
ai5qY2xpbmVwaS4yMDIwLjA2LjAyOTwvZWxlY3Ryb25pYy1yZXNvdXJjZS1udW0+PHJlbW90ZS1k
YXRhYmFzZS1wcm92aWRlcj5OTE08L3JlbW90ZS1kYXRhYmFzZS1wcm92aWRlcj48bGFuZ3VhZ2U+
ZW5nPC9sYW5ndWFnZT48L3JlY29yZD48L0NpdGU+PC9FbmROb3RlPn==
</w:fldData>
        </w:fldChar>
      </w:r>
      <w:r w:rsidR="00D35518" w:rsidRPr="006F4F94">
        <w:rPr>
          <w:rFonts w:cs="B Nazanin"/>
          <w:sz w:val="24"/>
          <w:szCs w:val="24"/>
          <w:lang w:bidi="fa"/>
        </w:rPr>
        <w:instrText xml:space="preserve"> ADDIN EN.CITE.DATA </w:instrText>
      </w:r>
      <w:r w:rsidR="00D35518" w:rsidRPr="006F4F94">
        <w:rPr>
          <w:rFonts w:cs="B Nazanin"/>
          <w:sz w:val="24"/>
          <w:szCs w:val="24"/>
          <w:lang w:bidi="fa"/>
        </w:rPr>
      </w:r>
      <w:r w:rsidR="00D35518" w:rsidRPr="006F4F94">
        <w:rPr>
          <w:rFonts w:cs="B Nazanin"/>
          <w:sz w:val="24"/>
          <w:szCs w:val="24"/>
          <w:lang w:bidi="fa"/>
        </w:rPr>
        <w:fldChar w:fldCharType="end"/>
      </w:r>
      <w:r w:rsidRPr="006F4F94">
        <w:rPr>
          <w:rFonts w:cs="B Nazanin"/>
          <w:sz w:val="24"/>
          <w:szCs w:val="24"/>
          <w:lang w:bidi="fa"/>
        </w:rPr>
      </w:r>
      <w:r w:rsidRPr="006F4F94">
        <w:rPr>
          <w:rFonts w:cs="B Nazanin"/>
          <w:sz w:val="24"/>
          <w:szCs w:val="24"/>
          <w:lang w:bidi="fa"/>
        </w:rPr>
        <w:fldChar w:fldCharType="separate"/>
      </w:r>
      <w:r w:rsidR="00D35518" w:rsidRPr="006F4F94">
        <w:rPr>
          <w:rFonts w:cs="B Nazanin"/>
          <w:noProof/>
          <w:sz w:val="24"/>
          <w:szCs w:val="24"/>
          <w:lang w:bidi="fa"/>
        </w:rPr>
        <w:t>(2)</w:t>
      </w:r>
      <w:r w:rsidRPr="006F4F94">
        <w:rPr>
          <w:rFonts w:cs="B Nazanin"/>
          <w:sz w:val="24"/>
          <w:szCs w:val="24"/>
          <w:lang w:bidi="fa"/>
        </w:rPr>
        <w:fldChar w:fldCharType="end"/>
      </w:r>
      <w:r w:rsidR="00C85275" w:rsidRPr="006F4F94">
        <w:rPr>
          <w:rFonts w:cs="B Nazanin" w:hint="cs"/>
          <w:sz w:val="24"/>
          <w:szCs w:val="24"/>
          <w:rtl/>
          <w:lang w:bidi="fa"/>
        </w:rPr>
        <w:t>.</w:t>
      </w:r>
    </w:p>
    <w:p w14:paraId="041E71DC" w14:textId="1F695544" w:rsidR="002975A5" w:rsidRPr="006F4F94" w:rsidRDefault="002975A5" w:rsidP="00116E8C">
      <w:pPr>
        <w:autoSpaceDE w:val="0"/>
        <w:autoSpaceDN w:val="0"/>
        <w:bidi/>
        <w:adjustRightInd w:val="0"/>
        <w:spacing w:line="276" w:lineRule="auto"/>
        <w:jc w:val="both"/>
        <w:rPr>
          <w:rFonts w:cs="B Nazanin"/>
          <w:sz w:val="24"/>
          <w:szCs w:val="24"/>
          <w:lang w:bidi="fa"/>
        </w:rPr>
      </w:pPr>
      <w:r w:rsidRPr="006F4F94">
        <w:rPr>
          <w:rFonts w:cs="B Nazanin"/>
          <w:sz w:val="24"/>
          <w:szCs w:val="24"/>
          <w:rtl/>
        </w:rPr>
        <w:t>این نوع محصول سریع</w:t>
      </w:r>
      <w:r w:rsidR="0057507E" w:rsidRPr="006F4F94">
        <w:rPr>
          <w:rFonts w:cs="B Nazanin" w:hint="cs"/>
          <w:sz w:val="24"/>
          <w:szCs w:val="24"/>
          <w:rtl/>
        </w:rPr>
        <w:t>،</w:t>
      </w:r>
      <w:r w:rsidRPr="006F4F94">
        <w:rPr>
          <w:rFonts w:cs="B Nazanin"/>
          <w:sz w:val="24"/>
          <w:szCs w:val="24"/>
          <w:rtl/>
        </w:rPr>
        <w:t xml:space="preserve"> نام های زیادی دارد از جمله</w:t>
      </w:r>
      <w:r w:rsidR="0057507E" w:rsidRPr="006F4F94">
        <w:rPr>
          <w:rFonts w:cs="B Nazanin" w:hint="cs"/>
          <w:sz w:val="24"/>
          <w:szCs w:val="24"/>
          <w:rtl/>
          <w:lang w:bidi="fa"/>
        </w:rPr>
        <w:t>:</w:t>
      </w:r>
      <w:r w:rsidRPr="006F4F94">
        <w:rPr>
          <w:rFonts w:cs="B Nazanin"/>
          <w:sz w:val="24"/>
          <w:szCs w:val="24"/>
          <w:rtl/>
          <w:lang w:bidi="fa"/>
        </w:rPr>
        <w:t xml:space="preserve"> </w:t>
      </w:r>
      <w:r w:rsidRPr="006F4F94">
        <w:rPr>
          <w:rFonts w:cs="B Nazanin" w:hint="cs"/>
          <w:sz w:val="24"/>
          <w:szCs w:val="24"/>
          <w:rtl/>
        </w:rPr>
        <w:t>مرور</w:t>
      </w:r>
      <w:r w:rsidRPr="006F4F94">
        <w:rPr>
          <w:rFonts w:cs="B Nazanin"/>
          <w:sz w:val="24"/>
          <w:szCs w:val="24"/>
          <w:rtl/>
        </w:rPr>
        <w:t xml:space="preserve"> سریع، خلاصه شواهد، </w:t>
      </w:r>
      <w:r w:rsidRPr="006F4F94">
        <w:rPr>
          <w:rFonts w:cs="B Nazanin" w:hint="cs"/>
          <w:sz w:val="24"/>
          <w:szCs w:val="24"/>
          <w:rtl/>
        </w:rPr>
        <w:t>مرور</w:t>
      </w:r>
      <w:r w:rsidRPr="006F4F94">
        <w:rPr>
          <w:rFonts w:cs="B Nazanin"/>
          <w:sz w:val="24"/>
          <w:szCs w:val="24"/>
          <w:rtl/>
        </w:rPr>
        <w:t xml:space="preserve"> مختصر، </w:t>
      </w:r>
      <w:r w:rsidRPr="006F4F94">
        <w:rPr>
          <w:rFonts w:cs="B Nazanin" w:hint="cs"/>
          <w:sz w:val="24"/>
          <w:szCs w:val="24"/>
          <w:rtl/>
        </w:rPr>
        <w:t>مرور</w:t>
      </w:r>
      <w:r w:rsidRPr="006F4F94">
        <w:rPr>
          <w:rFonts w:cs="B Nazanin"/>
          <w:sz w:val="24"/>
          <w:szCs w:val="24"/>
          <w:rtl/>
        </w:rPr>
        <w:t xml:space="preserve"> سریع سیستماتیک و ارزیابی سریع فناوری سلامت</w:t>
      </w:r>
      <w:r w:rsidRPr="006F4F94">
        <w:rPr>
          <w:rFonts w:cs="B Nazanin"/>
          <w:sz w:val="24"/>
          <w:szCs w:val="24"/>
          <w:rtl/>
          <w:lang w:bidi="fa"/>
        </w:rPr>
        <w:t xml:space="preserve">. </w:t>
      </w:r>
      <w:r w:rsidRPr="006F4F94">
        <w:rPr>
          <w:rFonts w:cs="B Nazanin"/>
          <w:sz w:val="24"/>
          <w:szCs w:val="24"/>
          <w:rtl/>
        </w:rPr>
        <w:t xml:space="preserve">اصطلاح </w:t>
      </w:r>
      <w:r w:rsidRPr="006F4F94">
        <w:rPr>
          <w:rFonts w:cs="B Nazanin"/>
          <w:sz w:val="24"/>
          <w:szCs w:val="24"/>
          <w:rtl/>
          <w:lang w:bidi="fa"/>
        </w:rPr>
        <w:t>"</w:t>
      </w:r>
      <w:r w:rsidRPr="006F4F94">
        <w:rPr>
          <w:rFonts w:cs="B Nazanin" w:hint="cs"/>
          <w:sz w:val="24"/>
          <w:szCs w:val="24"/>
          <w:rtl/>
        </w:rPr>
        <w:t>مرور</w:t>
      </w:r>
      <w:r w:rsidRPr="006F4F94">
        <w:rPr>
          <w:rFonts w:cs="B Nazanin"/>
          <w:sz w:val="24"/>
          <w:szCs w:val="24"/>
          <w:rtl/>
        </w:rPr>
        <w:t xml:space="preserve"> سریع</w:t>
      </w:r>
      <w:r w:rsidRPr="006F4F94">
        <w:rPr>
          <w:rFonts w:cs="B Nazanin"/>
          <w:sz w:val="24"/>
          <w:szCs w:val="24"/>
          <w:rtl/>
          <w:lang w:bidi="fa"/>
        </w:rPr>
        <w:t xml:space="preserve">" </w:t>
      </w:r>
      <w:r w:rsidRPr="006F4F94">
        <w:rPr>
          <w:rFonts w:cs="B Nazanin"/>
          <w:sz w:val="24"/>
          <w:szCs w:val="24"/>
          <w:rtl/>
        </w:rPr>
        <w:t xml:space="preserve">پرکاربردترین اصطلاح در </w:t>
      </w:r>
      <w:r w:rsidRPr="006F4F94">
        <w:rPr>
          <w:rFonts w:cs="B Nazanin" w:hint="cs"/>
          <w:sz w:val="24"/>
          <w:szCs w:val="24"/>
          <w:rtl/>
        </w:rPr>
        <w:t>متون</w:t>
      </w:r>
      <w:r w:rsidRPr="006F4F94">
        <w:rPr>
          <w:rFonts w:cs="B Nazanin"/>
          <w:sz w:val="24"/>
          <w:szCs w:val="24"/>
          <w:rtl/>
        </w:rPr>
        <w:t xml:space="preserve"> منتشر شده است</w:t>
      </w:r>
      <w:r w:rsidR="00680812" w:rsidRPr="006F4F94">
        <w:rPr>
          <w:rFonts w:cs="B Nazanin"/>
          <w:sz w:val="24"/>
          <w:szCs w:val="24"/>
          <w:lang w:bidi="fa"/>
        </w:rPr>
        <w:fldChar w:fldCharType="begin">
          <w:fldData xml:space="preserve">PEVuZE5vdGU+PENpdGU+PEF1dGhvcj5IYWJ5PC9BdXRob3I+PFllYXI+MjAxNjwvWWVhcj48UmVj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=
</w:fldData>
        </w:fldChar>
      </w:r>
      <w:r w:rsidR="00AC1E89" w:rsidRPr="006F4F94">
        <w:rPr>
          <w:rFonts w:cs="B Nazanin"/>
          <w:sz w:val="24"/>
          <w:szCs w:val="24"/>
          <w:lang w:bidi="fa"/>
        </w:rPr>
        <w:instrText xml:space="preserve"> ADDIN EN.CITE </w:instrText>
      </w:r>
      <w:r w:rsidR="00AC1E89" w:rsidRPr="006F4F94">
        <w:rPr>
          <w:rFonts w:cs="B Nazanin"/>
          <w:sz w:val="24"/>
          <w:szCs w:val="24"/>
          <w:lang w:bidi="fa"/>
        </w:rPr>
        <w:fldChar w:fldCharType="begin">
          <w:fldData xml:space="preserve">PEVuZE5vdGU+PENpdGU+PEF1dGhvcj5IYWJ5PC9BdXRob3I+PFllYXI+MjAxNjwvWWVhcj48UmVj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=
</w:fldData>
        </w:fldChar>
      </w:r>
      <w:r w:rsidR="00AC1E89" w:rsidRPr="006F4F94">
        <w:rPr>
          <w:rFonts w:cs="B Nazanin"/>
          <w:sz w:val="24"/>
          <w:szCs w:val="24"/>
          <w:lang w:bidi="fa"/>
        </w:rPr>
        <w:instrText xml:space="preserve"> ADDIN EN.CITE.DATA </w:instrText>
      </w:r>
      <w:r w:rsidR="00AC1E89" w:rsidRPr="006F4F94">
        <w:rPr>
          <w:rFonts w:cs="B Nazanin"/>
          <w:sz w:val="24"/>
          <w:szCs w:val="24"/>
          <w:lang w:bidi="fa"/>
        </w:rPr>
      </w:r>
      <w:r w:rsidR="00AC1E89" w:rsidRPr="006F4F94">
        <w:rPr>
          <w:rFonts w:cs="B Nazanin"/>
          <w:sz w:val="24"/>
          <w:szCs w:val="24"/>
          <w:lang w:bidi="fa"/>
        </w:rPr>
        <w:fldChar w:fldCharType="end"/>
      </w:r>
      <w:r w:rsidR="00680812" w:rsidRPr="006F4F94">
        <w:rPr>
          <w:rFonts w:cs="B Nazanin"/>
          <w:sz w:val="24"/>
          <w:szCs w:val="24"/>
          <w:lang w:bidi="fa"/>
        </w:rPr>
      </w:r>
      <w:r w:rsidR="00680812" w:rsidRPr="006F4F94">
        <w:rPr>
          <w:rFonts w:cs="B Nazanin"/>
          <w:sz w:val="24"/>
          <w:szCs w:val="24"/>
          <w:lang w:bidi="fa"/>
        </w:rPr>
        <w:fldChar w:fldCharType="separate"/>
      </w:r>
      <w:r w:rsidR="00AC1E89" w:rsidRPr="006F4F94">
        <w:rPr>
          <w:rFonts w:cs="B Nazanin"/>
          <w:noProof/>
          <w:sz w:val="24"/>
          <w:szCs w:val="24"/>
          <w:lang w:bidi="fa"/>
        </w:rPr>
        <w:t>(3)</w:t>
      </w:r>
      <w:r w:rsidR="00680812" w:rsidRPr="006F4F94">
        <w:rPr>
          <w:rFonts w:cs="B Nazanin"/>
          <w:sz w:val="24"/>
          <w:szCs w:val="24"/>
          <w:lang w:bidi="fa"/>
        </w:rPr>
        <w:fldChar w:fldCharType="end"/>
      </w:r>
      <w:r w:rsidR="00C85275" w:rsidRPr="006F4F94">
        <w:rPr>
          <w:rFonts w:cs="B Nazanin" w:hint="cs"/>
          <w:sz w:val="24"/>
          <w:szCs w:val="24"/>
          <w:rtl/>
          <w:lang w:bidi="fa"/>
        </w:rPr>
        <w:t>.</w:t>
      </w:r>
    </w:p>
    <w:p w14:paraId="6B4D90DF" w14:textId="6823C8D7" w:rsidR="00811E8B" w:rsidRPr="006F4F94" w:rsidRDefault="00811E8B" w:rsidP="00116E8C">
      <w:pPr>
        <w:bidi/>
        <w:jc w:val="both"/>
        <w:rPr>
          <w:rFonts w:cs="B Nazanin"/>
          <w:sz w:val="24"/>
          <w:szCs w:val="24"/>
          <w:lang w:bidi="fa"/>
        </w:rPr>
      </w:pPr>
      <w:r w:rsidRPr="006F4F94">
        <w:rPr>
          <w:rFonts w:cs="B Nazanin" w:hint="cs"/>
          <w:sz w:val="24"/>
          <w:szCs w:val="24"/>
          <w:rtl/>
        </w:rPr>
        <w:t>مرور</w:t>
      </w:r>
      <w:r w:rsidRPr="006F4F94">
        <w:rPr>
          <w:rFonts w:cs="B Nazanin"/>
          <w:sz w:val="24"/>
          <w:szCs w:val="24"/>
          <w:rtl/>
        </w:rPr>
        <w:t xml:space="preserve">های سریع با یک سوال تحقیقاتی کمتر پیچیده مشخص می شوند و هدف آن ترکیب شواهد در یک دوره زمانی کوتاه تر، با چارچوب های زمانی از </w:t>
      </w:r>
      <w:r w:rsidRPr="006F4F94">
        <w:rPr>
          <w:rFonts w:cs="B Nazanin"/>
          <w:sz w:val="24"/>
          <w:szCs w:val="24"/>
          <w:rtl/>
          <w:lang w:bidi="fa"/>
        </w:rPr>
        <w:t xml:space="preserve">1 </w:t>
      </w:r>
      <w:r w:rsidRPr="006F4F94">
        <w:rPr>
          <w:rFonts w:cs="B Nazanin"/>
          <w:sz w:val="24"/>
          <w:szCs w:val="24"/>
          <w:rtl/>
        </w:rPr>
        <w:t xml:space="preserve">هفته تا </w:t>
      </w:r>
      <w:r w:rsidRPr="006F4F94">
        <w:rPr>
          <w:rFonts w:cs="B Nazanin"/>
          <w:sz w:val="24"/>
          <w:szCs w:val="24"/>
          <w:rtl/>
          <w:lang w:bidi="fa"/>
        </w:rPr>
        <w:t xml:space="preserve">9 </w:t>
      </w:r>
      <w:r w:rsidRPr="006F4F94">
        <w:rPr>
          <w:rFonts w:cs="B Nazanin"/>
          <w:sz w:val="24"/>
          <w:szCs w:val="24"/>
          <w:rtl/>
        </w:rPr>
        <w:t>ماه است</w:t>
      </w:r>
      <w:r w:rsidRPr="006F4F94">
        <w:rPr>
          <w:rFonts w:cs="B Nazanin"/>
          <w:sz w:val="24"/>
          <w:szCs w:val="24"/>
          <w:lang w:bidi="fa"/>
        </w:rPr>
        <w:fldChar w:fldCharType="begin"/>
      </w:r>
      <w:r w:rsidR="00AC1E89" w:rsidRPr="006F4F94">
        <w:rPr>
          <w:rFonts w:cs="B Nazanin"/>
          <w:sz w:val="24"/>
          <w:szCs w:val="24"/>
          <w:lang w:bidi="fa"/>
        </w:rPr>
        <w:instrText xml:space="preserve"> ADDIN EN.CITE &lt;EndNote&gt;&lt;Cite&gt;&lt;Author&gt;Feldmann&lt;/Author&gt;&lt;Year&gt;2019&lt;/Year&gt;&lt;RecNum&gt;17&lt;/RecNum&gt;&lt;DisplayText&gt;(4)&lt;/DisplayText&gt;&lt;record&gt;&lt;rec-number&gt;17&lt;/rec-number&gt;&lt;foreign-keys&gt;&lt;key app="EN" db-id="xfrvvzral000xlet0r3xdd9mttepffwp52xs" timestamp="1645940181"&gt;17&lt;/key&gt;&lt;/foreign-keys&gt;&lt;ref-type name="Journal Article"&gt;17&lt;/ref-type&gt;&lt;contributors&gt;&lt;authors&gt;&lt;author&gt;Feldmann, J.: Puhan, M. A.: Mütsch, M.&lt;/author&gt;&lt;/authors&gt;&lt;/contributors&gt;&lt;auth-address&gt;Epidemiology, Biostatistics and Prevention Institute, University of Zurich, Zurich, Switzerland.: Epidemiology, Biostatistics and Prevention Institute, University of Zurich, Zurich, Switzerland margot.muetsch@uzh.ch.&lt;/auth-address&gt;&lt;titles&gt;&lt;title&gt;Characteristics of stakeholder involvement in systematic and rapid reviews: a methodological review in the area of health services research&lt;/title&gt;&lt;secondary-title&gt;BMJ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open&lt;/abbr-1&gt;&lt;/alt-periodical&gt;&lt;pages&gt;e024587&lt;/pages&gt;&lt;volume&gt;9&lt;/volume&gt;&lt;number&gt;8&lt;/number&gt;&lt;edition&gt;2019/08/20&lt;/edition&gt;&lt;keywords&gt;&lt;keyword&gt;Health Services Research/*methods: Humans: *Review Literature as Topic: *Stakeholder Participation: *Systematic Reviews as Topic: *evidence: *rapid review: *stakeholder: *systematic review&lt;/keyword&gt;&lt;/keywords&gt;&lt;dates&gt;&lt;year&gt;2019&lt;/year&gt;&lt;pub-dates&gt;&lt;date&gt;Aug 15&lt;/date&gt;&lt;/pub-dates&gt;&lt;/dates&gt;&lt;isbn&gt;2044-6055&lt;/isbn&gt;&lt;accession-num&gt;31420378&lt;/accession-num&gt;&lt;urls&gt;&lt;related-urls&gt;&lt;url&gt;https://www.ncbi.nlm.nih.gov/pmc/articles/PMC6701675/pdf/bmjopen-2018-024587.pdf&lt;/url&gt;&lt;/related-urls&gt;&lt;/urls&gt;&lt;custom2&gt;PMC6701675&lt;/custom2&gt;&lt;electronic-resource-num&gt;10.1136/bmjopen-2018-024587&lt;/electronic-resource-num&gt;&lt;remote-database-provider&gt;NLM&lt;/remote-database-provider&gt;&lt;language&gt;eng&lt;/language&gt;&lt;/record&gt;&lt;/Cite&gt;&lt;/EndNote&gt;</w:instrText>
      </w:r>
      <w:r w:rsidRPr="006F4F94">
        <w:rPr>
          <w:rFonts w:cs="B Nazanin"/>
          <w:sz w:val="24"/>
          <w:szCs w:val="24"/>
          <w:lang w:bidi="fa"/>
        </w:rPr>
        <w:fldChar w:fldCharType="separate"/>
      </w:r>
      <w:r w:rsidR="00AC1E89" w:rsidRPr="006F4F94">
        <w:rPr>
          <w:rFonts w:cs="B Nazanin"/>
          <w:noProof/>
          <w:sz w:val="24"/>
          <w:szCs w:val="24"/>
          <w:lang w:bidi="fa"/>
        </w:rPr>
        <w:t>(4)</w:t>
      </w:r>
      <w:r w:rsidRPr="006F4F94">
        <w:rPr>
          <w:rFonts w:cs="B Nazanin"/>
          <w:sz w:val="24"/>
          <w:szCs w:val="24"/>
          <w:lang w:bidi="fa"/>
        </w:rPr>
        <w:fldChar w:fldCharType="end"/>
      </w:r>
      <w:r w:rsidR="00EA33E1" w:rsidRPr="006F4F94">
        <w:rPr>
          <w:rFonts w:cs="B Nazanin"/>
          <w:sz w:val="24"/>
          <w:szCs w:val="24"/>
          <w:lang w:bidi="fa"/>
        </w:rPr>
        <w:t xml:space="preserve"> </w:t>
      </w:r>
      <w:r w:rsidR="00C85275" w:rsidRPr="006F4F94">
        <w:rPr>
          <w:rFonts w:cs="B Nazanin" w:hint="cs"/>
          <w:sz w:val="24"/>
          <w:szCs w:val="24"/>
          <w:rtl/>
          <w:lang w:bidi="fa"/>
        </w:rPr>
        <w:t>.</w:t>
      </w:r>
    </w:p>
    <w:p w14:paraId="447553CD" w14:textId="0CA0BF6F" w:rsidR="00EA33E1" w:rsidRPr="006F4F94" w:rsidRDefault="00EA33E1" w:rsidP="00116E8C">
      <w:pPr>
        <w:bidi/>
        <w:jc w:val="both"/>
        <w:rPr>
          <w:rFonts w:cs="B Nazanin"/>
          <w:sz w:val="24"/>
          <w:szCs w:val="24"/>
          <w:rtl/>
          <w:lang w:bidi="fa"/>
        </w:rPr>
      </w:pPr>
      <w:r w:rsidRPr="006F4F94">
        <w:rPr>
          <w:rFonts w:cs="B Nazanin"/>
          <w:sz w:val="24"/>
          <w:szCs w:val="24"/>
          <w:rtl/>
        </w:rPr>
        <w:t xml:space="preserve">در مقایسه با </w:t>
      </w:r>
      <w:r w:rsidRPr="006F4F94">
        <w:rPr>
          <w:rFonts w:cs="B Nazanin"/>
          <w:sz w:val="24"/>
          <w:szCs w:val="24"/>
          <w:rtl/>
          <w:lang w:bidi="fa"/>
        </w:rPr>
        <w:t>SR</w:t>
      </w:r>
      <w:r w:rsidRPr="006F4F94">
        <w:rPr>
          <w:rFonts w:cs="B Nazanin"/>
          <w:sz w:val="24"/>
          <w:szCs w:val="24"/>
          <w:rtl/>
        </w:rPr>
        <w:t xml:space="preserve">ها، </w:t>
      </w:r>
      <w:r w:rsidRPr="006F4F94">
        <w:rPr>
          <w:rFonts w:cs="B Nazanin"/>
          <w:sz w:val="24"/>
          <w:szCs w:val="24"/>
          <w:rtl/>
          <w:lang w:bidi="fa"/>
        </w:rPr>
        <w:t>RR</w:t>
      </w:r>
      <w:r w:rsidRPr="006F4F94">
        <w:rPr>
          <w:rFonts w:cs="B Nazanin"/>
          <w:sz w:val="24"/>
          <w:szCs w:val="24"/>
          <w:rtl/>
        </w:rPr>
        <w:t xml:space="preserve">ها با افزایش شدت کار با استفاده از تطبیق روش‌شناختی </w:t>
      </w:r>
      <w:r w:rsidRPr="006F4F94">
        <w:rPr>
          <w:rFonts w:cs="B Nazanin"/>
          <w:sz w:val="24"/>
          <w:szCs w:val="24"/>
          <w:rtl/>
          <w:lang w:bidi="fa"/>
        </w:rPr>
        <w:t>(</w:t>
      </w:r>
      <w:r w:rsidRPr="006F4F94">
        <w:rPr>
          <w:rFonts w:cs="B Nazanin"/>
          <w:sz w:val="24"/>
          <w:szCs w:val="24"/>
          <w:rtl/>
        </w:rPr>
        <w:t xml:space="preserve">میانبرهای </w:t>
      </w:r>
      <w:r w:rsidR="00F118DB" w:rsidRPr="006F4F94">
        <w:rPr>
          <w:rFonts w:cs="B Nazanin" w:hint="cs"/>
          <w:sz w:val="24"/>
          <w:szCs w:val="24"/>
          <w:rtl/>
        </w:rPr>
        <w:t>مرور</w:t>
      </w:r>
      <w:r w:rsidRPr="006F4F94">
        <w:rPr>
          <w:rFonts w:cs="B Nazanin"/>
          <w:sz w:val="24"/>
          <w:szCs w:val="24"/>
          <w:rtl/>
          <w:lang w:bidi="fa"/>
        </w:rPr>
        <w:t xml:space="preserve">) </w:t>
      </w:r>
      <w:r w:rsidRPr="006F4F94">
        <w:rPr>
          <w:rFonts w:cs="B Nazanin"/>
          <w:sz w:val="24"/>
          <w:szCs w:val="24"/>
          <w:rtl/>
        </w:rPr>
        <w:t xml:space="preserve">و با خودکار کردن وظایف مرورگری، زمان کمتری </w:t>
      </w:r>
      <w:r w:rsidRPr="006F4F94">
        <w:rPr>
          <w:rFonts w:cs="B Nazanin" w:hint="cs"/>
          <w:sz w:val="24"/>
          <w:szCs w:val="24"/>
          <w:rtl/>
        </w:rPr>
        <w:t>می برند</w:t>
      </w:r>
      <w:r w:rsidRPr="006F4F94">
        <w:rPr>
          <w:rFonts w:cs="B Nazanin"/>
          <w:sz w:val="24"/>
          <w:szCs w:val="24"/>
          <w:rtl/>
          <w:lang w:bidi="fa"/>
        </w:rPr>
        <w:t xml:space="preserve"> </w:t>
      </w:r>
      <w:r w:rsidRPr="006F4F94">
        <w:rPr>
          <w:rFonts w:cs="B Nazanin"/>
          <w:sz w:val="24"/>
          <w:szCs w:val="24"/>
          <w:lang w:bidi="fa"/>
        </w:rPr>
        <w:fldChar w:fldCharType="begin">
          <w:fldData xml:space="preserve">PEVuZE5vdGU+PENpdGU+PEF1dGhvcj5BcmV2YWxvLVJvZHJpZ3VlejwvQXV0aG9yPjxZZWFyPjIw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=
</w:fldData>
        </w:fldChar>
      </w:r>
      <w:r w:rsidR="00AC1E89" w:rsidRPr="006F4F94">
        <w:rPr>
          <w:rFonts w:cs="B Nazanin"/>
          <w:sz w:val="24"/>
          <w:szCs w:val="24"/>
          <w:lang w:bidi="fa"/>
        </w:rPr>
        <w:instrText xml:space="preserve"> ADDIN EN.CITE </w:instrText>
      </w:r>
      <w:r w:rsidR="00AC1E89" w:rsidRPr="006F4F94">
        <w:rPr>
          <w:rFonts w:cs="B Nazanin"/>
          <w:sz w:val="24"/>
          <w:szCs w:val="24"/>
          <w:lang w:bidi="fa"/>
        </w:rPr>
        <w:fldChar w:fldCharType="begin">
          <w:fldData xml:space="preserve">PEVuZE5vdGU+PENpdGU+PEF1dGhvcj5BcmV2YWxvLVJvZHJpZ3VlejwvQXV0aG9yPjxZZWFyPjIw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=
</w:fldData>
        </w:fldChar>
      </w:r>
      <w:r w:rsidR="00AC1E89" w:rsidRPr="006F4F94">
        <w:rPr>
          <w:rFonts w:cs="B Nazanin"/>
          <w:sz w:val="24"/>
          <w:szCs w:val="24"/>
          <w:lang w:bidi="fa"/>
        </w:rPr>
        <w:instrText xml:space="preserve"> ADDIN EN.CITE.DATA </w:instrText>
      </w:r>
      <w:r w:rsidR="00AC1E89" w:rsidRPr="006F4F94">
        <w:rPr>
          <w:rFonts w:cs="B Nazanin"/>
          <w:sz w:val="24"/>
          <w:szCs w:val="24"/>
          <w:lang w:bidi="fa"/>
        </w:rPr>
      </w:r>
      <w:r w:rsidR="00AC1E89" w:rsidRPr="006F4F94">
        <w:rPr>
          <w:rFonts w:cs="B Nazanin"/>
          <w:sz w:val="24"/>
          <w:szCs w:val="24"/>
          <w:lang w:bidi="fa"/>
        </w:rPr>
        <w:fldChar w:fldCharType="end"/>
      </w:r>
      <w:r w:rsidRPr="006F4F94">
        <w:rPr>
          <w:rFonts w:cs="B Nazanin"/>
          <w:sz w:val="24"/>
          <w:szCs w:val="24"/>
          <w:lang w:bidi="fa"/>
        </w:rPr>
      </w:r>
      <w:r w:rsidRPr="006F4F94">
        <w:rPr>
          <w:rFonts w:cs="B Nazanin"/>
          <w:sz w:val="24"/>
          <w:szCs w:val="24"/>
          <w:lang w:bidi="fa"/>
        </w:rPr>
        <w:fldChar w:fldCharType="separate"/>
      </w:r>
      <w:r w:rsidR="00AC1E89" w:rsidRPr="006F4F94">
        <w:rPr>
          <w:rFonts w:cs="B Nazanin"/>
          <w:noProof/>
          <w:sz w:val="24"/>
          <w:szCs w:val="24"/>
          <w:lang w:bidi="fa"/>
        </w:rPr>
        <w:t>(5)</w:t>
      </w:r>
      <w:r w:rsidRPr="006F4F94">
        <w:rPr>
          <w:rFonts w:cs="B Nazanin"/>
          <w:sz w:val="24"/>
          <w:szCs w:val="24"/>
          <w:lang w:bidi="fa"/>
        </w:rPr>
        <w:fldChar w:fldCharType="end"/>
      </w:r>
      <w:r w:rsidR="00C85275" w:rsidRPr="006F4F94">
        <w:rPr>
          <w:rFonts w:cs="B Nazanin" w:hint="cs"/>
          <w:sz w:val="24"/>
          <w:szCs w:val="24"/>
          <w:rtl/>
          <w:lang w:bidi="fa"/>
        </w:rPr>
        <w:t>.</w:t>
      </w:r>
    </w:p>
    <w:p w14:paraId="30476B0C" w14:textId="29DD719F" w:rsidR="00F118DB" w:rsidRPr="006F4F94" w:rsidRDefault="00F118DB" w:rsidP="00116E8C">
      <w:pPr>
        <w:bidi/>
        <w:spacing w:line="276" w:lineRule="auto"/>
        <w:jc w:val="both"/>
        <w:rPr>
          <w:rFonts w:cs="B Nazanin"/>
          <w:sz w:val="24"/>
          <w:szCs w:val="24"/>
          <w:rtl/>
          <w:lang w:bidi="fa"/>
        </w:rPr>
      </w:pPr>
      <w:r w:rsidRPr="006F4F94">
        <w:rPr>
          <w:rFonts w:cs="B Nazanin"/>
          <w:sz w:val="24"/>
          <w:szCs w:val="24"/>
          <w:rtl/>
        </w:rPr>
        <w:t>در</w:t>
      </w:r>
      <w:r w:rsidR="00CB455A" w:rsidRPr="006F4F94">
        <w:rPr>
          <w:rFonts w:cs="B Nazanin" w:hint="cs"/>
          <w:sz w:val="24"/>
          <w:szCs w:val="24"/>
          <w:rtl/>
        </w:rPr>
        <w:t xml:space="preserve"> مرور سریع، </w:t>
      </w:r>
      <w:r w:rsidRPr="006F4F94">
        <w:rPr>
          <w:rFonts w:cs="B Nazanin"/>
          <w:sz w:val="24"/>
          <w:szCs w:val="24"/>
          <w:rtl/>
        </w:rPr>
        <w:t xml:space="preserve">اجزای فرآیند </w:t>
      </w:r>
      <w:r w:rsidRPr="006F4F94">
        <w:rPr>
          <w:rFonts w:cs="B Nazanin" w:hint="cs"/>
          <w:sz w:val="24"/>
          <w:szCs w:val="24"/>
          <w:rtl/>
        </w:rPr>
        <w:t>مرور</w:t>
      </w:r>
      <w:r w:rsidRPr="006F4F94">
        <w:rPr>
          <w:rFonts w:cs="B Nazanin"/>
          <w:sz w:val="24"/>
          <w:szCs w:val="24"/>
          <w:rtl/>
        </w:rPr>
        <w:t xml:space="preserve"> سیستماتیک برای تولید اطلاعات به موقع</w:t>
      </w:r>
      <w:r w:rsidRPr="006F4F94">
        <w:rPr>
          <w:rFonts w:cs="B Nazanin" w:hint="cs"/>
          <w:sz w:val="24"/>
          <w:szCs w:val="24"/>
          <w:rtl/>
        </w:rPr>
        <w:t xml:space="preserve">، </w:t>
      </w:r>
      <w:r w:rsidRPr="006F4F94">
        <w:rPr>
          <w:rFonts w:cs="B Nazanin"/>
          <w:sz w:val="24"/>
          <w:szCs w:val="24"/>
          <w:rtl/>
        </w:rPr>
        <w:t>ساده یا حذف می شوند</w:t>
      </w:r>
      <w:r w:rsidRPr="006F4F94">
        <w:rPr>
          <w:rFonts w:cs="B Nazanin"/>
          <w:sz w:val="24"/>
          <w:szCs w:val="24"/>
          <w:rtl/>
          <w:lang w:bidi="fa"/>
        </w:rPr>
        <w:t xml:space="preserve">." </w:t>
      </w:r>
      <w:r w:rsidRPr="006F4F94">
        <w:rPr>
          <w:rFonts w:cs="B Nazanin"/>
          <w:sz w:val="24"/>
          <w:szCs w:val="24"/>
          <w:rtl/>
        </w:rPr>
        <w:t xml:space="preserve">به‌موقع بودن قطعاً مهم است، اما از نظر اهمیت نسبت به ساده‌سازی‌ها و حذفیاتی که ارائه می‌شود، در درجه دوم اهمیت قرار می‌گیرد، که بر کیفیت </w:t>
      </w:r>
      <w:r w:rsidR="00CB455A" w:rsidRPr="006F4F94">
        <w:rPr>
          <w:rFonts w:cs="B Nazanin" w:hint="cs"/>
          <w:sz w:val="24"/>
          <w:szCs w:val="24"/>
          <w:rtl/>
        </w:rPr>
        <w:t>مرور</w:t>
      </w:r>
      <w:r w:rsidRPr="006F4F94">
        <w:rPr>
          <w:rFonts w:cs="B Nazanin"/>
          <w:sz w:val="24"/>
          <w:szCs w:val="24"/>
          <w:rtl/>
        </w:rPr>
        <w:t xml:space="preserve"> و اطمینان فرد به نتایج آن تأثیر می‌گذارد</w:t>
      </w:r>
      <w:r w:rsidR="00C41ED8" w:rsidRPr="006F4F94">
        <w:rPr>
          <w:rFonts w:cs="B Nazanin" w:hint="cs"/>
          <w:sz w:val="24"/>
          <w:szCs w:val="24"/>
          <w:rtl/>
        </w:rPr>
        <w:t>، به همین دلیل این مرورها را</w:t>
      </w:r>
      <w:r w:rsidRPr="006F4F94">
        <w:rPr>
          <w:rFonts w:cs="B Nazanin"/>
          <w:sz w:val="24"/>
          <w:szCs w:val="24"/>
          <w:rtl/>
          <w:lang w:bidi="fa"/>
        </w:rPr>
        <w:t xml:space="preserve"> </w:t>
      </w:r>
      <w:r w:rsidR="00C41ED8" w:rsidRPr="006F4F94">
        <w:rPr>
          <w:rFonts w:cs="B Nazanin"/>
          <w:sz w:val="24"/>
          <w:szCs w:val="24"/>
          <w:rtl/>
          <w:lang w:bidi="fa"/>
        </w:rPr>
        <w:t>«</w:t>
      </w:r>
      <w:r w:rsidR="00C41ED8" w:rsidRPr="006F4F94">
        <w:rPr>
          <w:rFonts w:cs="B Nazanin" w:hint="cs"/>
          <w:sz w:val="24"/>
          <w:szCs w:val="24"/>
          <w:rtl/>
        </w:rPr>
        <w:t>مرور</w:t>
      </w:r>
      <w:r w:rsidR="00C41ED8" w:rsidRPr="006F4F94">
        <w:rPr>
          <w:rFonts w:cs="B Nazanin"/>
          <w:sz w:val="24"/>
          <w:szCs w:val="24"/>
          <w:rtl/>
        </w:rPr>
        <w:t>های محدود</w:t>
      </w:r>
      <w:r w:rsidR="00C41ED8" w:rsidRPr="006F4F94">
        <w:rPr>
          <w:rFonts w:cs="B Nazanin"/>
          <w:sz w:val="24"/>
          <w:szCs w:val="24"/>
          <w:rtl/>
          <w:lang w:bidi="fa"/>
        </w:rPr>
        <w:t xml:space="preserve">» </w:t>
      </w:r>
      <w:r w:rsidR="00C41ED8" w:rsidRPr="006F4F94">
        <w:rPr>
          <w:rFonts w:cs="B Nazanin" w:hint="cs"/>
          <w:sz w:val="24"/>
          <w:szCs w:val="24"/>
          <w:rtl/>
        </w:rPr>
        <w:t>نیز می‌نامند</w:t>
      </w:r>
      <w:r w:rsidR="00C85275" w:rsidRPr="006F4F94">
        <w:rPr>
          <w:rFonts w:cs="B Nazanin" w:hint="cs"/>
          <w:sz w:val="24"/>
          <w:szCs w:val="24"/>
          <w:rtl/>
          <w:lang w:bidi="fa"/>
        </w:rPr>
        <w:t xml:space="preserve"> </w:t>
      </w:r>
      <w:r w:rsidR="00E572AC" w:rsidRPr="006F4F94">
        <w:rPr>
          <w:rFonts w:cs="B Nazanin"/>
          <w:sz w:val="24"/>
          <w:szCs w:val="24"/>
          <w:lang w:bidi="fa"/>
        </w:rPr>
        <w:fldChar w:fldCharType="begin"/>
      </w:r>
      <w:r w:rsidR="00AC1E89" w:rsidRPr="006F4F94">
        <w:rPr>
          <w:rFonts w:cs="B Nazanin"/>
          <w:sz w:val="24"/>
          <w:szCs w:val="24"/>
          <w:lang w:bidi="fa"/>
        </w:rPr>
        <w:instrText xml:space="preserve"> ADDIN EN.CITE &lt;EndNote&gt;&lt;Cite&gt;&lt;Author&gt;Aronson&lt;/Author&gt;&lt;Year&gt;2018&lt;/Year&gt;&lt;RecNum&gt;28&lt;/RecNum&gt;&lt;DisplayText&gt;(6)&lt;/DisplayText&gt;&lt;record&gt;&lt;rec-number&gt;28&lt;/rec-number&gt;&lt;foreign-keys&gt;&lt;key app="EN" db-id="xfrvvzral000xlet0r3xdd9mttepffwp52xs" timestamp="1645940182"&gt;28&lt;/key&gt;&lt;/foreign-keys&gt;&lt;ref-type name="Journal Article"&gt;17&lt;/ref-type&gt;&lt;contributors&gt;&lt;authors&gt;&lt;author&gt;Aronson, J. K.: Heneghan, C.: Mahtani, K. R.: Plüddemann, A.&lt;/author&gt;&lt;/authors&gt;&lt;/contributors&gt;&lt;auth-address&gt;Nuffield Department of Primary Care Health Sciences, Centre for Evidence-Based Medicine, University of Oxford, Oxford, UK.&lt;/auth-address&gt;&lt;titles&gt;&lt;title&gt;A word about evidence: &amp;apos;rapid reviews&amp;apos; or &amp;apos;restricted reviews&amp;apos;?&lt;/title&gt;&lt;secondary-title&gt;BMJ Evid Based Med&lt;/secondary-title&gt;&lt;alt-title&gt;BMJ evidence-based medicine&lt;/alt-title&gt;&lt;/titles&gt;&lt;periodical&gt;&lt;full-title&gt;BMJ Evid Based Med&lt;/full-title&gt;&lt;abbr-1&gt;BMJ evidence-based medicine&lt;/abbr-1&gt;&lt;/periodical&gt;&lt;alt-periodical&gt;&lt;full-title&gt;BMJ Evid Based Med&lt;/full-title&gt;&lt;abbr-1&gt;BMJ evidence-based medicine&lt;/abbr-1&gt;&lt;/alt-periodical&gt;&lt;pages&gt;204-205&lt;/pages&gt;&lt;volume&gt;23&lt;/volume&gt;&lt;number&gt;6&lt;/number&gt;&lt;edition&gt;2018/07/01&lt;/edition&gt;&lt;keywords&gt;&lt;keyword&gt;*Evidence-Based Medicine: Humans: Research Design: *Systematic Reviews as Topic: *Terminology as Topic: epidemiology: Care Research, during the conduct of the study and occasionally receives expenses: for teaching Evidence-Based Medicine. CH reports tha&lt;/keyword&gt;&lt;/keywords&gt;&lt;dates&gt;&lt;year&gt;2018&lt;/year&gt;&lt;pub-dates&gt;&lt;date&gt;Dec&lt;/date&gt;&lt;/pub-dates&gt;&lt;/dates&gt;&lt;isbn&gt;2515-446x&lt;/isbn&gt;&lt;accession-num&gt;29959158&lt;/accession-num&gt;&lt;urls&gt;&lt;related-urls&gt;&lt;url&gt;&lt;style face="underline" font="default" size="100%"&gt;https://ebm.bmj.com/content/23/6/204.long :https://ebm.bmj.com/content/23/6/204 :https://ebm.bmj.com/content/23/6/204.long :https://ebm.bmj.com/content/23/6/204.long&lt;/style&gt;&lt;/url&gt;&lt;/related-urls&gt;&lt;/urls&gt;&lt;electronic-resource-num&gt;10.1136/bmjebm-2018-111025&lt;/electronic-resource-num&gt;&lt;remote-database-provider&gt;NLM&lt;/remote-database-provider&gt;&lt;language&gt;eng&lt;/language&gt;&lt;/record&gt;&lt;/Cite&gt;&lt;/EndNote&gt;</w:instrText>
      </w:r>
      <w:r w:rsidR="00E572AC" w:rsidRPr="006F4F94">
        <w:rPr>
          <w:rFonts w:cs="B Nazanin"/>
          <w:sz w:val="24"/>
          <w:szCs w:val="24"/>
          <w:lang w:bidi="fa"/>
        </w:rPr>
        <w:fldChar w:fldCharType="separate"/>
      </w:r>
      <w:r w:rsidR="00AC1E89" w:rsidRPr="006F4F94">
        <w:rPr>
          <w:rFonts w:cs="B Nazanin"/>
          <w:noProof/>
          <w:sz w:val="24"/>
          <w:szCs w:val="24"/>
          <w:lang w:bidi="fa"/>
        </w:rPr>
        <w:t>(6)</w:t>
      </w:r>
      <w:r w:rsidR="00E572AC" w:rsidRPr="006F4F94">
        <w:rPr>
          <w:rFonts w:cs="B Nazanin"/>
          <w:sz w:val="24"/>
          <w:szCs w:val="24"/>
          <w:lang w:bidi="fa"/>
        </w:rPr>
        <w:fldChar w:fldCharType="end"/>
      </w:r>
      <w:r w:rsidR="00C85275" w:rsidRPr="006F4F94">
        <w:rPr>
          <w:rFonts w:cs="B Nazanin" w:hint="cs"/>
          <w:sz w:val="24"/>
          <w:szCs w:val="24"/>
          <w:rtl/>
          <w:lang w:bidi="fa"/>
        </w:rPr>
        <w:t>.</w:t>
      </w:r>
    </w:p>
    <w:p w14:paraId="452BE5A6" w14:textId="05B2B4BB" w:rsidR="00E01554" w:rsidRPr="006F4F94" w:rsidRDefault="00E01554" w:rsidP="00116E8C">
      <w:pPr>
        <w:bidi/>
        <w:spacing w:line="276" w:lineRule="auto"/>
        <w:jc w:val="both"/>
        <w:rPr>
          <w:rFonts w:cs="B Nazanin"/>
          <w:sz w:val="24"/>
          <w:szCs w:val="24"/>
          <w:rtl/>
          <w:lang w:bidi="fa"/>
        </w:rPr>
      </w:pPr>
      <w:r w:rsidRPr="006F4F94">
        <w:rPr>
          <w:rFonts w:cs="B Nazanin"/>
          <w:sz w:val="24"/>
          <w:szCs w:val="24"/>
          <w:rtl/>
        </w:rPr>
        <w:t xml:space="preserve">رویکرد </w:t>
      </w:r>
      <w:r w:rsidRPr="006F4F94">
        <w:rPr>
          <w:rFonts w:cs="B Nazanin" w:hint="cs"/>
          <w:sz w:val="24"/>
          <w:szCs w:val="24"/>
          <w:rtl/>
        </w:rPr>
        <w:t>مرور</w:t>
      </w:r>
      <w:r w:rsidRPr="006F4F94">
        <w:rPr>
          <w:rFonts w:cs="B Nazanin"/>
          <w:sz w:val="24"/>
          <w:szCs w:val="24"/>
          <w:rtl/>
          <w:lang w:bidi="fa"/>
        </w:rPr>
        <w:t xml:space="preserve"> </w:t>
      </w:r>
      <w:r w:rsidRPr="006F4F94">
        <w:rPr>
          <w:rFonts w:cs="B Nazanin"/>
          <w:sz w:val="24"/>
          <w:szCs w:val="24"/>
          <w:rtl/>
        </w:rPr>
        <w:t>سریع ممکن است برای سوالات بالینی متمرکز امکان پذیر باشد</w:t>
      </w:r>
      <w:r w:rsidRPr="006F4F94">
        <w:rPr>
          <w:rFonts w:cs="B Nazanin"/>
          <w:sz w:val="24"/>
          <w:szCs w:val="24"/>
          <w:rtl/>
          <w:lang w:bidi="fa"/>
        </w:rPr>
        <w:t xml:space="preserve">. </w:t>
      </w:r>
      <w:r w:rsidRPr="006F4F94">
        <w:rPr>
          <w:rFonts w:cs="B Nazanin"/>
          <w:sz w:val="24"/>
          <w:szCs w:val="24"/>
          <w:rtl/>
        </w:rPr>
        <w:t xml:space="preserve">برای موضوعات پیچیده بهداشت عمومی، ترکیبی از جستجوهای مختصر شده در </w:t>
      </w:r>
      <w:r w:rsidRPr="006F4F94">
        <w:rPr>
          <w:rFonts w:cs="B Nazanin" w:hint="cs"/>
          <w:sz w:val="24"/>
          <w:szCs w:val="24"/>
          <w:rtl/>
        </w:rPr>
        <w:t>متون</w:t>
      </w:r>
      <w:r w:rsidRPr="006F4F94">
        <w:rPr>
          <w:rFonts w:cs="B Nazanin"/>
          <w:sz w:val="24"/>
          <w:szCs w:val="24"/>
          <w:rtl/>
        </w:rPr>
        <w:t xml:space="preserve"> و غربالگری تک مرورگر</w:t>
      </w:r>
      <w:r w:rsidRPr="006F4F94">
        <w:rPr>
          <w:rFonts w:cs="B Nazanin" w:hint="cs"/>
          <w:sz w:val="24"/>
          <w:szCs w:val="24"/>
          <w:rtl/>
        </w:rPr>
        <w:t xml:space="preserve">، </w:t>
      </w:r>
      <w:r w:rsidRPr="006F4F94">
        <w:rPr>
          <w:rFonts w:cs="B Nazanin"/>
          <w:sz w:val="24"/>
          <w:szCs w:val="24"/>
          <w:rtl/>
        </w:rPr>
        <w:t>به نظر نمی رسد حساسیت لازم را برای ارائه یک پایه شواهد کافی برای تصمیم گیری داشته باشد</w:t>
      </w:r>
      <w:r w:rsidR="00C85275" w:rsidRPr="006F4F94">
        <w:rPr>
          <w:rFonts w:cs="B Nazanin" w:hint="cs"/>
          <w:sz w:val="24"/>
          <w:szCs w:val="24"/>
          <w:rtl/>
          <w:lang w:bidi="fa"/>
        </w:rPr>
        <w:t xml:space="preserve"> </w:t>
      </w:r>
      <w:r w:rsidRPr="006F4F94">
        <w:rPr>
          <w:rFonts w:cs="B Nazanin"/>
          <w:sz w:val="24"/>
          <w:szCs w:val="24"/>
          <w:lang w:bidi="fa"/>
        </w:rPr>
        <w:fldChar w:fldCharType="begin">
          <w:fldData xml:space="preserve">PEVuZE5vdGU+PENpdGU+PEF1dGhvcj5BZmZlbmdydWJlcjwvQXV0aG9yPjxZZWFyPjIwMjA8L1ll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</w:fldData>
        </w:fldChar>
      </w:r>
      <w:r w:rsidR="00AC1E89" w:rsidRPr="006F4F94">
        <w:rPr>
          <w:rFonts w:cs="B Nazanin"/>
          <w:sz w:val="24"/>
          <w:szCs w:val="24"/>
          <w:lang w:bidi="fa"/>
        </w:rPr>
        <w:instrText xml:space="preserve"> ADDIN EN.CITE </w:instrText>
      </w:r>
      <w:r w:rsidR="00AC1E89" w:rsidRPr="006F4F94">
        <w:rPr>
          <w:rFonts w:cs="B Nazanin"/>
          <w:sz w:val="24"/>
          <w:szCs w:val="24"/>
          <w:lang w:bidi="fa"/>
        </w:rPr>
        <w:fldChar w:fldCharType="begin">
          <w:fldData xml:space="preserve">PEVuZE5vdGU+PENpdGU+PEF1dGhvcj5BZmZlbmdydWJlcjwvQXV0aG9yPjxZZWFyPjIwMjA8L1ll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</w:fldData>
        </w:fldChar>
      </w:r>
      <w:r w:rsidR="00AC1E89" w:rsidRPr="006F4F94">
        <w:rPr>
          <w:rFonts w:cs="B Nazanin"/>
          <w:sz w:val="24"/>
          <w:szCs w:val="24"/>
          <w:lang w:bidi="fa"/>
        </w:rPr>
        <w:instrText xml:space="preserve"> ADDIN EN.CITE.DATA </w:instrText>
      </w:r>
      <w:r w:rsidR="00AC1E89" w:rsidRPr="006F4F94">
        <w:rPr>
          <w:rFonts w:cs="B Nazanin"/>
          <w:sz w:val="24"/>
          <w:szCs w:val="24"/>
          <w:lang w:bidi="fa"/>
        </w:rPr>
      </w:r>
      <w:r w:rsidR="00AC1E89" w:rsidRPr="006F4F94">
        <w:rPr>
          <w:rFonts w:cs="B Nazanin"/>
          <w:sz w:val="24"/>
          <w:szCs w:val="24"/>
          <w:lang w:bidi="fa"/>
        </w:rPr>
        <w:fldChar w:fldCharType="end"/>
      </w:r>
      <w:r w:rsidRPr="006F4F94">
        <w:rPr>
          <w:rFonts w:cs="B Nazanin"/>
          <w:sz w:val="24"/>
          <w:szCs w:val="24"/>
          <w:lang w:bidi="fa"/>
        </w:rPr>
      </w:r>
      <w:r w:rsidRPr="006F4F94">
        <w:rPr>
          <w:rFonts w:cs="B Nazanin"/>
          <w:sz w:val="24"/>
          <w:szCs w:val="24"/>
          <w:lang w:bidi="fa"/>
        </w:rPr>
        <w:fldChar w:fldCharType="separate"/>
      </w:r>
      <w:r w:rsidR="00AC1E89" w:rsidRPr="006F4F94">
        <w:rPr>
          <w:rFonts w:cs="B Nazanin"/>
          <w:noProof/>
          <w:sz w:val="24"/>
          <w:szCs w:val="24"/>
          <w:lang w:bidi="fa"/>
        </w:rPr>
        <w:t>(7)</w:t>
      </w:r>
      <w:r w:rsidRPr="006F4F94">
        <w:rPr>
          <w:rFonts w:cs="B Nazanin"/>
          <w:sz w:val="24"/>
          <w:szCs w:val="24"/>
          <w:lang w:bidi="fa"/>
        </w:rPr>
        <w:fldChar w:fldCharType="end"/>
      </w:r>
      <w:r w:rsidR="00C85275" w:rsidRPr="006F4F94">
        <w:rPr>
          <w:rFonts w:cs="B Nazanin" w:hint="cs"/>
          <w:sz w:val="24"/>
          <w:szCs w:val="24"/>
          <w:rtl/>
          <w:lang w:bidi="fa"/>
        </w:rPr>
        <w:t>.</w:t>
      </w:r>
    </w:p>
    <w:p w14:paraId="190CC00B" w14:textId="77777777" w:rsidR="00D22272" w:rsidRPr="006F4F94" w:rsidRDefault="00D22272" w:rsidP="00116E8C">
      <w:pPr>
        <w:autoSpaceDE w:val="0"/>
        <w:autoSpaceDN w:val="0"/>
        <w:bidi/>
        <w:adjustRightInd w:val="0"/>
        <w:spacing w:line="276" w:lineRule="auto"/>
        <w:jc w:val="both"/>
        <w:rPr>
          <w:rFonts w:cs="B Nazanin"/>
          <w:sz w:val="24"/>
          <w:szCs w:val="24"/>
          <w:rtl/>
          <w:lang w:bidi="fa"/>
        </w:rPr>
      </w:pPr>
      <w:r w:rsidRPr="006F4F94">
        <w:rPr>
          <w:rFonts w:cs="B Nazanin" w:hint="cs"/>
          <w:sz w:val="24"/>
          <w:szCs w:val="24"/>
          <w:rtl/>
        </w:rPr>
        <w:t>به عنوان جمع بندی می‌توان گفت مرور</w:t>
      </w:r>
      <w:r w:rsidRPr="006F4F94">
        <w:rPr>
          <w:rFonts w:cs="B Nazanin"/>
          <w:sz w:val="24"/>
          <w:szCs w:val="24"/>
          <w:rtl/>
        </w:rPr>
        <w:t>های سریع باید چندین حوزه را در نظر بگیرد، از جمله</w:t>
      </w:r>
      <w:r w:rsidRPr="006F4F94">
        <w:rPr>
          <w:rFonts w:cs="B Nazanin"/>
          <w:sz w:val="24"/>
          <w:szCs w:val="24"/>
          <w:rtl/>
          <w:lang w:bidi="fa"/>
        </w:rPr>
        <w:t>:</w:t>
      </w:r>
    </w:p>
    <w:p w14:paraId="19302F6E" w14:textId="77777777" w:rsidR="00D22272" w:rsidRPr="006F4F94" w:rsidRDefault="00D22272" w:rsidP="00116E8C">
      <w:pPr>
        <w:autoSpaceDE w:val="0"/>
        <w:autoSpaceDN w:val="0"/>
        <w:bidi/>
        <w:adjustRightInd w:val="0"/>
        <w:spacing w:after="0" w:line="276" w:lineRule="auto"/>
        <w:jc w:val="both"/>
        <w:rPr>
          <w:rFonts w:cs="B Nazanin"/>
          <w:sz w:val="24"/>
          <w:szCs w:val="24"/>
          <w:rtl/>
          <w:lang w:bidi="fa"/>
        </w:rPr>
      </w:pPr>
      <w:r w:rsidRPr="006F4F94">
        <w:rPr>
          <w:rFonts w:cs="B Nazanin"/>
          <w:sz w:val="24"/>
          <w:szCs w:val="24"/>
          <w:rtl/>
          <w:lang w:bidi="fa"/>
        </w:rPr>
        <w:t xml:space="preserve">( i ) </w:t>
      </w:r>
      <w:r w:rsidRPr="006F4F94">
        <w:rPr>
          <w:rFonts w:cs="B Nazanin"/>
          <w:sz w:val="24"/>
          <w:szCs w:val="24"/>
          <w:rtl/>
        </w:rPr>
        <w:t xml:space="preserve">به موقع بودن در رابطه با </w:t>
      </w:r>
      <w:r w:rsidRPr="006F4F94">
        <w:rPr>
          <w:rFonts w:cs="B Nazanin" w:hint="cs"/>
          <w:sz w:val="24"/>
          <w:szCs w:val="24"/>
          <w:rtl/>
        </w:rPr>
        <w:t>مرور</w:t>
      </w:r>
      <w:r w:rsidRPr="006F4F94">
        <w:rPr>
          <w:rFonts w:cs="B Nazanin"/>
          <w:sz w:val="24"/>
          <w:szCs w:val="24"/>
          <w:rtl/>
        </w:rPr>
        <w:t xml:space="preserve">های کامل سیستماتیک؛ </w:t>
      </w:r>
    </w:p>
    <w:p w14:paraId="689842BC" w14:textId="77777777" w:rsidR="00D22272" w:rsidRPr="006F4F94" w:rsidRDefault="00D22272" w:rsidP="00116E8C">
      <w:pPr>
        <w:autoSpaceDE w:val="0"/>
        <w:autoSpaceDN w:val="0"/>
        <w:bidi/>
        <w:adjustRightInd w:val="0"/>
        <w:spacing w:after="0" w:line="276" w:lineRule="auto"/>
        <w:jc w:val="both"/>
        <w:rPr>
          <w:rFonts w:cs="B Nazanin"/>
          <w:sz w:val="24"/>
          <w:szCs w:val="24"/>
          <w:rtl/>
          <w:lang w:bidi="fa"/>
        </w:rPr>
      </w:pPr>
      <w:r w:rsidRPr="006F4F94">
        <w:rPr>
          <w:rFonts w:cs="B Nazanin"/>
          <w:sz w:val="24"/>
          <w:szCs w:val="24"/>
          <w:rtl/>
          <w:lang w:bidi="fa"/>
        </w:rPr>
        <w:t xml:space="preserve">(ii) </w:t>
      </w:r>
      <w:r w:rsidRPr="006F4F94">
        <w:rPr>
          <w:rFonts w:cs="B Nazanin"/>
          <w:sz w:val="24"/>
          <w:szCs w:val="24"/>
          <w:rtl/>
        </w:rPr>
        <w:t xml:space="preserve">برآوردن الزامات خاص تصمیم گیرنده؛ </w:t>
      </w:r>
    </w:p>
    <w:p w14:paraId="344513D8" w14:textId="77777777" w:rsidR="00D22272" w:rsidRPr="006F4F94" w:rsidRDefault="00D22272" w:rsidP="00116E8C">
      <w:pPr>
        <w:autoSpaceDE w:val="0"/>
        <w:autoSpaceDN w:val="0"/>
        <w:bidi/>
        <w:adjustRightInd w:val="0"/>
        <w:spacing w:after="0" w:line="276" w:lineRule="auto"/>
        <w:jc w:val="both"/>
        <w:rPr>
          <w:rFonts w:cs="B Nazanin"/>
          <w:sz w:val="24"/>
          <w:szCs w:val="24"/>
          <w:rtl/>
          <w:lang w:bidi="fa"/>
        </w:rPr>
      </w:pPr>
      <w:r w:rsidRPr="006F4F94">
        <w:rPr>
          <w:rFonts w:cs="B Nazanin"/>
          <w:sz w:val="24"/>
          <w:szCs w:val="24"/>
          <w:rtl/>
          <w:lang w:bidi="fa"/>
        </w:rPr>
        <w:lastRenderedPageBreak/>
        <w:t xml:space="preserve">(iii) </w:t>
      </w:r>
      <w:r w:rsidRPr="006F4F94">
        <w:rPr>
          <w:rFonts w:cs="B Nazanin"/>
          <w:sz w:val="24"/>
          <w:szCs w:val="24"/>
          <w:rtl/>
        </w:rPr>
        <w:t xml:space="preserve">تطبیق روش‌های صریح و قابل تکرار که معمولاً برای انجام </w:t>
      </w:r>
      <w:r w:rsidRPr="006F4F94">
        <w:rPr>
          <w:rFonts w:cs="B Nazanin" w:hint="cs"/>
          <w:sz w:val="24"/>
          <w:szCs w:val="24"/>
          <w:rtl/>
        </w:rPr>
        <w:t>مرور</w:t>
      </w:r>
      <w:r w:rsidRPr="006F4F94">
        <w:rPr>
          <w:rFonts w:cs="B Nazanin"/>
          <w:sz w:val="24"/>
          <w:szCs w:val="24"/>
          <w:rtl/>
        </w:rPr>
        <w:t>های سیستماتیک برای تسریع فرآیند استفاده می‌شود</w:t>
      </w:r>
      <w:r w:rsidRPr="006F4F94">
        <w:rPr>
          <w:rFonts w:cs="B Nazanin"/>
          <w:sz w:val="24"/>
          <w:szCs w:val="24"/>
          <w:rtl/>
          <w:lang w:bidi="fa"/>
        </w:rPr>
        <w:t>.</w:t>
      </w:r>
    </w:p>
    <w:p w14:paraId="59170E5F" w14:textId="77777777" w:rsidR="00D22272" w:rsidRPr="006F4F94" w:rsidRDefault="00D22272" w:rsidP="00116E8C">
      <w:pPr>
        <w:autoSpaceDE w:val="0"/>
        <w:autoSpaceDN w:val="0"/>
        <w:bidi/>
        <w:adjustRightInd w:val="0"/>
        <w:spacing w:after="0" w:line="276" w:lineRule="auto"/>
        <w:jc w:val="both"/>
        <w:rPr>
          <w:rFonts w:cs="B Nazanin"/>
          <w:sz w:val="24"/>
          <w:szCs w:val="24"/>
          <w:rtl/>
          <w:lang w:bidi="fa"/>
        </w:rPr>
      </w:pPr>
      <w:r w:rsidRPr="006F4F94">
        <w:rPr>
          <w:rFonts w:cs="B Nazanin"/>
          <w:sz w:val="24"/>
          <w:szCs w:val="24"/>
          <w:rtl/>
          <w:lang w:bidi="fa"/>
        </w:rPr>
        <w:t xml:space="preserve">(IV) </w:t>
      </w:r>
      <w:r w:rsidRPr="006F4F94">
        <w:rPr>
          <w:rFonts w:cs="B Nazanin"/>
          <w:sz w:val="24"/>
          <w:szCs w:val="24"/>
          <w:rtl/>
        </w:rPr>
        <w:t>انعطاف پذیری رویکرد، انطباق فرآیند و</w:t>
      </w:r>
      <w:r w:rsidRPr="006F4F94">
        <w:rPr>
          <w:rFonts w:cs="B Nazanin" w:hint="cs"/>
          <w:sz w:val="24"/>
          <w:szCs w:val="24"/>
          <w:rtl/>
        </w:rPr>
        <w:t xml:space="preserve"> بازه </w:t>
      </w:r>
      <w:r w:rsidRPr="006F4F94">
        <w:rPr>
          <w:rFonts w:cs="B Nazanin"/>
          <w:sz w:val="24"/>
          <w:szCs w:val="24"/>
          <w:rtl/>
        </w:rPr>
        <w:t>زمان</w:t>
      </w:r>
      <w:r w:rsidRPr="006F4F94">
        <w:rPr>
          <w:rFonts w:cs="B Nazanin" w:hint="cs"/>
          <w:sz w:val="24"/>
          <w:szCs w:val="24"/>
          <w:rtl/>
        </w:rPr>
        <w:t>ی</w:t>
      </w:r>
      <w:r w:rsidRPr="006F4F94">
        <w:rPr>
          <w:rFonts w:cs="B Nazanin"/>
          <w:sz w:val="24"/>
          <w:szCs w:val="24"/>
          <w:rtl/>
          <w:lang w:bidi="fa"/>
        </w:rPr>
        <w:t xml:space="preserve">. </w:t>
      </w:r>
    </w:p>
    <w:p w14:paraId="648F4899" w14:textId="77777777" w:rsidR="00D22272" w:rsidRPr="006F4F94" w:rsidRDefault="00D22272" w:rsidP="00116E8C">
      <w:pPr>
        <w:autoSpaceDE w:val="0"/>
        <w:autoSpaceDN w:val="0"/>
        <w:bidi/>
        <w:adjustRightInd w:val="0"/>
        <w:spacing w:after="0" w:line="276" w:lineRule="auto"/>
        <w:jc w:val="both"/>
        <w:rPr>
          <w:rFonts w:cs="B Nazanin"/>
          <w:sz w:val="24"/>
          <w:szCs w:val="24"/>
          <w:rtl/>
          <w:lang w:bidi="fa"/>
        </w:rPr>
      </w:pPr>
      <w:r w:rsidRPr="006F4F94">
        <w:rPr>
          <w:rFonts w:cs="B Nazanin"/>
          <w:sz w:val="24"/>
          <w:szCs w:val="24"/>
          <w:rtl/>
          <w:lang w:bidi="fa"/>
        </w:rPr>
        <w:t xml:space="preserve">(v) </w:t>
      </w:r>
      <w:r w:rsidRPr="006F4F94">
        <w:rPr>
          <w:rFonts w:cs="B Nazanin"/>
          <w:sz w:val="24"/>
          <w:szCs w:val="24"/>
          <w:rtl/>
        </w:rPr>
        <w:t>وجود خطر برای اعتبار کلی فرآیند و یافته هایی که باید در نظر گرفته شوند</w:t>
      </w:r>
      <w:r w:rsidRPr="006F4F94">
        <w:rPr>
          <w:rFonts w:cs="B Nazanin"/>
          <w:sz w:val="24"/>
          <w:szCs w:val="24"/>
          <w:rtl/>
          <w:lang w:bidi="fa"/>
        </w:rPr>
        <w:t xml:space="preserve">. </w:t>
      </w:r>
      <w:r w:rsidRPr="006F4F94">
        <w:rPr>
          <w:rFonts w:cs="B Nazanin"/>
          <w:sz w:val="24"/>
          <w:szCs w:val="24"/>
          <w:rtl/>
        </w:rPr>
        <w:t xml:space="preserve">و </w:t>
      </w:r>
    </w:p>
    <w:p w14:paraId="67E0F99C" w14:textId="77777777" w:rsidR="00D22272" w:rsidRPr="006F4F94" w:rsidRDefault="00D22272" w:rsidP="00116E8C">
      <w:pPr>
        <w:autoSpaceDE w:val="0"/>
        <w:autoSpaceDN w:val="0"/>
        <w:bidi/>
        <w:adjustRightInd w:val="0"/>
        <w:spacing w:after="0" w:line="276" w:lineRule="auto"/>
        <w:jc w:val="both"/>
        <w:rPr>
          <w:rFonts w:cs="B Nazanin"/>
          <w:sz w:val="24"/>
          <w:szCs w:val="24"/>
          <w:rtl/>
          <w:lang w:bidi="fa"/>
        </w:rPr>
      </w:pPr>
      <w:r w:rsidRPr="006F4F94">
        <w:rPr>
          <w:rFonts w:cs="B Nazanin"/>
          <w:sz w:val="24"/>
          <w:szCs w:val="24"/>
          <w:rtl/>
          <w:lang w:bidi="fa"/>
        </w:rPr>
        <w:t xml:space="preserve">(vi) </w:t>
      </w:r>
      <w:r w:rsidRPr="006F4F94">
        <w:rPr>
          <w:rFonts w:cs="B Nazanin"/>
          <w:sz w:val="24"/>
          <w:szCs w:val="24"/>
          <w:rtl/>
        </w:rPr>
        <w:t>استفاده از دقیق ترین و سیستماتیک ترین روش هایی که زمان اجازه می دهد</w:t>
      </w:r>
      <w:r w:rsidRPr="006F4F94">
        <w:rPr>
          <w:rFonts w:cs="B Nazanin"/>
          <w:sz w:val="24"/>
          <w:szCs w:val="24"/>
          <w:rtl/>
          <w:lang w:bidi="fa"/>
        </w:rPr>
        <w:t>.</w:t>
      </w:r>
    </w:p>
    <w:p w14:paraId="3CD4C252" w14:textId="6566CC49" w:rsidR="00D22272" w:rsidRPr="006F4F94" w:rsidRDefault="00D22272" w:rsidP="00116E8C">
      <w:pPr>
        <w:autoSpaceDE w:val="0"/>
        <w:autoSpaceDN w:val="0"/>
        <w:bidi/>
        <w:adjustRightInd w:val="0"/>
        <w:spacing w:after="0" w:line="276" w:lineRule="auto"/>
        <w:jc w:val="both"/>
        <w:rPr>
          <w:rFonts w:cs="B Nazanin"/>
          <w:sz w:val="24"/>
          <w:szCs w:val="24"/>
          <w:rtl/>
          <w:lang w:bidi="fa"/>
        </w:rPr>
      </w:pPr>
      <w:r w:rsidRPr="006F4F94">
        <w:rPr>
          <w:rFonts w:cs="B Nazanin"/>
          <w:sz w:val="24"/>
          <w:szCs w:val="24"/>
          <w:rtl/>
          <w:lang w:bidi="fa"/>
        </w:rPr>
        <w:t xml:space="preserve">(vii) </w:t>
      </w:r>
      <w:r w:rsidRPr="006F4F94">
        <w:rPr>
          <w:rFonts w:cs="B Nazanin"/>
          <w:sz w:val="24"/>
          <w:szCs w:val="24"/>
          <w:rtl/>
        </w:rPr>
        <w:t xml:space="preserve">شفافیت فرآیند و کامل بودن گزارش در تمام خروجی های </w:t>
      </w:r>
      <w:r w:rsidRPr="006F4F94">
        <w:rPr>
          <w:rFonts w:cs="B Nazanin" w:hint="cs"/>
          <w:sz w:val="24"/>
          <w:szCs w:val="24"/>
          <w:rtl/>
        </w:rPr>
        <w:t>مرور</w:t>
      </w:r>
      <w:r w:rsidRPr="006F4F94">
        <w:rPr>
          <w:rFonts w:cs="B Nazanin"/>
          <w:sz w:val="24"/>
          <w:szCs w:val="24"/>
          <w:rtl/>
        </w:rPr>
        <w:t xml:space="preserve"> سریع</w:t>
      </w:r>
      <w:r w:rsidR="002C1FD7" w:rsidRPr="006F4F94">
        <w:rPr>
          <w:rFonts w:cs="B Nazanin" w:hint="cs"/>
          <w:sz w:val="24"/>
          <w:szCs w:val="24"/>
          <w:rtl/>
          <w:lang w:bidi="fa"/>
        </w:rPr>
        <w:t xml:space="preserve"> </w:t>
      </w:r>
      <w:r w:rsidR="002C1FD7" w:rsidRPr="006F4F94">
        <w:rPr>
          <w:rFonts w:cs="B Nazanin"/>
          <w:sz w:val="24"/>
          <w:szCs w:val="24"/>
          <w:lang w:bidi="fa"/>
        </w:rPr>
        <w:fldChar w:fldCharType="begin">
          <w:fldData xml:space="preserve">PEVuZE5vdGU+PENpdGU+PEF1dGhvcj5LZWxseTwvQXV0aG9yPjxZZWFyPjIwMTY8L1llYXI+PFJl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</w:fldData>
        </w:fldChar>
      </w:r>
      <w:r w:rsidR="00AC1E89" w:rsidRPr="006F4F94">
        <w:rPr>
          <w:rFonts w:cs="B Nazanin"/>
          <w:sz w:val="24"/>
          <w:szCs w:val="24"/>
          <w:lang w:bidi="fa"/>
        </w:rPr>
        <w:instrText xml:space="preserve"> ADDIN EN.CITE </w:instrText>
      </w:r>
      <w:r w:rsidR="00AC1E89" w:rsidRPr="006F4F94">
        <w:rPr>
          <w:rFonts w:cs="B Nazanin"/>
          <w:sz w:val="24"/>
          <w:szCs w:val="24"/>
          <w:lang w:bidi="fa"/>
        </w:rPr>
        <w:fldChar w:fldCharType="begin">
          <w:fldData xml:space="preserve">PEVuZE5vdGU+PENpdGU+PEF1dGhvcj5LZWxseTwvQXV0aG9yPjxZZWFyPjIwMTY8L1llYXI+PFJl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</w:fldData>
        </w:fldChar>
      </w:r>
      <w:r w:rsidR="00AC1E89" w:rsidRPr="006F4F94">
        <w:rPr>
          <w:rFonts w:cs="B Nazanin"/>
          <w:sz w:val="24"/>
          <w:szCs w:val="24"/>
          <w:lang w:bidi="fa"/>
        </w:rPr>
        <w:instrText xml:space="preserve"> ADDIN EN.CITE.DATA </w:instrText>
      </w:r>
      <w:r w:rsidR="00AC1E89" w:rsidRPr="006F4F94">
        <w:rPr>
          <w:rFonts w:cs="B Nazanin"/>
          <w:sz w:val="24"/>
          <w:szCs w:val="24"/>
          <w:lang w:bidi="fa"/>
        </w:rPr>
      </w:r>
      <w:r w:rsidR="00AC1E89" w:rsidRPr="006F4F94">
        <w:rPr>
          <w:rFonts w:cs="B Nazanin"/>
          <w:sz w:val="24"/>
          <w:szCs w:val="24"/>
          <w:lang w:bidi="fa"/>
        </w:rPr>
        <w:fldChar w:fldCharType="end"/>
      </w:r>
      <w:r w:rsidR="002C1FD7" w:rsidRPr="006F4F94">
        <w:rPr>
          <w:rFonts w:cs="B Nazanin"/>
          <w:sz w:val="24"/>
          <w:szCs w:val="24"/>
          <w:lang w:bidi="fa"/>
        </w:rPr>
      </w:r>
      <w:r w:rsidR="002C1FD7" w:rsidRPr="006F4F94">
        <w:rPr>
          <w:rFonts w:cs="B Nazanin"/>
          <w:sz w:val="24"/>
          <w:szCs w:val="24"/>
          <w:lang w:bidi="fa"/>
        </w:rPr>
        <w:fldChar w:fldCharType="separate"/>
      </w:r>
      <w:r w:rsidR="00AC1E89" w:rsidRPr="006F4F94">
        <w:rPr>
          <w:rFonts w:cs="B Nazanin"/>
          <w:noProof/>
          <w:sz w:val="24"/>
          <w:szCs w:val="24"/>
          <w:lang w:bidi="fa"/>
        </w:rPr>
        <w:t>(8)</w:t>
      </w:r>
      <w:r w:rsidR="002C1FD7" w:rsidRPr="006F4F94">
        <w:rPr>
          <w:rFonts w:cs="B Nazanin"/>
          <w:sz w:val="24"/>
          <w:szCs w:val="24"/>
          <w:lang w:bidi="fa"/>
        </w:rPr>
        <w:fldChar w:fldCharType="end"/>
      </w:r>
      <w:r w:rsidR="00C85275" w:rsidRPr="006F4F94">
        <w:rPr>
          <w:rFonts w:cs="B Nazanin" w:hint="cs"/>
          <w:sz w:val="24"/>
          <w:szCs w:val="24"/>
          <w:rtl/>
          <w:lang w:bidi="fa"/>
        </w:rPr>
        <w:t>.</w:t>
      </w:r>
    </w:p>
    <w:p w14:paraId="1455AB9E" w14:textId="7FF510D2" w:rsidR="002E0880" w:rsidRDefault="002E0880" w:rsidP="00116E8C">
      <w:pPr>
        <w:autoSpaceDE w:val="0"/>
        <w:autoSpaceDN w:val="0"/>
        <w:bidi/>
        <w:adjustRightInd w:val="0"/>
        <w:spacing w:line="276" w:lineRule="auto"/>
        <w:jc w:val="both"/>
        <w:rPr>
          <w:rFonts w:cs="B Nazanin"/>
          <w:sz w:val="24"/>
          <w:szCs w:val="24"/>
          <w:rtl/>
        </w:rPr>
      </w:pPr>
      <w:r w:rsidRPr="006F4F94">
        <w:rPr>
          <w:rFonts w:cs="B Nazanin" w:hint="cs"/>
          <w:sz w:val="24"/>
          <w:szCs w:val="24"/>
          <w:rtl/>
          <w:lang w:bidi="fa-IR"/>
        </w:rPr>
        <w:t>مخاطبان مرور سریع نیز می</w:t>
      </w:r>
      <w:r w:rsidR="008A1262" w:rsidRPr="006F4F94">
        <w:rPr>
          <w:rFonts w:cs="B Nazanin" w:hint="cs"/>
          <w:sz w:val="24"/>
          <w:szCs w:val="24"/>
          <w:rtl/>
          <w:lang w:bidi="fa-IR"/>
        </w:rPr>
        <w:t>‌</w:t>
      </w:r>
      <w:r w:rsidRPr="006F4F94">
        <w:rPr>
          <w:rFonts w:cs="B Nazanin" w:hint="cs"/>
          <w:sz w:val="24"/>
          <w:szCs w:val="24"/>
          <w:rtl/>
          <w:lang w:bidi="fa-IR"/>
        </w:rPr>
        <w:t xml:space="preserve">توانند پژوهشگران، تصمیم گیرندگان (به عنوان مثال، سیاست گذاران، مدیران نظام های سلامت و تحلیلگران سیاست)، تامین کنندگان مالی مرورها </w:t>
      </w:r>
      <w:r w:rsidRPr="006F4F94">
        <w:rPr>
          <w:rFonts w:cs="B Nazanin"/>
          <w:sz w:val="24"/>
          <w:szCs w:val="24"/>
          <w:rtl/>
        </w:rPr>
        <w:fldChar w:fldCharType="begin">
          <w:fldData xml:space="preserve">PEVuZE5vdGU+PENpdGU+PEF1dGhvcj5MYW5nbG9pczwvQXV0aG9yPjxZZWFyPjIwMTk8L1llYXI+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</w:fldData>
        </w:fldChar>
      </w:r>
      <w:r w:rsidR="00601A1F" w:rsidRPr="006F4F94">
        <w:rPr>
          <w:rFonts w:cs="B Nazanin"/>
          <w:sz w:val="24"/>
          <w:szCs w:val="24"/>
          <w:rtl/>
        </w:rPr>
        <w:instrText xml:space="preserve"> </w:instrText>
      </w:r>
      <w:r w:rsidR="00601A1F" w:rsidRPr="006F4F94">
        <w:rPr>
          <w:rFonts w:cs="B Nazanin"/>
          <w:sz w:val="24"/>
          <w:szCs w:val="24"/>
        </w:rPr>
        <w:instrText>ADDIN EN.CITE</w:instrText>
      </w:r>
      <w:r w:rsidR="00601A1F" w:rsidRPr="006F4F94">
        <w:rPr>
          <w:rFonts w:cs="B Nazanin"/>
          <w:sz w:val="24"/>
          <w:szCs w:val="24"/>
          <w:rtl/>
        </w:rPr>
        <w:instrText xml:space="preserve"> </w:instrText>
      </w:r>
      <w:r w:rsidR="00601A1F" w:rsidRPr="006F4F94">
        <w:rPr>
          <w:rFonts w:cs="B Nazanin"/>
          <w:sz w:val="24"/>
          <w:szCs w:val="24"/>
          <w:rtl/>
        </w:rPr>
        <w:fldChar w:fldCharType="begin">
          <w:fldData xml:space="preserve">PEVuZE5vdGU+PENpdGU+PEF1dGhvcj5MYW5nbG9pczwvQXV0aG9yPjxZZWFyPjIwMTk8L1llYXI+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</w:fldData>
        </w:fldChar>
      </w:r>
      <w:r w:rsidR="00601A1F" w:rsidRPr="006F4F94">
        <w:rPr>
          <w:rFonts w:cs="B Nazanin"/>
          <w:sz w:val="24"/>
          <w:szCs w:val="24"/>
          <w:rtl/>
        </w:rPr>
        <w:instrText xml:space="preserve"> </w:instrText>
      </w:r>
      <w:r w:rsidR="00601A1F" w:rsidRPr="006F4F94">
        <w:rPr>
          <w:rFonts w:cs="B Nazanin"/>
          <w:sz w:val="24"/>
          <w:szCs w:val="24"/>
        </w:rPr>
        <w:instrText>ADDIN EN.CITE.DATA</w:instrText>
      </w:r>
      <w:r w:rsidR="00601A1F" w:rsidRPr="006F4F94">
        <w:rPr>
          <w:rFonts w:cs="B Nazanin"/>
          <w:sz w:val="24"/>
          <w:szCs w:val="24"/>
          <w:rtl/>
        </w:rPr>
        <w:instrText xml:space="preserve"> </w:instrText>
      </w:r>
      <w:r w:rsidR="00601A1F" w:rsidRPr="006F4F94">
        <w:rPr>
          <w:rFonts w:cs="B Nazanin"/>
          <w:sz w:val="24"/>
          <w:szCs w:val="24"/>
          <w:rtl/>
        </w:rPr>
      </w:r>
      <w:r w:rsidR="00601A1F" w:rsidRPr="006F4F94">
        <w:rPr>
          <w:rFonts w:cs="B Nazanin"/>
          <w:sz w:val="24"/>
          <w:szCs w:val="24"/>
          <w:rtl/>
        </w:rPr>
        <w:fldChar w:fldCharType="end"/>
      </w:r>
      <w:r w:rsidRPr="006F4F94">
        <w:rPr>
          <w:rFonts w:cs="B Nazanin"/>
          <w:sz w:val="24"/>
          <w:szCs w:val="24"/>
          <w:rtl/>
        </w:rPr>
      </w:r>
      <w:r w:rsidRPr="006F4F94">
        <w:rPr>
          <w:rFonts w:cs="B Nazanin"/>
          <w:sz w:val="24"/>
          <w:szCs w:val="24"/>
          <w:rtl/>
        </w:rPr>
        <w:fldChar w:fldCharType="separate"/>
      </w:r>
      <w:r w:rsidR="00601A1F" w:rsidRPr="006F4F94">
        <w:rPr>
          <w:rFonts w:cs="B Nazanin"/>
          <w:noProof/>
          <w:sz w:val="24"/>
          <w:szCs w:val="24"/>
          <w:rtl/>
        </w:rPr>
        <w:t>(9)</w:t>
      </w:r>
      <w:r w:rsidRPr="006F4F94">
        <w:rPr>
          <w:rFonts w:cs="B Nazanin"/>
          <w:sz w:val="24"/>
          <w:szCs w:val="24"/>
          <w:rtl/>
        </w:rPr>
        <w:fldChar w:fldCharType="end"/>
      </w:r>
      <w:r w:rsidRPr="006F4F94">
        <w:rPr>
          <w:rFonts w:cs="B Nazanin" w:hint="cs"/>
          <w:sz w:val="24"/>
          <w:szCs w:val="24"/>
          <w:rtl/>
        </w:rPr>
        <w:t xml:space="preserve">، </w:t>
      </w:r>
      <w:r w:rsidRPr="006F4F94">
        <w:rPr>
          <w:rFonts w:cs="B Nazanin" w:hint="cs"/>
          <w:sz w:val="24"/>
          <w:szCs w:val="24"/>
          <w:rtl/>
          <w:lang w:bidi="fa-IR"/>
        </w:rPr>
        <w:t xml:space="preserve">کسانی که ارزیابی های </w:t>
      </w:r>
      <w:r w:rsidRPr="006F4F94">
        <w:rPr>
          <w:rFonts w:cs="B Nazanin"/>
          <w:sz w:val="24"/>
          <w:szCs w:val="24"/>
          <w:lang w:bidi="fa-IR"/>
        </w:rPr>
        <w:t>HTA</w:t>
      </w:r>
      <w:r w:rsidRPr="006F4F94">
        <w:rPr>
          <w:rFonts w:cs="B Nazanin" w:hint="cs"/>
          <w:sz w:val="24"/>
          <w:szCs w:val="24"/>
          <w:rtl/>
          <w:lang w:bidi="fa-IR"/>
        </w:rPr>
        <w:t xml:space="preserve"> را در نظام سلامت انجام می دهند، مراکز و کاربران </w:t>
      </w:r>
      <w:r w:rsidRPr="006F4F94">
        <w:rPr>
          <w:rFonts w:cs="B Nazanin"/>
          <w:sz w:val="24"/>
          <w:szCs w:val="24"/>
          <w:lang w:bidi="fa-IR"/>
        </w:rPr>
        <w:t>HTA</w:t>
      </w:r>
      <w:r w:rsidRPr="006F4F94">
        <w:rPr>
          <w:rFonts w:cs="B Nazanin" w:hint="cs"/>
          <w:sz w:val="24"/>
          <w:szCs w:val="24"/>
          <w:rtl/>
          <w:lang w:bidi="fa-IR"/>
        </w:rPr>
        <w:t xml:space="preserve"> </w:t>
      </w:r>
      <w:r w:rsidRPr="006F4F94">
        <w:rPr>
          <w:rFonts w:cs="B Nazanin"/>
          <w:sz w:val="24"/>
          <w:szCs w:val="24"/>
          <w:rtl/>
        </w:rPr>
        <w:fldChar w:fldCharType="begin">
          <w:fldData xml:space="preserve">PEVuZE5vdGU+PENpdGU+PEF1dGhvcj5IYWJ5PC9BdXRob3I+PFllYXI+MjAxNjwvWWVhcj48UmVj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</w:fldData>
        </w:fldChar>
      </w:r>
      <w:r w:rsidR="00601A1F" w:rsidRPr="006F4F94">
        <w:rPr>
          <w:rFonts w:cs="B Nazanin"/>
          <w:sz w:val="24"/>
          <w:szCs w:val="24"/>
          <w:rtl/>
        </w:rPr>
        <w:instrText xml:space="preserve"> </w:instrText>
      </w:r>
      <w:r w:rsidR="00601A1F" w:rsidRPr="006F4F94">
        <w:rPr>
          <w:rFonts w:cs="B Nazanin"/>
          <w:sz w:val="24"/>
          <w:szCs w:val="24"/>
        </w:rPr>
        <w:instrText>ADDIN EN.CITE</w:instrText>
      </w:r>
      <w:r w:rsidR="00601A1F" w:rsidRPr="006F4F94">
        <w:rPr>
          <w:rFonts w:cs="B Nazanin"/>
          <w:sz w:val="24"/>
          <w:szCs w:val="24"/>
          <w:rtl/>
        </w:rPr>
        <w:instrText xml:space="preserve"> </w:instrText>
      </w:r>
      <w:r w:rsidR="00601A1F" w:rsidRPr="006F4F94">
        <w:rPr>
          <w:rFonts w:cs="B Nazanin"/>
          <w:sz w:val="24"/>
          <w:szCs w:val="24"/>
          <w:rtl/>
        </w:rPr>
        <w:fldChar w:fldCharType="begin">
          <w:fldData xml:space="preserve">PEVuZE5vdGU+PENpdGU+PEF1dGhvcj5IYWJ5PC9BdXRob3I+PFllYXI+MjAxNjwvWWVhcj48UmVj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</w:fldData>
        </w:fldChar>
      </w:r>
      <w:r w:rsidR="00601A1F" w:rsidRPr="006F4F94">
        <w:rPr>
          <w:rFonts w:cs="B Nazanin"/>
          <w:sz w:val="24"/>
          <w:szCs w:val="24"/>
          <w:rtl/>
        </w:rPr>
        <w:instrText xml:space="preserve"> </w:instrText>
      </w:r>
      <w:r w:rsidR="00601A1F" w:rsidRPr="006F4F94">
        <w:rPr>
          <w:rFonts w:cs="B Nazanin"/>
          <w:sz w:val="24"/>
          <w:szCs w:val="24"/>
        </w:rPr>
        <w:instrText>ADDIN EN.CITE.DATA</w:instrText>
      </w:r>
      <w:r w:rsidR="00601A1F" w:rsidRPr="006F4F94">
        <w:rPr>
          <w:rFonts w:cs="B Nazanin"/>
          <w:sz w:val="24"/>
          <w:szCs w:val="24"/>
          <w:rtl/>
        </w:rPr>
        <w:instrText xml:space="preserve"> </w:instrText>
      </w:r>
      <w:r w:rsidR="00601A1F" w:rsidRPr="006F4F94">
        <w:rPr>
          <w:rFonts w:cs="B Nazanin"/>
          <w:sz w:val="24"/>
          <w:szCs w:val="24"/>
          <w:rtl/>
        </w:rPr>
      </w:r>
      <w:r w:rsidR="00601A1F" w:rsidRPr="006F4F94">
        <w:rPr>
          <w:rFonts w:cs="B Nazanin"/>
          <w:sz w:val="24"/>
          <w:szCs w:val="24"/>
          <w:rtl/>
        </w:rPr>
        <w:fldChar w:fldCharType="end"/>
      </w:r>
      <w:r w:rsidRPr="006F4F94">
        <w:rPr>
          <w:rFonts w:cs="B Nazanin"/>
          <w:sz w:val="24"/>
          <w:szCs w:val="24"/>
          <w:rtl/>
        </w:rPr>
      </w:r>
      <w:r w:rsidRPr="006F4F94">
        <w:rPr>
          <w:rFonts w:cs="B Nazanin"/>
          <w:sz w:val="24"/>
          <w:szCs w:val="24"/>
          <w:rtl/>
        </w:rPr>
        <w:fldChar w:fldCharType="separate"/>
      </w:r>
      <w:r w:rsidR="00601A1F" w:rsidRPr="006F4F94">
        <w:rPr>
          <w:rFonts w:cs="B Nazanin"/>
          <w:noProof/>
          <w:sz w:val="24"/>
          <w:szCs w:val="24"/>
          <w:rtl/>
        </w:rPr>
        <w:t>(10)</w:t>
      </w:r>
      <w:r w:rsidRPr="006F4F94">
        <w:rPr>
          <w:rFonts w:cs="B Nazanin"/>
          <w:sz w:val="24"/>
          <w:szCs w:val="24"/>
          <w:rtl/>
        </w:rPr>
        <w:fldChar w:fldCharType="end"/>
      </w:r>
      <w:r w:rsidRPr="006F4F94">
        <w:rPr>
          <w:rFonts w:cs="B Nazanin" w:hint="cs"/>
          <w:sz w:val="24"/>
          <w:szCs w:val="24"/>
          <w:rtl/>
        </w:rPr>
        <w:t xml:space="preserve">، </w:t>
      </w:r>
      <w:r w:rsidRPr="006F4F94">
        <w:rPr>
          <w:rFonts w:cs="B Nazanin" w:hint="cs"/>
          <w:sz w:val="24"/>
          <w:szCs w:val="24"/>
          <w:rtl/>
          <w:lang w:bidi="fa-IR"/>
        </w:rPr>
        <w:t xml:space="preserve">متخصصین مراقبت های سلامت، بیماران </w:t>
      </w:r>
      <w:r w:rsidRPr="006F4F94">
        <w:rPr>
          <w:rFonts w:cs="B Nazanin"/>
          <w:sz w:val="24"/>
          <w:szCs w:val="24"/>
          <w:rtl/>
        </w:rPr>
        <w:fldChar w:fldCharType="begin">
          <w:fldData xml:space="preserve">PEVuZE5vdGU+PENpdGU+PEF1dGhvcj5UcmljY288L0F1dGhvcj48WWVhcj4yMDE2PC9ZZWFyPjxS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=
</w:fldData>
        </w:fldChar>
      </w:r>
      <w:r w:rsidR="00601A1F" w:rsidRPr="006F4F94">
        <w:rPr>
          <w:rFonts w:cs="B Nazanin"/>
          <w:sz w:val="24"/>
          <w:szCs w:val="24"/>
          <w:rtl/>
        </w:rPr>
        <w:instrText xml:space="preserve"> </w:instrText>
      </w:r>
      <w:r w:rsidR="00601A1F" w:rsidRPr="006F4F94">
        <w:rPr>
          <w:rFonts w:cs="B Nazanin"/>
          <w:sz w:val="24"/>
          <w:szCs w:val="24"/>
        </w:rPr>
        <w:instrText>ADDIN EN.CITE</w:instrText>
      </w:r>
      <w:r w:rsidR="00601A1F" w:rsidRPr="006F4F94">
        <w:rPr>
          <w:rFonts w:cs="B Nazanin"/>
          <w:sz w:val="24"/>
          <w:szCs w:val="24"/>
          <w:rtl/>
        </w:rPr>
        <w:instrText xml:space="preserve"> </w:instrText>
      </w:r>
      <w:r w:rsidR="00601A1F" w:rsidRPr="006F4F94">
        <w:rPr>
          <w:rFonts w:cs="B Nazanin"/>
          <w:sz w:val="24"/>
          <w:szCs w:val="24"/>
          <w:rtl/>
        </w:rPr>
        <w:fldChar w:fldCharType="begin">
          <w:fldData xml:space="preserve">PEVuZE5vdGU+PENpdGU+PEF1dGhvcj5UcmljY288L0F1dGhvcj48WWVhcj4yMDE2PC9ZZWFyPjxS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=
</w:fldData>
        </w:fldChar>
      </w:r>
      <w:r w:rsidR="00601A1F" w:rsidRPr="006F4F94">
        <w:rPr>
          <w:rFonts w:cs="B Nazanin"/>
          <w:sz w:val="24"/>
          <w:szCs w:val="24"/>
          <w:rtl/>
        </w:rPr>
        <w:instrText xml:space="preserve"> </w:instrText>
      </w:r>
      <w:r w:rsidR="00601A1F" w:rsidRPr="006F4F94">
        <w:rPr>
          <w:rFonts w:cs="B Nazanin"/>
          <w:sz w:val="24"/>
          <w:szCs w:val="24"/>
        </w:rPr>
        <w:instrText>ADDIN EN.CITE.DATA</w:instrText>
      </w:r>
      <w:r w:rsidR="00601A1F" w:rsidRPr="006F4F94">
        <w:rPr>
          <w:rFonts w:cs="B Nazanin"/>
          <w:sz w:val="24"/>
          <w:szCs w:val="24"/>
          <w:rtl/>
        </w:rPr>
        <w:instrText xml:space="preserve"> </w:instrText>
      </w:r>
      <w:r w:rsidR="00601A1F" w:rsidRPr="006F4F94">
        <w:rPr>
          <w:rFonts w:cs="B Nazanin"/>
          <w:sz w:val="24"/>
          <w:szCs w:val="24"/>
          <w:rtl/>
        </w:rPr>
      </w:r>
      <w:r w:rsidR="00601A1F" w:rsidRPr="006F4F94">
        <w:rPr>
          <w:rFonts w:cs="B Nazanin"/>
          <w:sz w:val="24"/>
          <w:szCs w:val="24"/>
          <w:rtl/>
        </w:rPr>
        <w:fldChar w:fldCharType="end"/>
      </w:r>
      <w:r w:rsidRPr="006F4F94">
        <w:rPr>
          <w:rFonts w:cs="B Nazanin"/>
          <w:sz w:val="24"/>
          <w:szCs w:val="24"/>
          <w:rtl/>
        </w:rPr>
      </w:r>
      <w:r w:rsidRPr="006F4F94">
        <w:rPr>
          <w:rFonts w:cs="B Nazanin"/>
          <w:sz w:val="24"/>
          <w:szCs w:val="24"/>
          <w:rtl/>
        </w:rPr>
        <w:fldChar w:fldCharType="separate"/>
      </w:r>
      <w:r w:rsidR="00601A1F" w:rsidRPr="006F4F94">
        <w:rPr>
          <w:rFonts w:cs="B Nazanin"/>
          <w:noProof/>
          <w:sz w:val="24"/>
          <w:szCs w:val="24"/>
          <w:rtl/>
        </w:rPr>
        <w:t>(11)</w:t>
      </w:r>
      <w:r w:rsidRPr="006F4F94">
        <w:rPr>
          <w:rFonts w:cs="B Nazanin"/>
          <w:sz w:val="24"/>
          <w:szCs w:val="24"/>
          <w:rtl/>
        </w:rPr>
        <w:fldChar w:fldCharType="end"/>
      </w:r>
      <w:r w:rsidR="008A1262" w:rsidRPr="006F4F94">
        <w:rPr>
          <w:rFonts w:cs="B Nazanin" w:hint="cs"/>
          <w:sz w:val="24"/>
          <w:szCs w:val="24"/>
          <w:rtl/>
        </w:rPr>
        <w:t xml:space="preserve"> و</w:t>
      </w:r>
      <w:r w:rsidRPr="006F4F94">
        <w:rPr>
          <w:rFonts w:cs="B Nazanin" w:hint="cs"/>
          <w:sz w:val="24"/>
          <w:szCs w:val="24"/>
          <w:rtl/>
          <w:lang w:bidi="fa-IR"/>
        </w:rPr>
        <w:t xml:space="preserve"> انجمن های بیماران </w:t>
      </w:r>
      <w:r w:rsidRPr="006F4F94">
        <w:rPr>
          <w:rFonts w:cs="B Nazanin"/>
          <w:sz w:val="24"/>
          <w:szCs w:val="24"/>
          <w:rtl/>
        </w:rPr>
        <w:fldChar w:fldCharType="begin"/>
      </w:r>
      <w:r w:rsidR="00601A1F" w:rsidRPr="006F4F94">
        <w:rPr>
          <w:rFonts w:cs="B Nazanin"/>
          <w:sz w:val="24"/>
          <w:szCs w:val="24"/>
          <w:rtl/>
        </w:rPr>
        <w:instrText xml:space="preserve"> </w:instrText>
      </w:r>
      <w:r w:rsidR="00601A1F" w:rsidRPr="006F4F94">
        <w:rPr>
          <w:rFonts w:cs="B Nazanin"/>
          <w:sz w:val="24"/>
          <w:szCs w:val="24"/>
        </w:rPr>
        <w:instrText>ADDIN EN.CITE &lt;EndNote&gt;&lt;Cite&gt;&lt;Author&gt;Feldmann&lt;/Author&gt;&lt;Year&gt;2019&lt;/Year&gt;&lt;RecNum&gt;17&lt;/RecNum&gt;&lt;DisplayText&gt;(4)&lt;/DisplayText&gt;&lt;record&gt;&lt;rec-number&gt;17&lt;/rec-number&gt;&lt;foreign-keys&gt;&lt;key app="EN" db-id="xfrvvzral000xlet0r3xdd9mttepffwp52xs" timestamp="1645940181"&gt;17</w:instrText>
      </w:r>
      <w:r w:rsidR="00601A1F" w:rsidRPr="006F4F94">
        <w:rPr>
          <w:rFonts w:cs="B Nazanin"/>
          <w:sz w:val="24"/>
          <w:szCs w:val="24"/>
          <w:rtl/>
        </w:rPr>
        <w:instrText>&lt;/</w:instrText>
      </w:r>
      <w:r w:rsidR="00601A1F" w:rsidRPr="006F4F94">
        <w:rPr>
          <w:rFonts w:cs="B Nazanin"/>
          <w:sz w:val="24"/>
          <w:szCs w:val="24"/>
        </w:rPr>
        <w:instrText>key&gt;&lt;/foreign-keys&gt;&lt;ref-type name="Journal Article"&gt;17&lt;/ref-type&gt;&lt;contributors&gt;&lt;authors&gt;&lt;author&gt;Feldmann, J.: Puhan, M. A.: Mütsch, M.&lt;/author&gt;&lt;/authors&gt;&lt;/contributors&gt;&lt;auth-address&gt;Epidemiology, Biostatistics and Prevention Institute, University of Zurich, Zurich, Switzerland.: Epidemiology, Biostatistics and Prevention Institute, University of Zurich, Zurich, Switzerland margot.muetsch@uzh.ch.&lt;/auth-address&gt;&lt;titles&gt;&lt;title&gt;Characteristics of stakeholder involvement in systematic and rapid reviews: a methodological review in the area of health services research&lt;/title&gt;&lt;secondary-title&gt;BMJ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open&lt;/abbr-1&gt;&lt;/alt-periodical&gt;&lt;pages&gt;e024587&lt;/pages&gt;&lt;volume&gt;9&lt;/volume&gt;&lt;number&gt;8&lt;/number&gt;&lt;edition&gt;2019/08/20&lt;/edition&gt;&lt;keywords&gt;&lt;keyword&gt;Health Services Research/*methods: Humans: *Review Literature as Topic: *Stakeholder Participation: *Systematic Reviews as Topic: *evidence: *rapid review: *stakeholder: *systematic review&lt;/keyword&gt;&lt;/keywords&gt;&lt;dates&gt;&lt;year&gt;2019&lt;/year&gt;&lt;pub-dates&gt;&lt;date&gt;Aug 15&lt;/date&gt;&lt;/pub-dates&gt;&lt;/dates&gt;&lt;isbn&gt;2044-6055&lt;/isbn&gt;&lt;accession-num&gt;31420378&lt;/accession-num&gt;&lt;urls&gt;&lt;related-urls&gt;&lt;url&gt;https://www.ncbi.nlm.nih.gov/pmc/articles/PMC6701675/pdf/bmjopen-2018-024587.pdf&lt;/url&gt;&lt;/related-urls&gt;&lt;/urls&gt;&lt;custom2&gt;PMC6701675&lt;/custom2&gt;&lt;electronic-resource-num&gt;10.1136/bmjopen-2018-024587&lt;/electronic-resource-num&gt;&lt;remote</w:instrText>
      </w:r>
      <w:r w:rsidR="00601A1F" w:rsidRPr="006F4F94">
        <w:rPr>
          <w:rFonts w:cs="B Nazanin"/>
          <w:sz w:val="24"/>
          <w:szCs w:val="24"/>
          <w:rtl/>
        </w:rPr>
        <w:instrText>-</w:instrText>
      </w:r>
      <w:r w:rsidR="00601A1F" w:rsidRPr="006F4F94">
        <w:rPr>
          <w:rFonts w:cs="B Nazanin"/>
          <w:sz w:val="24"/>
          <w:szCs w:val="24"/>
        </w:rPr>
        <w:instrText>database-provider&gt;NLM&lt;/remote-database-provider&gt;&lt;language&gt;eng&lt;/language&gt;&lt;/record&gt;&lt;/Cite&gt;&lt;/EndNote</w:instrText>
      </w:r>
      <w:r w:rsidR="00601A1F" w:rsidRPr="006F4F94">
        <w:rPr>
          <w:rFonts w:cs="B Nazanin"/>
          <w:sz w:val="24"/>
          <w:szCs w:val="24"/>
          <w:rtl/>
        </w:rPr>
        <w:instrText>&gt;</w:instrText>
      </w:r>
      <w:r w:rsidRPr="006F4F94">
        <w:rPr>
          <w:rFonts w:cs="B Nazanin"/>
          <w:sz w:val="24"/>
          <w:szCs w:val="24"/>
          <w:rtl/>
        </w:rPr>
        <w:fldChar w:fldCharType="separate"/>
      </w:r>
      <w:r w:rsidR="00601A1F" w:rsidRPr="006F4F94">
        <w:rPr>
          <w:rFonts w:cs="B Nazanin"/>
          <w:noProof/>
          <w:sz w:val="24"/>
          <w:szCs w:val="24"/>
          <w:rtl/>
        </w:rPr>
        <w:t>(4)</w:t>
      </w:r>
      <w:r w:rsidRPr="006F4F94">
        <w:rPr>
          <w:rFonts w:cs="B Nazanin"/>
          <w:sz w:val="24"/>
          <w:szCs w:val="24"/>
          <w:rtl/>
        </w:rPr>
        <w:fldChar w:fldCharType="end"/>
      </w:r>
      <w:r w:rsidRPr="006F4F94">
        <w:rPr>
          <w:rFonts w:cs="B Nazanin" w:hint="cs"/>
          <w:sz w:val="24"/>
          <w:szCs w:val="24"/>
          <w:rtl/>
        </w:rPr>
        <w:t xml:space="preserve"> می باشند.</w:t>
      </w:r>
    </w:p>
    <w:p w14:paraId="347CAB75" w14:textId="77777777" w:rsidR="008970B5" w:rsidRPr="006F4F94" w:rsidRDefault="008970B5" w:rsidP="00116E8C">
      <w:pPr>
        <w:autoSpaceDE w:val="0"/>
        <w:autoSpaceDN w:val="0"/>
        <w:bidi/>
        <w:adjustRightInd w:val="0"/>
        <w:spacing w:line="276" w:lineRule="auto"/>
        <w:jc w:val="both"/>
        <w:rPr>
          <w:rFonts w:cs="B Nazanin"/>
          <w:sz w:val="24"/>
          <w:szCs w:val="24"/>
          <w:rtl/>
          <w:lang w:bidi="fa"/>
        </w:rPr>
      </w:pPr>
    </w:p>
    <w:p w14:paraId="7B776A95" w14:textId="50112C8D" w:rsidR="002B59B1" w:rsidRPr="00F5051F" w:rsidRDefault="002B59B1" w:rsidP="00116E8C">
      <w:pPr>
        <w:pStyle w:val="Heading1"/>
        <w:shd w:val="clear" w:color="auto" w:fill="A6A6A6" w:themeFill="background1" w:themeFillShade="A6"/>
        <w:bidi/>
        <w:jc w:val="both"/>
        <w:rPr>
          <w:rFonts w:cs="B Nazanin"/>
          <w:b/>
          <w:bCs/>
          <w:color w:val="auto"/>
          <w:sz w:val="28"/>
          <w:szCs w:val="28"/>
          <w:rtl/>
          <w:lang w:bidi="fa-IR"/>
        </w:rPr>
      </w:pPr>
      <w:bookmarkStart w:id="3" w:name="_Toc142310167"/>
      <w:bookmarkStart w:id="4" w:name="_Toc142310323"/>
      <w:bookmarkStart w:id="5" w:name="_Toc142310440"/>
      <w:r w:rsidRPr="00F5051F">
        <w:rPr>
          <w:rFonts w:cs="B Nazanin"/>
          <w:b/>
          <w:bCs/>
          <w:color w:val="auto"/>
          <w:sz w:val="28"/>
          <w:szCs w:val="28"/>
          <w:rtl/>
          <w:lang w:bidi="fa-IR"/>
        </w:rPr>
        <w:t>ساختا</w:t>
      </w:r>
      <w:r w:rsidR="00C714A4" w:rsidRPr="00F5051F">
        <w:rPr>
          <w:rFonts w:cs="B Nazanin" w:hint="cs"/>
          <w:b/>
          <w:bCs/>
          <w:color w:val="auto"/>
          <w:sz w:val="28"/>
          <w:szCs w:val="28"/>
          <w:rtl/>
          <w:lang w:bidi="fa-IR"/>
        </w:rPr>
        <w:t xml:space="preserve">ر </w:t>
      </w:r>
      <w:r w:rsidRPr="00F5051F">
        <w:rPr>
          <w:rFonts w:cs="B Nazanin"/>
          <w:b/>
          <w:bCs/>
          <w:color w:val="auto"/>
          <w:sz w:val="28"/>
          <w:szCs w:val="28"/>
          <w:rtl/>
          <w:lang w:bidi="fa-IR"/>
        </w:rPr>
        <w:t xml:space="preserve">سازمان انجام دهنده </w:t>
      </w:r>
      <w:r w:rsidRPr="00F5051F">
        <w:rPr>
          <w:rFonts w:cs="B Nazanin" w:hint="cs"/>
          <w:b/>
          <w:bCs/>
          <w:color w:val="auto"/>
          <w:sz w:val="28"/>
          <w:szCs w:val="28"/>
          <w:rtl/>
          <w:lang w:bidi="fa-IR"/>
        </w:rPr>
        <w:t>مرور س</w:t>
      </w:r>
      <w:r w:rsidRPr="00F5051F">
        <w:rPr>
          <w:rFonts w:cs="B Nazanin"/>
          <w:b/>
          <w:bCs/>
          <w:color w:val="auto"/>
          <w:sz w:val="28"/>
          <w:szCs w:val="28"/>
          <w:rtl/>
          <w:lang w:bidi="fa-IR"/>
        </w:rPr>
        <w:t>ریع</w:t>
      </w:r>
      <w:bookmarkEnd w:id="3"/>
      <w:bookmarkEnd w:id="4"/>
      <w:bookmarkEnd w:id="5"/>
    </w:p>
    <w:p w14:paraId="7B393F87" w14:textId="553F4445" w:rsidR="00337FE9" w:rsidRPr="006F4F94" w:rsidRDefault="00B7051E" w:rsidP="00116E8C">
      <w:pPr>
        <w:bidi/>
        <w:spacing w:line="276" w:lineRule="auto"/>
        <w:jc w:val="both"/>
        <w:rPr>
          <w:rFonts w:cs="B Nazanin"/>
          <w:sz w:val="24"/>
          <w:szCs w:val="24"/>
          <w:rtl/>
          <w:lang w:bidi="fa-IR"/>
        </w:rPr>
      </w:pPr>
      <w:r w:rsidRPr="006F4F94">
        <w:rPr>
          <w:rFonts w:cs="B Nazanin" w:hint="cs"/>
          <w:sz w:val="24"/>
          <w:szCs w:val="24"/>
          <w:rtl/>
        </w:rPr>
        <w:t>در مورد سازمان</w:t>
      </w:r>
      <w:r w:rsidR="004E4D8B" w:rsidRPr="006F4F94">
        <w:rPr>
          <w:rFonts w:cs="B Nazanin" w:hint="cs"/>
          <w:sz w:val="24"/>
          <w:szCs w:val="24"/>
          <w:rtl/>
          <w:lang w:bidi="fa"/>
        </w:rPr>
        <w:t>‌</w:t>
      </w:r>
      <w:r w:rsidRPr="006F4F94">
        <w:rPr>
          <w:rFonts w:cs="B Nazanin" w:hint="cs"/>
          <w:sz w:val="24"/>
          <w:szCs w:val="24"/>
          <w:rtl/>
        </w:rPr>
        <w:t xml:space="preserve">های انجام دهنده مرور سریع مطالعه ای نشان داد که </w:t>
      </w:r>
      <w:r w:rsidRPr="006F4F94">
        <w:rPr>
          <w:rFonts w:cs="B Nazanin"/>
          <w:sz w:val="24"/>
          <w:szCs w:val="24"/>
          <w:rtl/>
        </w:rPr>
        <w:t xml:space="preserve">از بین تمامی </w:t>
      </w:r>
      <w:r w:rsidRPr="006F4F94">
        <w:rPr>
          <w:rFonts w:cs="B Nazanin" w:hint="cs"/>
          <w:sz w:val="24"/>
          <w:szCs w:val="24"/>
          <w:rtl/>
        </w:rPr>
        <w:t>مرور</w:t>
      </w:r>
      <w:r w:rsidRPr="006F4F94">
        <w:rPr>
          <w:rFonts w:cs="B Nazanin"/>
          <w:sz w:val="24"/>
          <w:szCs w:val="24"/>
          <w:rtl/>
        </w:rPr>
        <w:t xml:space="preserve">های </w:t>
      </w:r>
      <w:r w:rsidRPr="006F4F94">
        <w:rPr>
          <w:rFonts w:cs="B Nazanin" w:hint="cs"/>
          <w:sz w:val="24"/>
          <w:szCs w:val="24"/>
          <w:rtl/>
        </w:rPr>
        <w:t xml:space="preserve">سریع </w:t>
      </w:r>
      <w:r w:rsidRPr="006F4F94">
        <w:rPr>
          <w:rFonts w:cs="B Nazanin"/>
          <w:sz w:val="24"/>
          <w:szCs w:val="24"/>
          <w:rtl/>
        </w:rPr>
        <w:t>واجد شرایط</w:t>
      </w:r>
      <w:r w:rsidRPr="006F4F94">
        <w:rPr>
          <w:rFonts w:cs="B Nazanin" w:hint="cs"/>
          <w:sz w:val="24"/>
          <w:szCs w:val="24"/>
          <w:rtl/>
        </w:rPr>
        <w:t xml:space="preserve">، </w:t>
      </w:r>
      <w:r w:rsidRPr="006F4F94">
        <w:rPr>
          <w:rFonts w:cs="B Nazanin"/>
          <w:sz w:val="24"/>
          <w:szCs w:val="24"/>
          <w:rtl/>
          <w:lang w:bidi="fa"/>
        </w:rPr>
        <w:t xml:space="preserve">56% </w:t>
      </w:r>
      <w:r w:rsidR="004E4D8B" w:rsidRPr="006F4F94">
        <w:rPr>
          <w:rFonts w:cs="B Nazanin" w:hint="cs"/>
          <w:sz w:val="24"/>
          <w:szCs w:val="24"/>
          <w:rtl/>
        </w:rPr>
        <w:t xml:space="preserve">مرورهای سریع </w:t>
      </w:r>
      <w:r w:rsidRPr="006F4F94">
        <w:rPr>
          <w:rFonts w:cs="B Nazanin"/>
          <w:sz w:val="24"/>
          <w:szCs w:val="24"/>
          <w:rtl/>
        </w:rPr>
        <w:t>توسط سازمان‌های دولتی</w:t>
      </w:r>
      <w:r w:rsidR="00AC1E89" w:rsidRPr="006F4F94">
        <w:rPr>
          <w:rFonts w:cs="B Nazanin" w:hint="cs"/>
          <w:sz w:val="24"/>
          <w:szCs w:val="24"/>
          <w:rtl/>
        </w:rPr>
        <w:t xml:space="preserve"> (</w:t>
      </w:r>
      <w:r w:rsidR="00AC1E89" w:rsidRPr="006F4F94">
        <w:rPr>
          <w:rFonts w:cs="B Nazanin"/>
          <w:sz w:val="24"/>
          <w:szCs w:val="24"/>
        </w:rPr>
        <w:t>frontline</w:t>
      </w:r>
      <w:r w:rsidR="00AC1E89" w:rsidRPr="006F4F94">
        <w:rPr>
          <w:rFonts w:cs="B Nazanin" w:hint="cs"/>
          <w:sz w:val="24"/>
          <w:szCs w:val="24"/>
          <w:rtl/>
        </w:rPr>
        <w:t>)</w:t>
      </w:r>
      <w:r w:rsidRPr="006F4F94">
        <w:rPr>
          <w:rFonts w:cs="B Nazanin"/>
          <w:sz w:val="24"/>
          <w:szCs w:val="24"/>
        </w:rPr>
        <w:t xml:space="preserve"> </w:t>
      </w:r>
      <w:r w:rsidRPr="006F4F94">
        <w:rPr>
          <w:rFonts w:cs="B Nazanin"/>
          <w:sz w:val="24"/>
          <w:szCs w:val="24"/>
          <w:rtl/>
        </w:rPr>
        <w:t xml:space="preserve">، </w:t>
      </w:r>
      <w:r w:rsidRPr="006F4F94">
        <w:rPr>
          <w:rFonts w:cs="B Nazanin"/>
          <w:sz w:val="24"/>
          <w:szCs w:val="24"/>
          <w:rtl/>
          <w:lang w:bidi="fa"/>
        </w:rPr>
        <w:t>16.7%</w:t>
      </w:r>
      <w:r w:rsidR="004E4D8B" w:rsidRPr="006F4F94">
        <w:rPr>
          <w:rFonts w:cs="B Nazanin" w:hint="cs"/>
          <w:sz w:val="24"/>
          <w:szCs w:val="24"/>
          <w:rtl/>
        </w:rPr>
        <w:t xml:space="preserve"> مرورها</w:t>
      </w:r>
      <w:r w:rsidRPr="006F4F94">
        <w:rPr>
          <w:rFonts w:cs="B Nazanin"/>
          <w:sz w:val="24"/>
          <w:szCs w:val="24"/>
          <w:rtl/>
        </w:rPr>
        <w:t xml:space="preserve"> توسط سازمان‌های دولتی مرکزی</w:t>
      </w:r>
      <w:r w:rsidRPr="006F4F94">
        <w:rPr>
          <w:rFonts w:cs="B Nazanin" w:hint="cs"/>
          <w:sz w:val="24"/>
          <w:szCs w:val="24"/>
          <w:rtl/>
          <w:lang w:bidi="fa"/>
        </w:rPr>
        <w:t xml:space="preserve"> (</w:t>
      </w:r>
      <w:r w:rsidRPr="006F4F94">
        <w:rPr>
          <w:rFonts w:cs="B Nazanin"/>
          <w:sz w:val="24"/>
          <w:szCs w:val="24"/>
        </w:rPr>
        <w:t>central</w:t>
      </w:r>
      <w:r w:rsidRPr="006F4F94">
        <w:rPr>
          <w:rFonts w:cs="B Nazanin" w:hint="cs"/>
          <w:sz w:val="24"/>
          <w:szCs w:val="24"/>
          <w:rtl/>
          <w:lang w:bidi="fa"/>
        </w:rPr>
        <w:t>)</w:t>
      </w:r>
      <w:r w:rsidRPr="006F4F94">
        <w:rPr>
          <w:rFonts w:cs="B Nazanin"/>
          <w:sz w:val="24"/>
          <w:szCs w:val="24"/>
        </w:rPr>
        <w:t xml:space="preserve"> </w:t>
      </w:r>
      <w:r w:rsidRPr="006F4F94">
        <w:rPr>
          <w:rFonts w:cs="B Nazanin"/>
          <w:sz w:val="24"/>
          <w:szCs w:val="24"/>
          <w:rtl/>
        </w:rPr>
        <w:t xml:space="preserve">، </w:t>
      </w:r>
      <w:r w:rsidRPr="006F4F94">
        <w:rPr>
          <w:rFonts w:cs="B Nazanin"/>
          <w:sz w:val="24"/>
          <w:szCs w:val="24"/>
          <w:rtl/>
          <w:lang w:bidi="fa"/>
        </w:rPr>
        <w:t>17.3%</w:t>
      </w:r>
      <w:r w:rsidR="004E4D8B" w:rsidRPr="006F4F94">
        <w:rPr>
          <w:rFonts w:cs="B Nazanin" w:hint="cs"/>
          <w:sz w:val="24"/>
          <w:szCs w:val="24"/>
          <w:rtl/>
        </w:rPr>
        <w:t xml:space="preserve"> مرورها </w:t>
      </w:r>
      <w:r w:rsidRPr="006F4F94">
        <w:rPr>
          <w:rFonts w:cs="B Nazanin"/>
          <w:sz w:val="24"/>
          <w:szCs w:val="24"/>
          <w:rtl/>
        </w:rPr>
        <w:t xml:space="preserve">توسط سازمان‌های دارای بودجه دولتی، </w:t>
      </w:r>
      <w:r w:rsidRPr="006F4F94">
        <w:rPr>
          <w:rFonts w:cs="B Nazanin"/>
          <w:sz w:val="24"/>
          <w:szCs w:val="24"/>
          <w:rtl/>
          <w:lang w:bidi="fa"/>
        </w:rPr>
        <w:t>2.7%</w:t>
      </w:r>
      <w:r w:rsidR="00AC1E89" w:rsidRPr="006F4F94">
        <w:rPr>
          <w:rFonts w:cs="B Nazanin" w:hint="cs"/>
          <w:sz w:val="24"/>
          <w:szCs w:val="24"/>
          <w:rtl/>
        </w:rPr>
        <w:t xml:space="preserve"> آن‌ها</w:t>
      </w:r>
      <w:r w:rsidRPr="006F4F94">
        <w:rPr>
          <w:rFonts w:cs="B Nazanin"/>
          <w:sz w:val="24"/>
          <w:szCs w:val="24"/>
          <w:rtl/>
        </w:rPr>
        <w:t xml:space="preserve"> توسط سازمان‌های </w:t>
      </w:r>
      <w:r w:rsidRPr="006F4F94">
        <w:rPr>
          <w:rFonts w:cs="B Nazanin" w:hint="cs"/>
          <w:sz w:val="24"/>
          <w:szCs w:val="24"/>
          <w:rtl/>
        </w:rPr>
        <w:t xml:space="preserve">غیر </w:t>
      </w:r>
      <w:r w:rsidRPr="006F4F94">
        <w:rPr>
          <w:rFonts w:cs="B Nazanin"/>
          <w:sz w:val="24"/>
          <w:szCs w:val="24"/>
          <w:rtl/>
        </w:rPr>
        <w:t>دولتی انجام شده است</w:t>
      </w:r>
      <w:r w:rsidRPr="006F4F94">
        <w:rPr>
          <w:rFonts w:cs="B Nazanin" w:hint="cs"/>
          <w:sz w:val="24"/>
          <w:szCs w:val="24"/>
          <w:rtl/>
          <w:lang w:bidi="fa"/>
        </w:rPr>
        <w:t xml:space="preserve"> </w:t>
      </w:r>
      <w:r w:rsidRPr="006F4F94">
        <w:rPr>
          <w:rFonts w:cs="B Nazanin"/>
          <w:sz w:val="24"/>
          <w:szCs w:val="24"/>
        </w:rPr>
        <w:fldChar w:fldCharType="begin">
          <w:fldData xml:space="preserve">PEVuZE5vdGU+PENpdGU+PEF1dGhvcj5Nb29yZTwvQXV0aG9yPjxZZWFyPjIwMTg8L1llYXI+PFJl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=
</w:fldData>
        </w:fldChar>
      </w:r>
      <w:r w:rsidR="00601A1F" w:rsidRPr="006F4F94">
        <w:rPr>
          <w:rFonts w:cs="B Nazanin"/>
          <w:sz w:val="24"/>
          <w:szCs w:val="24"/>
        </w:rPr>
        <w:instrText xml:space="preserve"> ADDIN EN.CITE </w:instrText>
      </w:r>
      <w:r w:rsidR="00601A1F" w:rsidRPr="006F4F94">
        <w:rPr>
          <w:rFonts w:cs="B Nazanin"/>
          <w:sz w:val="24"/>
          <w:szCs w:val="24"/>
        </w:rPr>
        <w:fldChar w:fldCharType="begin">
          <w:fldData xml:space="preserve">PEVuZE5vdGU+PENpdGU+PEF1dGhvcj5Nb29yZTwvQXV0aG9yPjxZZWFyPjIwMTg8L1llYXI+PFJl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=
</w:fldData>
        </w:fldChar>
      </w:r>
      <w:r w:rsidR="00601A1F" w:rsidRPr="006F4F94">
        <w:rPr>
          <w:rFonts w:cs="B Nazanin"/>
          <w:sz w:val="24"/>
          <w:szCs w:val="24"/>
        </w:rPr>
        <w:instrText xml:space="preserve"> ADDIN EN.CITE.DATA </w:instrText>
      </w:r>
      <w:r w:rsidR="00601A1F" w:rsidRPr="006F4F94">
        <w:rPr>
          <w:rFonts w:cs="B Nazanin"/>
          <w:sz w:val="24"/>
          <w:szCs w:val="24"/>
        </w:rPr>
      </w:r>
      <w:r w:rsidR="00601A1F" w:rsidRPr="006F4F94">
        <w:rPr>
          <w:rFonts w:cs="B Nazanin"/>
          <w:sz w:val="24"/>
          <w:szCs w:val="24"/>
        </w:rPr>
        <w:fldChar w:fldCharType="end"/>
      </w:r>
      <w:r w:rsidRPr="006F4F94">
        <w:rPr>
          <w:rFonts w:cs="B Nazanin"/>
          <w:sz w:val="24"/>
          <w:szCs w:val="24"/>
        </w:rPr>
      </w:r>
      <w:r w:rsidRPr="006F4F94">
        <w:rPr>
          <w:rFonts w:cs="B Nazanin"/>
          <w:sz w:val="24"/>
          <w:szCs w:val="24"/>
        </w:rPr>
        <w:fldChar w:fldCharType="separate"/>
      </w:r>
      <w:r w:rsidR="00601A1F" w:rsidRPr="006F4F94">
        <w:rPr>
          <w:rFonts w:cs="B Nazanin"/>
          <w:noProof/>
          <w:sz w:val="24"/>
          <w:szCs w:val="24"/>
        </w:rPr>
        <w:t>(12)</w:t>
      </w:r>
      <w:r w:rsidRPr="006F4F94">
        <w:rPr>
          <w:rFonts w:cs="B Nazanin"/>
          <w:sz w:val="24"/>
          <w:szCs w:val="24"/>
        </w:rPr>
        <w:fldChar w:fldCharType="end"/>
      </w:r>
      <w:r w:rsidR="0047530D" w:rsidRPr="006F4F94">
        <w:rPr>
          <w:rFonts w:cs="B Nazanin" w:hint="cs"/>
          <w:sz w:val="24"/>
          <w:szCs w:val="24"/>
          <w:rtl/>
        </w:rPr>
        <w:t>.</w:t>
      </w:r>
    </w:p>
    <w:p w14:paraId="7E66DBE8" w14:textId="7C8BEA02" w:rsidR="00AF3454" w:rsidRPr="006F4F94" w:rsidRDefault="00AF3454" w:rsidP="00116E8C">
      <w:pPr>
        <w:bidi/>
        <w:jc w:val="both"/>
        <w:rPr>
          <w:rFonts w:cs="B Nazanin"/>
          <w:b/>
          <w:bCs/>
          <w:sz w:val="24"/>
          <w:szCs w:val="24"/>
          <w:rtl/>
          <w:lang w:bidi="fa-IR"/>
        </w:rPr>
      </w:pPr>
      <w:r w:rsidRPr="006F4F94">
        <w:rPr>
          <w:rFonts w:cs="B Nazanin" w:hint="cs"/>
          <w:b/>
          <w:bCs/>
          <w:sz w:val="24"/>
          <w:szCs w:val="24"/>
          <w:rtl/>
          <w:lang w:bidi="fa-IR"/>
        </w:rPr>
        <w:t>ویژگی های سازمانی مورد نیاز و رویکردهای ممکن برای عملیاتی کردن برنامه پاسخ سریع:</w:t>
      </w:r>
    </w:p>
    <w:p w14:paraId="3D993F5E" w14:textId="41804425" w:rsidR="00453208" w:rsidRPr="006F4F94" w:rsidRDefault="00453208" w:rsidP="00116E8C">
      <w:pPr>
        <w:bidi/>
        <w:jc w:val="both"/>
        <w:rPr>
          <w:rFonts w:cs="B Nazanin"/>
          <w:sz w:val="24"/>
          <w:szCs w:val="24"/>
          <w:rtl/>
          <w:lang w:bidi="fa-IR"/>
        </w:rPr>
      </w:pPr>
      <w:r w:rsidRPr="006F4F94">
        <w:rPr>
          <w:rFonts w:cs="B Nazanin" w:hint="cs"/>
          <w:sz w:val="24"/>
          <w:szCs w:val="24"/>
          <w:rtl/>
          <w:lang w:bidi="fa-IR"/>
        </w:rPr>
        <w:t xml:space="preserve">در سازماندهی یک برنامه پاسخ سریع، چهار نوع ویژگی سازمانی (تولیت، مدیریت و کارکنان، منابع و همکاری) شناسایی شده است. </w:t>
      </w:r>
      <w:r w:rsidRPr="006F4F94">
        <w:rPr>
          <w:rFonts w:cs="B Nazanin"/>
          <w:sz w:val="24"/>
          <w:szCs w:val="24"/>
          <w:rtl/>
        </w:rPr>
        <w:fldChar w:fldCharType="begin"/>
      </w:r>
      <w:r w:rsidR="00601A1F" w:rsidRPr="006F4F94">
        <w:rPr>
          <w:rFonts w:cs="B Nazanin"/>
          <w:sz w:val="24"/>
          <w:szCs w:val="24"/>
          <w:rtl/>
        </w:rPr>
        <w:instrText xml:space="preserve"> </w:instrText>
      </w:r>
      <w:r w:rsidR="00601A1F" w:rsidRPr="006F4F94">
        <w:rPr>
          <w:rFonts w:cs="B Nazanin"/>
          <w:sz w:val="24"/>
          <w:szCs w:val="24"/>
        </w:rPr>
        <w:instrText>ADDIN EN.CITE &lt;EndNote&gt;&lt;Cite&gt;&lt;Author&gt;Wilson&lt;/Author&gt;&lt;RecNum&gt;66&lt;/RecNum&gt;&lt;DisplayText&gt;(13)&lt;/DisplayText&gt;&lt;record&gt;&lt;rec-number&gt;66&lt;/rec-number&gt;&lt;foreign-keys&gt;&lt;key app="EN" db-id="xfrvvzral000xlet0r3xdd9mttepffwp52xs" timestamp="1666416398"&gt;66&lt;/key&gt;&lt;/foreign-keys&gt;&lt;ref-type name="Journal Article"&gt;17&lt;/ref-type&gt;&lt;contributors&gt;&lt;authors&gt;&lt;author&gt;Wilson, M. G.&lt;/author&gt;&lt;author&gt;Lavis, J. N.&lt;/author&gt;&lt;author&gt;Gauvin, F. P.&lt;/author&gt;&lt;/authors&gt;&lt;translated-authors&gt;&lt;author&gt;Syst, Rev&lt;/author&gt;&lt;/translated-authors&gt;&lt;/contributors&gt;&lt;auth-address&gt;McMaster Health Forum, McMaster University, Hamilton, Canada. wilsom2@mcmaster.ca.&amp;#xD;Centre for Health Economics and Policy Analysis, McMaster University, Hamilton, Canada. wilsom2@mcmaster.ca.&amp;#xD;Department of Clinical Epidemiology and Biostatistics, McMaster University, Hamilton, Canada. wilsom2@mcmaster.ca. FAU - Lavis, John N&amp;#xD;McMaster Health Forum, McMaster University, Hamilton, Canada. lavisj@mcmaster.ca.&amp;#xD;Centre for Health Economics and Policy Analysis, McMaster University, Hamilton, Canada. lavisj@mcmaster.ca.&amp;#xD;Department of Clinical Epidemiology and Biostatistics, McMaster University, Hamilton, Canada. lavisj@mcmaster.ca.&amp;#xD;Department of Political Science, McMaster University, Hamilton, Canada. lavisj@mcmaster.ca.&amp;#xD;Department of Global Health and Population, Harvard School of Public Health, Cambridge, USA. lavisj@mcmaster.ca. FAU - Gauvin, Francois-Pierre&amp;#xD;McMaster Health Forum, McMaster University, Hamilton, Canada. gavvinf@mcmaster.ca.&lt;/auth-address&gt;&lt;titles&gt;&lt;title</w:instrText>
      </w:r>
      <w:r w:rsidR="00601A1F" w:rsidRPr="006F4F94">
        <w:rPr>
          <w:rFonts w:cs="B Nazanin"/>
          <w:sz w:val="24"/>
          <w:szCs w:val="24"/>
          <w:rtl/>
        </w:rPr>
        <w:instrText>&gt;</w:instrText>
      </w:r>
      <w:r w:rsidR="00601A1F" w:rsidRPr="006F4F94">
        <w:rPr>
          <w:rFonts w:cs="B Nazanin"/>
          <w:sz w:val="24"/>
          <w:szCs w:val="24"/>
        </w:rPr>
        <w:instrText>Developing a rapid-response program for health system decision-makers in Canada: findings from an issue brief and stakeholder dialogue&lt;/title&gt;&lt;/titles&gt;&lt;number&gt;2046-4053 (Electronic)&lt;/number&gt;&lt;dates&gt;&lt;/dates&gt;&lt;urls&gt;&lt;/urls&gt;&lt;remote-database-provider&gt;2015 Mar 1</w:instrText>
      </w:r>
      <w:r w:rsidR="00601A1F" w:rsidRPr="006F4F94">
        <w:rPr>
          <w:rFonts w:cs="B Nazanin"/>
          <w:sz w:val="24"/>
          <w:szCs w:val="24"/>
          <w:rtl/>
        </w:rPr>
        <w:instrText>1&lt;/</w:instrText>
      </w:r>
      <w:r w:rsidR="00601A1F" w:rsidRPr="006F4F94">
        <w:rPr>
          <w:rFonts w:cs="B Nazanin"/>
          <w:sz w:val="24"/>
          <w:szCs w:val="24"/>
        </w:rPr>
        <w:instrText>remote-database-provider&gt;&lt;language&gt;eng&lt;/language&gt;&lt;/record&gt;&lt;/Cite&gt;&lt;/EndNote</w:instrText>
      </w:r>
      <w:r w:rsidR="00601A1F" w:rsidRPr="006F4F94">
        <w:rPr>
          <w:rFonts w:cs="B Nazanin"/>
          <w:sz w:val="24"/>
          <w:szCs w:val="24"/>
          <w:rtl/>
        </w:rPr>
        <w:instrText>&gt;</w:instrText>
      </w:r>
      <w:r w:rsidRPr="006F4F94">
        <w:rPr>
          <w:rFonts w:cs="B Nazanin"/>
          <w:sz w:val="24"/>
          <w:szCs w:val="24"/>
          <w:rtl/>
        </w:rPr>
        <w:fldChar w:fldCharType="separate"/>
      </w:r>
      <w:r w:rsidR="00601A1F" w:rsidRPr="006F4F94">
        <w:rPr>
          <w:rFonts w:cs="B Nazanin"/>
          <w:noProof/>
          <w:sz w:val="24"/>
          <w:szCs w:val="24"/>
          <w:rtl/>
        </w:rPr>
        <w:t>(13)</w:t>
      </w:r>
      <w:r w:rsidRPr="006F4F94">
        <w:rPr>
          <w:rFonts w:cs="B Nazanin"/>
          <w:sz w:val="24"/>
          <w:szCs w:val="24"/>
          <w:rtl/>
        </w:rPr>
        <w:fldChar w:fldCharType="end"/>
      </w:r>
      <w:r w:rsidRPr="006F4F94">
        <w:rPr>
          <w:rFonts w:cs="B Nazanin" w:hint="cs"/>
          <w:sz w:val="24"/>
          <w:szCs w:val="24"/>
          <w:rtl/>
          <w:lang w:bidi="fa-IR"/>
        </w:rPr>
        <w:t>.</w:t>
      </w:r>
    </w:p>
    <w:p w14:paraId="5CC971E9" w14:textId="7BD53021" w:rsidR="00AF3454" w:rsidRPr="006F4F94" w:rsidRDefault="00AF3454" w:rsidP="00116E8C">
      <w:pPr>
        <w:bidi/>
        <w:jc w:val="both"/>
        <w:rPr>
          <w:rFonts w:cs="B Nazanin"/>
          <w:sz w:val="24"/>
          <w:szCs w:val="24"/>
          <w:rtl/>
          <w:lang w:bidi="fa-IR"/>
        </w:rPr>
      </w:pPr>
      <w:r w:rsidRPr="006F4F94">
        <w:rPr>
          <w:rFonts w:cs="B Nazanin" w:hint="cs"/>
          <w:b/>
          <w:bCs/>
          <w:sz w:val="24"/>
          <w:szCs w:val="24"/>
          <w:rtl/>
          <w:lang w:bidi="fa-IR"/>
        </w:rPr>
        <w:t>1- ویژگی سازمانی: تولیت (ساختار، محدوده و قوانین)</w:t>
      </w:r>
    </w:p>
    <w:p w14:paraId="3723ECFC" w14:textId="0719701B" w:rsidR="00AF3454" w:rsidRPr="006F4F94" w:rsidRDefault="00AF3454" w:rsidP="00116E8C">
      <w:pPr>
        <w:autoSpaceDE w:val="0"/>
        <w:autoSpaceDN w:val="0"/>
        <w:bidi/>
        <w:adjustRightInd w:val="0"/>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w:t>
      </w:r>
      <w:r w:rsidR="00411BBA" w:rsidRPr="006F4F94">
        <w:rPr>
          <w:rFonts w:cs="B Nazanin" w:hint="cs"/>
          <w:sz w:val="24"/>
          <w:szCs w:val="24"/>
          <w:rtl/>
          <w:lang w:bidi="fa-IR"/>
        </w:rPr>
        <w:t>در ب</w:t>
      </w:r>
      <w:r w:rsidRPr="006F4F94">
        <w:rPr>
          <w:rFonts w:cs="B Nazanin" w:hint="cs"/>
          <w:sz w:val="24"/>
          <w:szCs w:val="24"/>
          <w:rtl/>
          <w:lang w:bidi="fa-IR"/>
        </w:rPr>
        <w:t>رنامه پاسخ سریع</w:t>
      </w:r>
      <w:r w:rsidR="00411BBA" w:rsidRPr="006F4F94">
        <w:rPr>
          <w:rFonts w:cs="B Nazanin" w:hint="cs"/>
          <w:sz w:val="24"/>
          <w:szCs w:val="24"/>
          <w:rtl/>
          <w:lang w:bidi="fa-IR"/>
        </w:rPr>
        <w:t>،</w:t>
      </w:r>
      <w:r w:rsidRPr="006F4F94">
        <w:rPr>
          <w:rFonts w:cs="B Nazanin" w:hint="cs"/>
          <w:sz w:val="24"/>
          <w:szCs w:val="24"/>
          <w:rtl/>
          <w:lang w:bidi="fa-IR"/>
        </w:rPr>
        <w:t xml:space="preserve"> مشارکت قوی با سیاستگذاران و ذینفعان را در اولویت قرار می دهد.</w:t>
      </w:r>
    </w:p>
    <w:p w14:paraId="78474441" w14:textId="7738C472" w:rsidR="00AF3454" w:rsidRPr="006F4F94" w:rsidRDefault="00413EAB" w:rsidP="00116E8C">
      <w:pPr>
        <w:autoSpaceDE w:val="0"/>
        <w:autoSpaceDN w:val="0"/>
        <w:bidi/>
        <w:adjustRightInd w:val="0"/>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یک کمیته راهبری برنامه پاسخ سریع متشکل از تصمیم گیران و ذینفعان نظام سلامت تشکیل دهید که بتوانند راهنمایی های استراتژیک در مورد اجرای برنامه ارائه دهند.</w:t>
      </w:r>
    </w:p>
    <w:p w14:paraId="6112611B" w14:textId="77777777" w:rsidR="00AF3454" w:rsidRPr="006F4F94" w:rsidRDefault="00AF3454" w:rsidP="00116E8C">
      <w:pPr>
        <w:autoSpaceDE w:val="0"/>
        <w:autoSpaceDN w:val="0"/>
        <w:bidi/>
        <w:adjustRightInd w:val="0"/>
        <w:spacing w:line="276" w:lineRule="auto"/>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برنامه های پاسخ سریعی را انجام دهید که:</w:t>
      </w:r>
    </w:p>
    <w:p w14:paraId="19242D71" w14:textId="77777777" w:rsidR="00AF3454" w:rsidRPr="006F4F94" w:rsidRDefault="00AF3454" w:rsidP="00116E8C">
      <w:pPr>
        <w:autoSpaceDE w:val="0"/>
        <w:autoSpaceDN w:val="0"/>
        <w:bidi/>
        <w:adjustRightInd w:val="0"/>
        <w:spacing w:after="0" w:line="276" w:lineRule="auto"/>
        <w:ind w:left="720"/>
        <w:jc w:val="both"/>
        <w:rPr>
          <w:rFonts w:cs="B Nazanin"/>
          <w:sz w:val="24"/>
          <w:szCs w:val="24"/>
          <w:rtl/>
          <w:lang w:bidi="fa-IR"/>
        </w:rPr>
      </w:pPr>
      <w:r w:rsidRPr="006F4F94">
        <w:rPr>
          <w:rFonts w:cs="B Nazanin" w:hint="cs"/>
          <w:sz w:val="24"/>
          <w:szCs w:val="24"/>
          <w:lang w:bidi="fa-IR"/>
        </w:rPr>
        <w:t>o</w:t>
      </w:r>
      <w:r w:rsidRPr="006F4F94">
        <w:rPr>
          <w:rFonts w:cs="B Nazanin" w:hint="cs"/>
          <w:sz w:val="24"/>
          <w:szCs w:val="24"/>
          <w:rtl/>
          <w:lang w:bidi="fa-IR"/>
        </w:rPr>
        <w:t xml:space="preserve"> به موضوعاتی می پردازد که توسط تصمیم گیرندگان نظام سلامت درخواست می شود (درخواست ها از طریق ایمیل به انجمن ارسال می شود و در صورت لزوم، سوالات توسط انجمن با همکاری درخواست کننده اصلاح می شود).</w:t>
      </w:r>
    </w:p>
    <w:p w14:paraId="1BEFF95B" w14:textId="77777777" w:rsidR="00AF3454" w:rsidRPr="006F4F94" w:rsidRDefault="00AF3454" w:rsidP="00116E8C">
      <w:pPr>
        <w:autoSpaceDE w:val="0"/>
        <w:autoSpaceDN w:val="0"/>
        <w:bidi/>
        <w:adjustRightInd w:val="0"/>
        <w:spacing w:after="0" w:line="276" w:lineRule="auto"/>
        <w:ind w:left="720"/>
        <w:jc w:val="both"/>
        <w:rPr>
          <w:rFonts w:cs="B Nazanin"/>
          <w:sz w:val="24"/>
          <w:szCs w:val="24"/>
          <w:rtl/>
          <w:lang w:bidi="fa-IR"/>
        </w:rPr>
      </w:pPr>
      <w:r w:rsidRPr="006F4F94">
        <w:rPr>
          <w:rFonts w:cs="B Nazanin" w:hint="cs"/>
          <w:sz w:val="24"/>
          <w:szCs w:val="24"/>
          <w:lang w:bidi="fa-IR"/>
        </w:rPr>
        <w:t>o</w:t>
      </w:r>
      <w:r w:rsidRPr="006F4F94">
        <w:rPr>
          <w:rFonts w:cs="B Nazanin" w:hint="cs"/>
          <w:sz w:val="24"/>
          <w:szCs w:val="24"/>
          <w:rtl/>
          <w:lang w:bidi="fa-IR"/>
        </w:rPr>
        <w:t xml:space="preserve"> تضمین می کند که یافته های سنتز بر اساس شواهد تحقیقاتی موجود است و نه نظرات شخصی کسانی که آن را درخواست کرده یا آن را طراحی کرده اند.</w:t>
      </w:r>
    </w:p>
    <w:p w14:paraId="603DDF77" w14:textId="77777777" w:rsidR="00AF3454" w:rsidRPr="006F4F94" w:rsidRDefault="00AF3454" w:rsidP="00116E8C">
      <w:pPr>
        <w:autoSpaceDE w:val="0"/>
        <w:autoSpaceDN w:val="0"/>
        <w:bidi/>
        <w:adjustRightInd w:val="0"/>
        <w:spacing w:after="0" w:line="276" w:lineRule="auto"/>
        <w:ind w:left="720"/>
        <w:jc w:val="both"/>
        <w:rPr>
          <w:rFonts w:cs="B Nazanin"/>
          <w:sz w:val="24"/>
          <w:szCs w:val="24"/>
          <w:rtl/>
          <w:lang w:bidi="fa-IR"/>
        </w:rPr>
      </w:pPr>
      <w:r w:rsidRPr="006F4F94">
        <w:rPr>
          <w:rFonts w:cs="B Nazanin" w:hint="cs"/>
          <w:sz w:val="24"/>
          <w:szCs w:val="24"/>
          <w:lang w:bidi="fa-IR"/>
        </w:rPr>
        <w:t>o</w:t>
      </w:r>
      <w:r w:rsidRPr="006F4F94">
        <w:rPr>
          <w:rFonts w:cs="B Nazanin" w:hint="cs"/>
          <w:sz w:val="24"/>
          <w:szCs w:val="24"/>
          <w:rtl/>
          <w:lang w:bidi="fa-IR"/>
        </w:rPr>
        <w:t xml:space="preserve"> مشخص می کند که آیا هرگونه تضاد منافع احتمالی در هر محصول تولید شده از طریق برنامه پاسخ سریع وجود دارد یا خیر. و</w:t>
      </w:r>
    </w:p>
    <w:p w14:paraId="40B2B60A" w14:textId="42D72A1E" w:rsidR="00AF3454" w:rsidRPr="006F4F94" w:rsidRDefault="00AF3454" w:rsidP="00116E8C">
      <w:pPr>
        <w:autoSpaceDE w:val="0"/>
        <w:autoSpaceDN w:val="0"/>
        <w:bidi/>
        <w:adjustRightInd w:val="0"/>
        <w:spacing w:after="0" w:line="276" w:lineRule="auto"/>
        <w:ind w:left="720"/>
        <w:jc w:val="both"/>
        <w:rPr>
          <w:rFonts w:cs="B Nazanin"/>
          <w:sz w:val="24"/>
          <w:szCs w:val="24"/>
          <w:rtl/>
          <w:lang w:bidi="fa-IR"/>
        </w:rPr>
      </w:pPr>
      <w:r w:rsidRPr="006F4F94">
        <w:rPr>
          <w:rFonts w:cs="B Nazanin" w:hint="cs"/>
          <w:sz w:val="24"/>
          <w:szCs w:val="24"/>
          <w:lang w:bidi="fa-IR"/>
        </w:rPr>
        <w:lastRenderedPageBreak/>
        <w:t>o</w:t>
      </w:r>
      <w:r w:rsidRPr="006F4F94">
        <w:rPr>
          <w:rFonts w:cs="B Nazanin" w:hint="cs"/>
          <w:sz w:val="24"/>
          <w:szCs w:val="24"/>
          <w:rtl/>
          <w:lang w:bidi="fa-IR"/>
        </w:rPr>
        <w:t xml:space="preserve"> سنتزهای تکمیل شده را منتشر می کند (به عنوان مثال، از طریق خبرنامه فصلی انجمن /یا از طریق یک لیست ایمیل اختصاصی برای ذینفعان برنامه) و آنها را در وب سایت انجمن در دسترس قرار می دهد (اما بدون</w:t>
      </w:r>
      <w:r w:rsidR="00146711" w:rsidRPr="006F4F94">
        <w:rPr>
          <w:rFonts w:cs="B Nazanin" w:hint="cs"/>
          <w:sz w:val="24"/>
          <w:szCs w:val="24"/>
          <w:rtl/>
          <w:lang w:bidi="fa-IR"/>
        </w:rPr>
        <w:t xml:space="preserve"> فاش کردن</w:t>
      </w:r>
      <w:r w:rsidRPr="006F4F94">
        <w:rPr>
          <w:rFonts w:cs="B Nazanin" w:hint="cs"/>
          <w:sz w:val="24"/>
          <w:szCs w:val="24"/>
          <w:rtl/>
          <w:lang w:bidi="fa-IR"/>
        </w:rPr>
        <w:t xml:space="preserve"> اطلاعات درخواست‌کننده</w:t>
      </w:r>
      <w:r w:rsidR="00146711" w:rsidRPr="006F4F94">
        <w:rPr>
          <w:rFonts w:cs="B Nazanin" w:hint="cs"/>
          <w:sz w:val="24"/>
          <w:szCs w:val="24"/>
          <w:rtl/>
          <w:lang w:bidi="fa-IR"/>
        </w:rPr>
        <w:t>)</w:t>
      </w:r>
      <w:r w:rsidR="0042787A" w:rsidRPr="006F4F94">
        <w:rPr>
          <w:rFonts w:cs="B Nazanin" w:hint="cs"/>
          <w:sz w:val="24"/>
          <w:szCs w:val="24"/>
          <w:rtl/>
          <w:lang w:bidi="fa-IR"/>
        </w:rPr>
        <w:t xml:space="preserve"> </w:t>
      </w:r>
      <w:r w:rsidR="0042787A" w:rsidRPr="006F4F94">
        <w:rPr>
          <w:rFonts w:cs="B Nazanin"/>
          <w:sz w:val="24"/>
          <w:szCs w:val="24"/>
          <w:rtl/>
        </w:rPr>
        <w:fldChar w:fldCharType="begin"/>
      </w:r>
      <w:r w:rsidR="00601A1F" w:rsidRPr="006F4F94">
        <w:rPr>
          <w:rFonts w:cs="B Nazanin"/>
          <w:sz w:val="24"/>
          <w:szCs w:val="24"/>
          <w:rtl/>
        </w:rPr>
        <w:instrText xml:space="preserve"> </w:instrText>
      </w:r>
      <w:r w:rsidR="00601A1F" w:rsidRPr="006F4F94">
        <w:rPr>
          <w:rFonts w:cs="B Nazanin"/>
          <w:sz w:val="24"/>
          <w:szCs w:val="24"/>
        </w:rPr>
        <w:instrText>ADDIN EN.CITE &lt;EndNote&gt;&lt;Cite&gt;&lt;Author&gt;Wilson&lt;/Author&gt;&lt;RecNum&gt;66&lt;/RecNum&gt;&lt;DisplayText&gt;(13)&lt;/DisplayText&gt;&lt;record&gt;&lt;rec-number&gt;66&lt;/rec-number&gt;&lt;foreign-keys&gt;&lt;key app="EN" db-id="xfrvvzral000xlet0r3xdd9mttepffwp52xs" timestamp="1666416398"&gt;66&lt;/key&gt;&lt;/foreign-keys&gt;&lt;ref-type name="Journal Article"&gt;17&lt;/ref-type&gt;&lt;contributors&gt;&lt;authors&gt;&lt;author&gt;Wilson, M. G.&lt;/author&gt;&lt;author&gt;Lavis, J. N.&lt;/author&gt;&lt;author&gt;Gauvin, F. P.&lt;/author&gt;&lt;/authors&gt;&lt;translated-authors&gt;&lt;author&gt;Syst, Rev&lt;/author&gt;&lt;/translated-authors&gt;&lt;/contributors&gt;&lt;auth-address&gt;McMaster Health Forum, McMaster University, Hamilton, Canada. wilsom2@mcmaster.ca.&amp;#xD;Centre for Health Economics and Policy Analysis, McMaster University, Hamilton, Canada. wilsom2@mcmaster.ca.&amp;#xD;Department of Clinical Epidemiology and Biostatistics, McMaster University, Hamilton, Canada. wilsom2@mcmaster.ca. FAU - Lavis, John N&amp;#xD;McMaster Health Forum, McMaster University, Hamilton, Canada. lavisj@mcmaster.ca.&amp;#xD;Centre for Health Economics and Policy Analysis, McMaster University, Hamilton, Canada. lavisj@mcmaster.ca.&amp;#xD;Department of Clinical Epidemiology and Biostatistics, McMaster University, Hamilton, Canada. lavisj@mcmaster.ca.&amp;#xD;Department of Political Science, McMaster University, Hamilton, Canada. lavisj@mcmaster.ca.&amp;#xD;Department of Global Health and Population, Harvard School of Public Health, Cambridge, USA. lavisj@mcmaster.ca. FAU - Gauvin, Francois-Pierre&amp;#xD;McMaster Health Forum, McMaster University, Hamilton, Canada. gavvinf@mcmaster.ca.&lt;/auth-address&gt;&lt;titles&gt;&lt;title</w:instrText>
      </w:r>
      <w:r w:rsidR="00601A1F" w:rsidRPr="006F4F94">
        <w:rPr>
          <w:rFonts w:cs="B Nazanin"/>
          <w:sz w:val="24"/>
          <w:szCs w:val="24"/>
          <w:rtl/>
        </w:rPr>
        <w:instrText>&gt;</w:instrText>
      </w:r>
      <w:r w:rsidR="00601A1F" w:rsidRPr="006F4F94">
        <w:rPr>
          <w:rFonts w:cs="B Nazanin"/>
          <w:sz w:val="24"/>
          <w:szCs w:val="24"/>
        </w:rPr>
        <w:instrText>Developing a rapid-response program for health system decision-makers in Canada: findings from an issue brief and stakeholder dialogue&lt;/title&gt;&lt;/titles&gt;&lt;number&gt;2046-4053 (Electronic)&lt;/number&gt;&lt;dates&gt;&lt;/dates&gt;&lt;urls&gt;&lt;/urls&gt;&lt;remote-database-provider&gt;2015 Mar 1</w:instrText>
      </w:r>
      <w:r w:rsidR="00601A1F" w:rsidRPr="006F4F94">
        <w:rPr>
          <w:rFonts w:cs="B Nazanin"/>
          <w:sz w:val="24"/>
          <w:szCs w:val="24"/>
          <w:rtl/>
        </w:rPr>
        <w:instrText>1&lt;/</w:instrText>
      </w:r>
      <w:r w:rsidR="00601A1F" w:rsidRPr="006F4F94">
        <w:rPr>
          <w:rFonts w:cs="B Nazanin"/>
          <w:sz w:val="24"/>
          <w:szCs w:val="24"/>
        </w:rPr>
        <w:instrText>remote-database-provider&gt;&lt;language&gt;eng&lt;/language&gt;&lt;/record&gt;&lt;/Cite&gt;&lt;/EndNote</w:instrText>
      </w:r>
      <w:r w:rsidR="00601A1F" w:rsidRPr="006F4F94">
        <w:rPr>
          <w:rFonts w:cs="B Nazanin"/>
          <w:sz w:val="24"/>
          <w:szCs w:val="24"/>
          <w:rtl/>
        </w:rPr>
        <w:instrText>&gt;</w:instrText>
      </w:r>
      <w:r w:rsidR="0042787A" w:rsidRPr="006F4F94">
        <w:rPr>
          <w:rFonts w:cs="B Nazanin"/>
          <w:sz w:val="24"/>
          <w:szCs w:val="24"/>
          <w:rtl/>
        </w:rPr>
        <w:fldChar w:fldCharType="separate"/>
      </w:r>
      <w:r w:rsidR="00601A1F" w:rsidRPr="006F4F94">
        <w:rPr>
          <w:rFonts w:cs="B Nazanin"/>
          <w:noProof/>
          <w:sz w:val="24"/>
          <w:szCs w:val="24"/>
          <w:rtl/>
        </w:rPr>
        <w:t>(13)</w:t>
      </w:r>
      <w:r w:rsidR="0042787A" w:rsidRPr="006F4F94">
        <w:rPr>
          <w:rFonts w:cs="B Nazanin"/>
          <w:sz w:val="24"/>
          <w:szCs w:val="24"/>
          <w:rtl/>
        </w:rPr>
        <w:fldChar w:fldCharType="end"/>
      </w:r>
      <w:r w:rsidR="0042787A" w:rsidRPr="006F4F94">
        <w:rPr>
          <w:rFonts w:cs="B Nazanin" w:hint="cs"/>
          <w:sz w:val="24"/>
          <w:szCs w:val="24"/>
          <w:rtl/>
          <w:lang w:bidi="fa-IR"/>
        </w:rPr>
        <w:t>.</w:t>
      </w:r>
    </w:p>
    <w:p w14:paraId="22FE875C" w14:textId="77777777" w:rsidR="00AF3454" w:rsidRPr="006F4F94" w:rsidRDefault="00AF3454" w:rsidP="00116E8C">
      <w:pPr>
        <w:bidi/>
        <w:spacing w:before="240"/>
        <w:jc w:val="both"/>
        <w:rPr>
          <w:rFonts w:cs="B Nazanin"/>
          <w:b/>
          <w:bCs/>
          <w:sz w:val="24"/>
          <w:szCs w:val="24"/>
          <w:rtl/>
          <w:lang w:bidi="fa-IR"/>
        </w:rPr>
      </w:pPr>
      <w:r w:rsidRPr="006F4F94">
        <w:rPr>
          <w:rFonts w:cs="B Nazanin" w:hint="cs"/>
          <w:b/>
          <w:bCs/>
          <w:sz w:val="24"/>
          <w:szCs w:val="24"/>
          <w:rtl/>
          <w:lang w:bidi="fa-IR"/>
        </w:rPr>
        <w:t>2- ویژگی سازمانی: مدیریت و نیروی انسانی</w:t>
      </w:r>
    </w:p>
    <w:p w14:paraId="199B9337" w14:textId="3448D77C" w:rsidR="00AF3454" w:rsidRPr="006F4F94" w:rsidRDefault="00AF3454" w:rsidP="00116E8C">
      <w:pPr>
        <w:bidi/>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تخصیص اختیار به رهبری سازما</w:t>
      </w:r>
      <w:r w:rsidR="00DB6F70" w:rsidRPr="006F4F94">
        <w:rPr>
          <w:rFonts w:cs="B Nazanin" w:hint="cs"/>
          <w:sz w:val="24"/>
          <w:szCs w:val="24"/>
          <w:rtl/>
          <w:lang w:bidi="fa-IR"/>
        </w:rPr>
        <w:t xml:space="preserve">ن </w:t>
      </w:r>
      <w:r w:rsidRPr="006F4F94">
        <w:rPr>
          <w:rFonts w:cs="B Nazanin" w:hint="cs"/>
          <w:sz w:val="24"/>
          <w:szCs w:val="24"/>
          <w:rtl/>
          <w:lang w:bidi="fa-IR"/>
        </w:rPr>
        <w:t xml:space="preserve">برای اطمینان </w:t>
      </w:r>
      <w:r w:rsidR="00DB6F70" w:rsidRPr="006F4F94">
        <w:rPr>
          <w:rFonts w:cs="B Nazanin" w:hint="cs"/>
          <w:sz w:val="24"/>
          <w:szCs w:val="24"/>
          <w:rtl/>
          <w:lang w:bidi="fa-IR"/>
        </w:rPr>
        <w:t xml:space="preserve">به </w:t>
      </w:r>
      <w:r w:rsidRPr="006F4F94">
        <w:rPr>
          <w:rFonts w:cs="B Nazanin" w:hint="cs"/>
          <w:sz w:val="24"/>
          <w:szCs w:val="24"/>
          <w:rtl/>
          <w:lang w:bidi="fa-IR"/>
        </w:rPr>
        <w:t>پاسخگویی برنامه</w:t>
      </w:r>
    </w:p>
    <w:p w14:paraId="006B60B4" w14:textId="2B031F6A" w:rsidR="00AF3454" w:rsidRPr="006F4F94" w:rsidRDefault="00AF3454" w:rsidP="00116E8C">
      <w:pPr>
        <w:bidi/>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استفاده از فرآیندهای مدیریت پروژه موثر برای استفاده بهینه از منابع موجود، و ترتیب و اولویت بندی وظایف به گونه ای که امکان تکمیل تمام درخواست ها در بازه های زمانی مشخص را فراهم کند.</w:t>
      </w:r>
    </w:p>
    <w:p w14:paraId="326983F3" w14:textId="37E1E4E1" w:rsidR="00AF3454" w:rsidRPr="006F4F94" w:rsidRDefault="00AF3454" w:rsidP="00116E8C">
      <w:pPr>
        <w:bidi/>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اجرای حداقل استانداردهای آموزشی (به عنوان مثال، تکمیل یک دوره آموزشی آنلاین در مورد یافتن و استفاده از شواهد تحقیقاتی) و ارائه راهنمایی مداوم برای کارکنانی که در برنامه پاسخ سریع مشارکت دارند</w:t>
      </w:r>
      <w:r w:rsidR="00F13CB7" w:rsidRPr="006F4F94">
        <w:rPr>
          <w:rFonts w:cs="B Nazanin" w:hint="cs"/>
          <w:sz w:val="24"/>
          <w:szCs w:val="24"/>
          <w:rtl/>
          <w:lang w:bidi="fa-IR"/>
        </w:rPr>
        <w:t xml:space="preserve"> </w:t>
      </w:r>
      <w:r w:rsidR="00F13CB7" w:rsidRPr="006F4F94">
        <w:rPr>
          <w:rFonts w:cs="B Nazanin"/>
          <w:sz w:val="24"/>
          <w:szCs w:val="24"/>
          <w:rtl/>
        </w:rPr>
        <w:fldChar w:fldCharType="begin"/>
      </w:r>
      <w:r w:rsidR="00601A1F" w:rsidRPr="006F4F94">
        <w:rPr>
          <w:rFonts w:cs="B Nazanin"/>
          <w:sz w:val="24"/>
          <w:szCs w:val="24"/>
          <w:rtl/>
        </w:rPr>
        <w:instrText xml:space="preserve"> </w:instrText>
      </w:r>
      <w:r w:rsidR="00601A1F" w:rsidRPr="006F4F94">
        <w:rPr>
          <w:rFonts w:cs="B Nazanin"/>
          <w:sz w:val="24"/>
          <w:szCs w:val="24"/>
        </w:rPr>
        <w:instrText>ADDIN EN.CITE &lt;EndNote&gt;&lt;Cite&gt;&lt;Author&gt;Wilson&lt;/Author&gt;&lt;RecNum&gt;66&lt;/RecNum&gt;&lt;DisplayText&gt;(13)&lt;/DisplayText&gt;&lt;record&gt;&lt;rec-number&gt;66&lt;/rec-number&gt;&lt;foreign-keys&gt;&lt;key app="EN" db-id="xfrvvzral000xlet0r3xdd9mttepffwp52xs" timestamp="1666416398"&gt;66&lt;/key&gt;&lt;/foreign-keys&gt;&lt;ref-type name="Journal Article"&gt;17&lt;/ref-type&gt;&lt;contributors&gt;&lt;authors&gt;&lt;author&gt;Wilson, M. G.&lt;/author&gt;&lt;author&gt;Lavis, J. N.&lt;/author&gt;&lt;author&gt;Gauvin, F. P.&lt;/author&gt;&lt;/authors&gt;&lt;translated-authors&gt;&lt;author&gt;Syst, Rev&lt;/author&gt;&lt;/translated-authors&gt;&lt;/contributors&gt;&lt;auth-address&gt;McMaster Health Forum, McMaster University, Hamilton, Canada. wilsom2@mcmaster.ca.&amp;#xD;Centre for Health Economics and Policy Analysis, McMaster University, Hamilton, Canada. wilsom2@mcmaster.ca.&amp;#xD;Department of Clinical Epidemiology and Biostatistics, McMaster University, Hamilton, Canada. wilsom2@mcmaster.ca. FAU - Lavis, John N&amp;#xD;McMaster Health Forum, McMaster University, Hamilton, Canada. lavisj@mcmaster.ca.&amp;#xD;Centre for Health Economics and Policy Analysis, McMaster University, Hamilton, Canada. lavisj@mcmaster.ca.&amp;#xD;Department of Clinical Epidemiology and Biostatistics, McMaster University, Hamilton, Canada. lavisj@mcmaster.ca.&amp;#xD;Department of Political Science, McMaster University, Hamilton, Canada. lavisj@mcmaster.ca.&amp;#xD;Department of Global Health and Population, Harvard School of Public Health, Cambridge, USA. lavisj@mcmaster.ca. FAU - Gauvin, Francois-Pierre&amp;#xD;McMaster Health Forum, McMaster University, Hamilton, Canada. gavvinf@mcmaster.ca.&lt;/auth-address&gt;&lt;titles&gt;&lt;title</w:instrText>
      </w:r>
      <w:r w:rsidR="00601A1F" w:rsidRPr="006F4F94">
        <w:rPr>
          <w:rFonts w:cs="B Nazanin"/>
          <w:sz w:val="24"/>
          <w:szCs w:val="24"/>
          <w:rtl/>
        </w:rPr>
        <w:instrText>&gt;</w:instrText>
      </w:r>
      <w:r w:rsidR="00601A1F" w:rsidRPr="006F4F94">
        <w:rPr>
          <w:rFonts w:cs="B Nazanin"/>
          <w:sz w:val="24"/>
          <w:szCs w:val="24"/>
        </w:rPr>
        <w:instrText>Developing a rapid-response program for health system decision-makers in Canada: findings from an issue brief and stakeholder dialogue&lt;/title&gt;&lt;/titles&gt;&lt;number&gt;2046-4053 (Electronic)&lt;/number&gt;&lt;dates&gt;&lt;/dates&gt;&lt;urls&gt;&lt;/urls&gt;&lt;remote-database-provider&gt;2015 Mar 1</w:instrText>
      </w:r>
      <w:r w:rsidR="00601A1F" w:rsidRPr="006F4F94">
        <w:rPr>
          <w:rFonts w:cs="B Nazanin"/>
          <w:sz w:val="24"/>
          <w:szCs w:val="24"/>
          <w:rtl/>
        </w:rPr>
        <w:instrText>1&lt;/</w:instrText>
      </w:r>
      <w:r w:rsidR="00601A1F" w:rsidRPr="006F4F94">
        <w:rPr>
          <w:rFonts w:cs="B Nazanin"/>
          <w:sz w:val="24"/>
          <w:szCs w:val="24"/>
        </w:rPr>
        <w:instrText>remote-database-provider&gt;&lt;language&gt;eng&lt;/language&gt;&lt;/record&gt;&lt;/Cite&gt;&lt;/EndNote</w:instrText>
      </w:r>
      <w:r w:rsidR="00601A1F" w:rsidRPr="006F4F94">
        <w:rPr>
          <w:rFonts w:cs="B Nazanin"/>
          <w:sz w:val="24"/>
          <w:szCs w:val="24"/>
          <w:rtl/>
        </w:rPr>
        <w:instrText>&gt;</w:instrText>
      </w:r>
      <w:r w:rsidR="00F13CB7" w:rsidRPr="006F4F94">
        <w:rPr>
          <w:rFonts w:cs="B Nazanin"/>
          <w:sz w:val="24"/>
          <w:szCs w:val="24"/>
          <w:rtl/>
        </w:rPr>
        <w:fldChar w:fldCharType="separate"/>
      </w:r>
      <w:r w:rsidR="00601A1F" w:rsidRPr="006F4F94">
        <w:rPr>
          <w:rFonts w:cs="B Nazanin"/>
          <w:noProof/>
          <w:sz w:val="24"/>
          <w:szCs w:val="24"/>
          <w:rtl/>
        </w:rPr>
        <w:t>(13)</w:t>
      </w:r>
      <w:r w:rsidR="00F13CB7" w:rsidRPr="006F4F94">
        <w:rPr>
          <w:rFonts w:cs="B Nazanin"/>
          <w:sz w:val="24"/>
          <w:szCs w:val="24"/>
          <w:rtl/>
        </w:rPr>
        <w:fldChar w:fldCharType="end"/>
      </w:r>
      <w:r w:rsidR="00F13CB7" w:rsidRPr="006F4F94">
        <w:rPr>
          <w:rFonts w:cs="B Nazanin" w:hint="cs"/>
          <w:sz w:val="24"/>
          <w:szCs w:val="24"/>
          <w:rtl/>
          <w:lang w:bidi="fa-IR"/>
        </w:rPr>
        <w:t>.</w:t>
      </w:r>
      <w:r w:rsidRPr="006F4F94">
        <w:rPr>
          <w:rFonts w:cs="B Nazanin" w:hint="cs"/>
          <w:sz w:val="24"/>
          <w:szCs w:val="24"/>
          <w:rtl/>
          <w:lang w:bidi="fa-IR"/>
        </w:rPr>
        <w:t>.</w:t>
      </w:r>
    </w:p>
    <w:p w14:paraId="14F7E1B7" w14:textId="77777777" w:rsidR="00AF3454" w:rsidRPr="006F4F94" w:rsidRDefault="00AF3454" w:rsidP="00116E8C">
      <w:pPr>
        <w:bidi/>
        <w:jc w:val="both"/>
        <w:rPr>
          <w:rFonts w:cs="B Nazanin"/>
          <w:b/>
          <w:bCs/>
          <w:sz w:val="24"/>
          <w:szCs w:val="24"/>
          <w:rtl/>
          <w:lang w:bidi="fa-IR"/>
        </w:rPr>
      </w:pPr>
      <w:r w:rsidRPr="006F4F94">
        <w:rPr>
          <w:rFonts w:cs="B Nazanin" w:hint="cs"/>
          <w:b/>
          <w:bCs/>
          <w:sz w:val="24"/>
          <w:szCs w:val="24"/>
          <w:rtl/>
          <w:lang w:bidi="fa-IR"/>
        </w:rPr>
        <w:t>3- ویژگی سازمانی: منابع برنامه</w:t>
      </w:r>
    </w:p>
    <w:p w14:paraId="049ADFB2" w14:textId="1B09446F" w:rsidR="00AF3454" w:rsidRPr="006F4F94" w:rsidRDefault="00AF3454" w:rsidP="00116E8C">
      <w:pPr>
        <w:bidi/>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w:t>
      </w:r>
      <w:r w:rsidR="00F82674" w:rsidRPr="006F4F94">
        <w:rPr>
          <w:rFonts w:cs="B Nazanin" w:hint="cs"/>
          <w:sz w:val="24"/>
          <w:szCs w:val="24"/>
          <w:rtl/>
          <w:lang w:bidi="fa-IR"/>
        </w:rPr>
        <w:t>یافتن</w:t>
      </w:r>
      <w:r w:rsidRPr="006F4F94">
        <w:rPr>
          <w:rFonts w:cs="B Nazanin" w:hint="cs"/>
          <w:sz w:val="24"/>
          <w:szCs w:val="24"/>
          <w:rtl/>
          <w:lang w:bidi="fa-IR"/>
        </w:rPr>
        <w:t xml:space="preserve"> بودجه خارجی و بلندمدت که امکان ارائه و ارزیابی مداوم برنامه را فراهم می کند.</w:t>
      </w:r>
    </w:p>
    <w:p w14:paraId="44845FF5" w14:textId="77777777" w:rsidR="00AF3454" w:rsidRPr="006F4F94" w:rsidRDefault="00AF3454" w:rsidP="00116E8C">
      <w:pPr>
        <w:bidi/>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در مواقعی که تقاضا از منابع موجود فراتر می رود، برخی از درخواست ها را بر برخی دیگر اولویت دهید، که می تواند از طریق یک یا چند روش زیر انجام شود:</w:t>
      </w:r>
    </w:p>
    <w:p w14:paraId="25620340" w14:textId="77777777" w:rsidR="00AF3454" w:rsidRPr="006F4F94" w:rsidRDefault="00AF3454" w:rsidP="00116E8C">
      <w:pPr>
        <w:bidi/>
        <w:spacing w:after="0"/>
        <w:ind w:left="720"/>
        <w:jc w:val="both"/>
        <w:rPr>
          <w:rFonts w:cs="B Nazanin"/>
          <w:sz w:val="24"/>
          <w:szCs w:val="24"/>
          <w:rtl/>
          <w:lang w:bidi="fa-IR"/>
        </w:rPr>
      </w:pPr>
      <w:r w:rsidRPr="006F4F94">
        <w:rPr>
          <w:rFonts w:cs="B Nazanin" w:hint="cs"/>
          <w:sz w:val="24"/>
          <w:szCs w:val="24"/>
          <w:lang w:bidi="fa-IR"/>
        </w:rPr>
        <w:t>o</w:t>
      </w:r>
      <w:r w:rsidRPr="006F4F94">
        <w:rPr>
          <w:rFonts w:cs="B Nazanin" w:hint="cs"/>
          <w:sz w:val="24"/>
          <w:szCs w:val="24"/>
          <w:rtl/>
          <w:lang w:bidi="fa-IR"/>
        </w:rPr>
        <w:t xml:space="preserve"> تکمیل درخواست های کسانی که اخیراً به برنامه دسترسی نداشته اند.</w:t>
      </w:r>
    </w:p>
    <w:p w14:paraId="3C2363C0" w14:textId="26362096" w:rsidR="00AF3454" w:rsidRPr="006F4F94" w:rsidRDefault="00AF3454" w:rsidP="00116E8C">
      <w:pPr>
        <w:bidi/>
        <w:spacing w:after="0"/>
        <w:ind w:left="720"/>
        <w:jc w:val="both"/>
        <w:rPr>
          <w:rFonts w:cs="B Nazanin"/>
          <w:sz w:val="24"/>
          <w:szCs w:val="24"/>
          <w:rtl/>
          <w:lang w:bidi="fa-IR"/>
        </w:rPr>
      </w:pPr>
      <w:r w:rsidRPr="006F4F94">
        <w:rPr>
          <w:rFonts w:cs="B Nazanin" w:hint="cs"/>
          <w:sz w:val="24"/>
          <w:szCs w:val="24"/>
          <w:lang w:bidi="fa-IR"/>
        </w:rPr>
        <w:t>o</w:t>
      </w:r>
      <w:r w:rsidRPr="006F4F94">
        <w:rPr>
          <w:rFonts w:cs="B Nazanin" w:hint="cs"/>
          <w:sz w:val="24"/>
          <w:szCs w:val="24"/>
          <w:rtl/>
          <w:lang w:bidi="fa-IR"/>
        </w:rPr>
        <w:t xml:space="preserve"> درخواست ارسال مجدد در تاریخ بعدی برای موضوعاتی که کمتر فوری تلقی می شوند (خواه توسط خود درخواست</w:t>
      </w:r>
      <w:r w:rsidR="00ED435E" w:rsidRPr="006F4F94">
        <w:rPr>
          <w:rFonts w:cs="B Nazanin" w:hint="cs"/>
          <w:sz w:val="24"/>
          <w:szCs w:val="24"/>
          <w:rtl/>
          <w:lang w:bidi="fa-IR"/>
        </w:rPr>
        <w:t>‌</w:t>
      </w:r>
      <w:r w:rsidRPr="006F4F94">
        <w:rPr>
          <w:rFonts w:cs="B Nazanin" w:hint="cs"/>
          <w:sz w:val="24"/>
          <w:szCs w:val="24"/>
          <w:rtl/>
          <w:lang w:bidi="fa-IR"/>
        </w:rPr>
        <w:t>کنند</w:t>
      </w:r>
      <w:r w:rsidR="00ED435E" w:rsidRPr="006F4F94">
        <w:rPr>
          <w:rFonts w:cs="B Nazanin" w:hint="cs"/>
          <w:sz w:val="24"/>
          <w:szCs w:val="24"/>
          <w:rtl/>
          <w:lang w:bidi="fa-IR"/>
        </w:rPr>
        <w:t xml:space="preserve">ه، </w:t>
      </w:r>
      <w:r w:rsidRPr="006F4F94">
        <w:rPr>
          <w:rFonts w:cs="B Nazanin" w:hint="cs"/>
          <w:sz w:val="24"/>
          <w:szCs w:val="24"/>
          <w:rtl/>
          <w:lang w:bidi="fa-IR"/>
        </w:rPr>
        <w:t>توسط کمیته راهبری یا هر دو). و/یا</w:t>
      </w:r>
    </w:p>
    <w:p w14:paraId="34B68AC0" w14:textId="2F5127D9" w:rsidR="00AF3454" w:rsidRPr="006F4F94" w:rsidRDefault="00AF3454" w:rsidP="00116E8C">
      <w:pPr>
        <w:bidi/>
        <w:spacing w:after="0"/>
        <w:ind w:left="720"/>
        <w:jc w:val="both"/>
        <w:rPr>
          <w:rFonts w:cs="B Nazanin"/>
          <w:sz w:val="24"/>
          <w:szCs w:val="24"/>
          <w:rtl/>
          <w:lang w:bidi="fa-IR"/>
        </w:rPr>
      </w:pPr>
      <w:r w:rsidRPr="006F4F94">
        <w:rPr>
          <w:rFonts w:cs="B Nazanin" w:hint="cs"/>
          <w:sz w:val="24"/>
          <w:szCs w:val="24"/>
          <w:lang w:bidi="fa-IR"/>
        </w:rPr>
        <w:t>o</w:t>
      </w:r>
      <w:r w:rsidRPr="006F4F94">
        <w:rPr>
          <w:rFonts w:cs="B Nazanin" w:hint="cs"/>
          <w:sz w:val="24"/>
          <w:szCs w:val="24"/>
          <w:rtl/>
          <w:lang w:bidi="fa-IR"/>
        </w:rPr>
        <w:t xml:space="preserve"> مشارکت دادن کمیته راهبری برنامه برای کمک به تصمیم گیری در مورد درخواست هایی که باید اولویت بندی شوند (مثلاً از طریق رای گیری یا فرآیند رتبه بندی از طریق ایمیل)</w:t>
      </w:r>
      <w:r w:rsidR="00F13CB7" w:rsidRPr="006F4F94">
        <w:rPr>
          <w:rFonts w:cs="B Nazanin" w:hint="cs"/>
          <w:sz w:val="24"/>
          <w:szCs w:val="24"/>
          <w:rtl/>
          <w:lang w:bidi="fa-IR"/>
        </w:rPr>
        <w:t xml:space="preserve"> </w:t>
      </w:r>
      <w:r w:rsidR="00F13CB7" w:rsidRPr="006F4F94">
        <w:rPr>
          <w:rFonts w:cs="B Nazanin"/>
          <w:sz w:val="24"/>
          <w:szCs w:val="24"/>
          <w:rtl/>
        </w:rPr>
        <w:fldChar w:fldCharType="begin"/>
      </w:r>
      <w:r w:rsidR="00601A1F" w:rsidRPr="006F4F94">
        <w:rPr>
          <w:rFonts w:cs="B Nazanin"/>
          <w:sz w:val="24"/>
          <w:szCs w:val="24"/>
          <w:rtl/>
        </w:rPr>
        <w:instrText xml:space="preserve"> </w:instrText>
      </w:r>
      <w:r w:rsidR="00601A1F" w:rsidRPr="006F4F94">
        <w:rPr>
          <w:rFonts w:cs="B Nazanin"/>
          <w:sz w:val="24"/>
          <w:szCs w:val="24"/>
        </w:rPr>
        <w:instrText>ADDIN EN.CITE &lt;EndNote&gt;&lt;Cite&gt;&lt;Author&gt;Wilson&lt;/Author&gt;&lt;RecNum&gt;66&lt;/RecNum&gt;&lt;DisplayText&gt;(13)&lt;/DisplayText&gt;&lt;record&gt;&lt;rec-number&gt;66&lt;/rec-number&gt;&lt;foreign-keys&gt;&lt;key app="EN" db-id="xfrvvzral000xlet0r3xdd9mttepffwp52xs" timestamp="1666416398"&gt;66&lt;/key&gt;&lt;/foreign-keys&gt;&lt;ref-type name="Journal Article"&gt;17&lt;/ref-type&gt;&lt;contributors&gt;&lt;authors&gt;&lt;author&gt;Wilson, M. G.&lt;/author&gt;&lt;author&gt;Lavis, J. N.&lt;/author&gt;&lt;author&gt;Gauvin, F. P.&lt;/author&gt;&lt;/authors&gt;&lt;translated-authors&gt;&lt;author&gt;Syst, Rev&lt;/author&gt;&lt;/translated-authors&gt;&lt;/contributors&gt;&lt;auth-address&gt;McMaster Health Forum, McMaster University, Hamilton, Canada. wilsom2@mcmaster.ca.&amp;#xD;Centre for Health Economics and Policy Analysis, McMaster University, Hamilton, Canada. wilsom2@mcmaster.ca.&amp;#xD;Department of Clinical Epidemiology and Biostatistics, McMaster University, Hamilton, Canada. wilsom2@mcmaster.ca. FAU - Lavis, John N&amp;#xD;McMaster Health Forum, McMaster University, Hamilton, Canada. lavisj@mcmaster.ca.&amp;#xD;Centre for Health Economics and Policy Analysis, McMaster University, Hamilton, Canada. lavisj@mcmaster.ca.&amp;#xD;Department of Clinical Epidemiology and Biostatistics, McMaster University, Hamilton, Canada. lavisj@mcmaster.ca.&amp;#xD;Department of Political Science, McMaster University, Hamilton, Canada. lavisj@mcmaster.ca.&amp;#xD;Department of Global Health and Population, Harvard School of Public Health, Cambridge, USA. lavisj@mcmaster.ca. FAU - Gauvin, Francois-Pierre&amp;#xD;McMaster Health Forum, McMaster University, Hamilton, Canada. gavvinf@mcmaster.ca.&lt;/auth-address&gt;&lt;titles&gt;&lt;title</w:instrText>
      </w:r>
      <w:r w:rsidR="00601A1F" w:rsidRPr="006F4F94">
        <w:rPr>
          <w:rFonts w:cs="B Nazanin"/>
          <w:sz w:val="24"/>
          <w:szCs w:val="24"/>
          <w:rtl/>
        </w:rPr>
        <w:instrText>&gt;</w:instrText>
      </w:r>
      <w:r w:rsidR="00601A1F" w:rsidRPr="006F4F94">
        <w:rPr>
          <w:rFonts w:cs="B Nazanin"/>
          <w:sz w:val="24"/>
          <w:szCs w:val="24"/>
        </w:rPr>
        <w:instrText>Developing a rapid-response program for health system decision-makers in Canada: findings from an issue brief and stakeholder dialogue&lt;/title&gt;&lt;/titles&gt;&lt;number&gt;2046-4053 (Electronic)&lt;/number&gt;&lt;dates&gt;&lt;/dates&gt;&lt;urls&gt;&lt;/urls&gt;&lt;remote-database-provider&gt;2015 Mar 1</w:instrText>
      </w:r>
      <w:r w:rsidR="00601A1F" w:rsidRPr="006F4F94">
        <w:rPr>
          <w:rFonts w:cs="B Nazanin"/>
          <w:sz w:val="24"/>
          <w:szCs w:val="24"/>
          <w:rtl/>
        </w:rPr>
        <w:instrText>1&lt;/</w:instrText>
      </w:r>
      <w:r w:rsidR="00601A1F" w:rsidRPr="006F4F94">
        <w:rPr>
          <w:rFonts w:cs="B Nazanin"/>
          <w:sz w:val="24"/>
          <w:szCs w:val="24"/>
        </w:rPr>
        <w:instrText>remote-database-provider&gt;&lt;language&gt;eng&lt;/language&gt;&lt;/record&gt;&lt;/Cite&gt;&lt;/EndNote</w:instrText>
      </w:r>
      <w:r w:rsidR="00601A1F" w:rsidRPr="006F4F94">
        <w:rPr>
          <w:rFonts w:cs="B Nazanin"/>
          <w:sz w:val="24"/>
          <w:szCs w:val="24"/>
          <w:rtl/>
        </w:rPr>
        <w:instrText>&gt;</w:instrText>
      </w:r>
      <w:r w:rsidR="00F13CB7" w:rsidRPr="006F4F94">
        <w:rPr>
          <w:rFonts w:cs="B Nazanin"/>
          <w:sz w:val="24"/>
          <w:szCs w:val="24"/>
          <w:rtl/>
        </w:rPr>
        <w:fldChar w:fldCharType="separate"/>
      </w:r>
      <w:r w:rsidR="00601A1F" w:rsidRPr="006F4F94">
        <w:rPr>
          <w:rFonts w:cs="B Nazanin"/>
          <w:noProof/>
          <w:sz w:val="24"/>
          <w:szCs w:val="24"/>
          <w:rtl/>
        </w:rPr>
        <w:t>(13)</w:t>
      </w:r>
      <w:r w:rsidR="00F13CB7" w:rsidRPr="006F4F94">
        <w:rPr>
          <w:rFonts w:cs="B Nazanin"/>
          <w:sz w:val="24"/>
          <w:szCs w:val="24"/>
          <w:rtl/>
        </w:rPr>
        <w:fldChar w:fldCharType="end"/>
      </w:r>
      <w:r w:rsidR="00F13CB7" w:rsidRPr="006F4F94">
        <w:rPr>
          <w:rFonts w:cs="B Nazanin" w:hint="cs"/>
          <w:sz w:val="24"/>
          <w:szCs w:val="24"/>
          <w:rtl/>
          <w:lang w:bidi="fa-IR"/>
        </w:rPr>
        <w:t>.</w:t>
      </w:r>
    </w:p>
    <w:p w14:paraId="50766DE3" w14:textId="64603317" w:rsidR="00F13CB7" w:rsidRPr="006F4F94" w:rsidRDefault="00F13CB7" w:rsidP="00116E8C">
      <w:pPr>
        <w:bidi/>
        <w:spacing w:before="240" w:after="0"/>
        <w:jc w:val="both"/>
        <w:rPr>
          <w:rFonts w:cs="B Nazanin"/>
          <w:sz w:val="24"/>
          <w:szCs w:val="24"/>
          <w:rtl/>
          <w:lang w:bidi="fa-IR"/>
        </w:rPr>
      </w:pPr>
      <w:r w:rsidRPr="006F4F94">
        <w:rPr>
          <w:rFonts w:cs="B Nazanin" w:hint="cs"/>
          <w:sz w:val="24"/>
          <w:szCs w:val="24"/>
          <w:rtl/>
          <w:lang w:bidi="fa-IR"/>
        </w:rPr>
        <w:t xml:space="preserve">بسیاری از مراکزی که در حال حاضر مرورهای سریع را انجام می‌دهند فاقد بودجه مستمر هستند و در حال حاضر پروژه‌هایی را انجام می‌دهند که به طور خاص توسط کمک‌کنندگان مالی یا از طریق بودجه طرح تامین می‌شوند. </w:t>
      </w:r>
      <w:r w:rsidRPr="006F4F94">
        <w:rPr>
          <w:rFonts w:cs="B Nazanin"/>
          <w:sz w:val="24"/>
          <w:szCs w:val="24"/>
          <w:rtl/>
        </w:rPr>
        <w:fldChar w:fldCharType="begin"/>
      </w:r>
      <w:r w:rsidR="00601A1F" w:rsidRPr="006F4F94">
        <w:rPr>
          <w:rFonts w:cs="B Nazanin"/>
          <w:sz w:val="24"/>
          <w:szCs w:val="24"/>
          <w:rtl/>
        </w:rPr>
        <w:instrText xml:space="preserve"> </w:instrText>
      </w:r>
      <w:r w:rsidR="00601A1F" w:rsidRPr="006F4F94">
        <w:rPr>
          <w:rFonts w:cs="B Nazanin"/>
          <w:sz w:val="24"/>
          <w:szCs w:val="24"/>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sidR="00601A1F" w:rsidRPr="006F4F94">
        <w:rPr>
          <w:rFonts w:cs="B Nazanin"/>
          <w:sz w:val="24"/>
          <w:szCs w:val="24"/>
          <w:rtl/>
        </w:rPr>
        <w:instrText>&gt;</w:instrText>
      </w:r>
      <w:r w:rsidRPr="006F4F94">
        <w:rPr>
          <w:rFonts w:cs="B Nazanin"/>
          <w:sz w:val="24"/>
          <w:szCs w:val="24"/>
          <w:rtl/>
        </w:rPr>
        <w:fldChar w:fldCharType="separate"/>
      </w:r>
      <w:r w:rsidR="00601A1F" w:rsidRPr="006F4F94">
        <w:rPr>
          <w:rFonts w:cs="B Nazanin"/>
          <w:noProof/>
          <w:sz w:val="24"/>
          <w:szCs w:val="24"/>
          <w:rtl/>
        </w:rPr>
        <w:t>(1)</w:t>
      </w:r>
      <w:r w:rsidRPr="006F4F94">
        <w:rPr>
          <w:rFonts w:cs="B Nazanin"/>
          <w:sz w:val="24"/>
          <w:szCs w:val="24"/>
          <w:rtl/>
        </w:rPr>
        <w:fldChar w:fldCharType="end"/>
      </w:r>
    </w:p>
    <w:p w14:paraId="59F5C4F6" w14:textId="77777777" w:rsidR="00AF3454" w:rsidRPr="006F4F94" w:rsidRDefault="00AF3454" w:rsidP="00116E8C">
      <w:pPr>
        <w:bidi/>
        <w:spacing w:before="240"/>
        <w:jc w:val="both"/>
        <w:rPr>
          <w:rFonts w:cs="B Nazanin"/>
          <w:b/>
          <w:bCs/>
          <w:sz w:val="24"/>
          <w:szCs w:val="24"/>
          <w:rtl/>
          <w:lang w:bidi="fa-IR"/>
        </w:rPr>
      </w:pPr>
      <w:r w:rsidRPr="006F4F94">
        <w:rPr>
          <w:rFonts w:cs="B Nazanin" w:hint="cs"/>
          <w:b/>
          <w:bCs/>
          <w:sz w:val="24"/>
          <w:szCs w:val="24"/>
          <w:rtl/>
          <w:lang w:bidi="fa-IR"/>
        </w:rPr>
        <w:t>4- ویژگی سازمانی: همکاری</w:t>
      </w:r>
    </w:p>
    <w:p w14:paraId="448396DF" w14:textId="69D79100" w:rsidR="008970B5" w:rsidRDefault="00AF3454" w:rsidP="00116E8C">
      <w:pPr>
        <w:bidi/>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درگیر کردن شبکه ها یا سازمان های ملی، استانی و منطقه ای مورد اعتماد </w:t>
      </w:r>
      <w:r w:rsidR="00F13CB7" w:rsidRPr="006F4F94">
        <w:rPr>
          <w:rFonts w:cs="B Nazanin"/>
          <w:sz w:val="24"/>
          <w:szCs w:val="24"/>
          <w:rtl/>
        </w:rPr>
        <w:fldChar w:fldCharType="begin"/>
      </w:r>
      <w:r w:rsidR="00601A1F" w:rsidRPr="006F4F94">
        <w:rPr>
          <w:rFonts w:cs="B Nazanin"/>
          <w:sz w:val="24"/>
          <w:szCs w:val="24"/>
          <w:rtl/>
        </w:rPr>
        <w:instrText xml:space="preserve"> </w:instrText>
      </w:r>
      <w:r w:rsidR="00601A1F" w:rsidRPr="006F4F94">
        <w:rPr>
          <w:rFonts w:cs="B Nazanin"/>
          <w:sz w:val="24"/>
          <w:szCs w:val="24"/>
        </w:rPr>
        <w:instrText>ADDIN EN.CITE &lt;EndNote&gt;&lt;Cite&gt;&lt;Author&gt;Wilson&lt;/Author&gt;&lt;RecNum&gt;66&lt;/RecNum&gt;&lt;DisplayText&gt;(13)&lt;/DisplayText&gt;&lt;record&gt;&lt;rec-number&gt;66&lt;/rec-number&gt;&lt;foreign-keys&gt;&lt;key app="EN" db-id="xfrvvzral000xlet0r3xdd9mttepffwp52xs" timestamp="1666416398"&gt;66&lt;/key&gt;&lt;/foreign-keys&gt;&lt;ref-type name="Journal Article"&gt;17&lt;/ref-type&gt;&lt;contributors&gt;&lt;authors&gt;&lt;author&gt;Wilson, M. G.&lt;/author&gt;&lt;author&gt;Lavis, J. N.&lt;/author&gt;&lt;author&gt;Gauvin, F. P.&lt;/author&gt;&lt;/authors&gt;&lt;translated-authors&gt;&lt;author&gt;Syst, Rev&lt;/author&gt;&lt;/translated-authors&gt;&lt;/contributors&gt;&lt;auth-address&gt;McMaster Health Forum, McMaster University, Hamilton, Canada. wilsom2@mcmaster.ca.&amp;#xD;Centre for Health Economics and Policy Analysis, McMaster University, Hamilton, Canada. wilsom2@mcmaster.ca.&amp;#xD;Department of Clinical Epidemiology and Biostatistics, McMaster University, Hamilton, Canada. wilsom2@mcmaster.ca. FAU - Lavis, John N&amp;#xD;McMaster Health Forum, McMaster University, Hamilton, Canada. lavisj@mcmaster.ca.&amp;#xD;Centre for Health Economics and Policy Analysis, McMaster University, Hamilton, Canada. lavisj@mcmaster.ca.&amp;#xD;Department of Clinical Epidemiology and Biostatistics, McMaster University, Hamilton, Canada. lavisj@mcmaster.ca.&amp;#xD;Department of Political Science, McMaster University, Hamilton, Canada. lavisj@mcmaster.ca.&amp;#xD;Department of Global Health and Population, Harvard School of Public Health, Cambridge, USA. lavisj@mcmaster.ca. FAU - Gauvin, Francois-Pierre&amp;#xD;McMaster Health Forum, McMaster University, Hamilton, Canada. gavvinf@mcmaster.ca.&lt;/auth-address&gt;&lt;titles&gt;&lt;title</w:instrText>
      </w:r>
      <w:r w:rsidR="00601A1F" w:rsidRPr="006F4F94">
        <w:rPr>
          <w:rFonts w:cs="B Nazanin"/>
          <w:sz w:val="24"/>
          <w:szCs w:val="24"/>
          <w:rtl/>
        </w:rPr>
        <w:instrText>&gt;</w:instrText>
      </w:r>
      <w:r w:rsidR="00601A1F" w:rsidRPr="006F4F94">
        <w:rPr>
          <w:rFonts w:cs="B Nazanin"/>
          <w:sz w:val="24"/>
          <w:szCs w:val="24"/>
        </w:rPr>
        <w:instrText>Developing a rapid-response program for health system decision-makers in Canada: findings from an issue brief and stakeholder dialogue&lt;/title&gt;&lt;/titles&gt;&lt;number&gt;2046-4053 (Electronic)&lt;/number&gt;&lt;dates&gt;&lt;/dates&gt;&lt;urls&gt;&lt;/urls&gt;&lt;remote-database-provider&gt;2015 Mar 1</w:instrText>
      </w:r>
      <w:r w:rsidR="00601A1F" w:rsidRPr="006F4F94">
        <w:rPr>
          <w:rFonts w:cs="B Nazanin"/>
          <w:sz w:val="24"/>
          <w:szCs w:val="24"/>
          <w:rtl/>
        </w:rPr>
        <w:instrText>1&lt;/</w:instrText>
      </w:r>
      <w:r w:rsidR="00601A1F" w:rsidRPr="006F4F94">
        <w:rPr>
          <w:rFonts w:cs="B Nazanin"/>
          <w:sz w:val="24"/>
          <w:szCs w:val="24"/>
        </w:rPr>
        <w:instrText>remote-database-provider&gt;&lt;language&gt;eng&lt;/language&gt;&lt;/record&gt;&lt;/Cite&gt;&lt;/EndNote</w:instrText>
      </w:r>
      <w:r w:rsidR="00601A1F" w:rsidRPr="006F4F94">
        <w:rPr>
          <w:rFonts w:cs="B Nazanin"/>
          <w:sz w:val="24"/>
          <w:szCs w:val="24"/>
          <w:rtl/>
        </w:rPr>
        <w:instrText>&gt;</w:instrText>
      </w:r>
      <w:r w:rsidR="00F13CB7" w:rsidRPr="006F4F94">
        <w:rPr>
          <w:rFonts w:cs="B Nazanin"/>
          <w:sz w:val="24"/>
          <w:szCs w:val="24"/>
          <w:rtl/>
        </w:rPr>
        <w:fldChar w:fldCharType="separate"/>
      </w:r>
      <w:r w:rsidR="00601A1F" w:rsidRPr="006F4F94">
        <w:rPr>
          <w:rFonts w:cs="B Nazanin"/>
          <w:noProof/>
          <w:sz w:val="24"/>
          <w:szCs w:val="24"/>
          <w:rtl/>
        </w:rPr>
        <w:t>(13)</w:t>
      </w:r>
      <w:r w:rsidR="00F13CB7" w:rsidRPr="006F4F94">
        <w:rPr>
          <w:rFonts w:cs="B Nazanin"/>
          <w:sz w:val="24"/>
          <w:szCs w:val="24"/>
          <w:rtl/>
        </w:rPr>
        <w:fldChar w:fldCharType="end"/>
      </w:r>
      <w:r w:rsidR="00F13CB7" w:rsidRPr="006F4F94">
        <w:rPr>
          <w:rFonts w:cs="B Nazanin" w:hint="cs"/>
          <w:sz w:val="24"/>
          <w:szCs w:val="24"/>
          <w:rtl/>
          <w:lang w:bidi="fa-IR"/>
        </w:rPr>
        <w:t>.</w:t>
      </w:r>
    </w:p>
    <w:p w14:paraId="740F913F" w14:textId="254C0540" w:rsidR="004E1B8C" w:rsidRPr="00F5051F" w:rsidRDefault="004E1B8C" w:rsidP="00116E8C">
      <w:pPr>
        <w:pStyle w:val="Heading1"/>
        <w:shd w:val="clear" w:color="auto" w:fill="A6A6A6" w:themeFill="background1" w:themeFillShade="A6"/>
        <w:bidi/>
        <w:jc w:val="both"/>
        <w:rPr>
          <w:rFonts w:cs="B Nazanin"/>
          <w:b/>
          <w:bCs/>
          <w:color w:val="auto"/>
          <w:sz w:val="28"/>
          <w:szCs w:val="28"/>
        </w:rPr>
      </w:pPr>
      <w:bookmarkStart w:id="6" w:name="_Toc142310168"/>
      <w:bookmarkStart w:id="7" w:name="_Toc142310324"/>
      <w:bookmarkStart w:id="8" w:name="_Toc142310441"/>
      <w:r w:rsidRPr="00F5051F">
        <w:rPr>
          <w:rFonts w:cs="B Nazanin" w:hint="cs"/>
          <w:b/>
          <w:bCs/>
          <w:color w:val="auto"/>
          <w:sz w:val="28"/>
          <w:szCs w:val="28"/>
          <w:rtl/>
          <w:lang w:bidi="fa-IR"/>
        </w:rPr>
        <w:t>فرآیند انجام مرور سریع</w:t>
      </w:r>
      <w:bookmarkEnd w:id="6"/>
      <w:bookmarkEnd w:id="7"/>
      <w:bookmarkEnd w:id="8"/>
    </w:p>
    <w:p w14:paraId="3F722481" w14:textId="77777777" w:rsidR="00E5666D" w:rsidRPr="006F4F94" w:rsidRDefault="00E5666D" w:rsidP="00116E8C">
      <w:pPr>
        <w:bidi/>
        <w:spacing w:after="0" w:line="276" w:lineRule="auto"/>
        <w:jc w:val="both"/>
        <w:rPr>
          <w:rFonts w:cs="B Nazanin"/>
          <w:sz w:val="24"/>
          <w:szCs w:val="24"/>
          <w:rtl/>
          <w:lang w:bidi="fa-IR"/>
        </w:rPr>
        <w:sectPr w:rsidR="00E5666D" w:rsidRPr="006F4F94" w:rsidSect="00777A06">
          <w:footerReference w:type="default" r:id="rId8"/>
          <w:pgSz w:w="12240" w:h="15840"/>
          <w:pgMar w:top="1440" w:right="1440" w:bottom="1440" w:left="1440" w:header="720" w:footer="720" w:gutter="0"/>
          <w:cols w:space="720"/>
          <w:titlePg/>
          <w:docGrid w:linePitch="360"/>
        </w:sectPr>
      </w:pPr>
    </w:p>
    <w:p w14:paraId="7BB81394" w14:textId="5E751576" w:rsidR="00EA767A" w:rsidRPr="006F4F94" w:rsidRDefault="008970B5" w:rsidP="00116E8C">
      <w:pPr>
        <w:jc w:val="both"/>
        <w:rPr>
          <w:rFonts w:cs="B Nazanin"/>
          <w:sz w:val="24"/>
          <w:szCs w:val="24"/>
          <w:rtl/>
          <w:lang w:bidi="fa-IR"/>
        </w:rPr>
      </w:pPr>
      <w:r>
        <w:rPr>
          <w:noProof/>
        </w:rPr>
        <w:lastRenderedPageBreak/>
        <mc:AlternateContent>
          <mc:Choice Requires="wps">
            <w:drawing>
              <wp:anchor distT="0" distB="0" distL="114300" distR="114300" simplePos="0" relativeHeight="251660288" behindDoc="1" locked="0" layoutInCell="1" allowOverlap="1" wp14:anchorId="4CC53FF6" wp14:editId="711D33B0">
                <wp:simplePos x="0" y="0"/>
                <wp:positionH relativeFrom="column">
                  <wp:posOffset>3048000</wp:posOffset>
                </wp:positionH>
                <wp:positionV relativeFrom="paragraph">
                  <wp:posOffset>7858125</wp:posOffset>
                </wp:positionV>
                <wp:extent cx="1781175" cy="635"/>
                <wp:effectExtent l="0" t="0" r="9525" b="0"/>
                <wp:wrapTight wrapText="bothSides">
                  <wp:wrapPolygon edited="0">
                    <wp:start x="0" y="0"/>
                    <wp:lineTo x="0" y="20110"/>
                    <wp:lineTo x="21484" y="20110"/>
                    <wp:lineTo x="21484" y="0"/>
                    <wp:lineTo x="0" y="0"/>
                  </wp:wrapPolygon>
                </wp:wrapTight>
                <wp:docPr id="984597067" name="Text Box 1"/>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wps:spPr>
                      <wps:txbx>
                        <w:txbxContent>
                          <w:p w14:paraId="1ACC9BA9" w14:textId="3243A3E6" w:rsidR="00200FD1" w:rsidRPr="008970B5" w:rsidRDefault="00200FD1" w:rsidP="008970B5">
                            <w:pPr>
                              <w:pStyle w:val="Caption"/>
                              <w:bidi/>
                              <w:rPr>
                                <w:rFonts w:cs="B Nazanin"/>
                                <w:b/>
                                <w:bCs/>
                                <w:i w:val="0"/>
                                <w:iCs w:val="0"/>
                                <w:noProof/>
                                <w:color w:val="auto"/>
                                <w:sz w:val="24"/>
                                <w:szCs w:val="24"/>
                              </w:rPr>
                            </w:pPr>
                            <w:r w:rsidRPr="008970B5">
                              <w:rPr>
                                <w:rFonts w:cs="B Nazanin"/>
                                <w:b/>
                                <w:bCs/>
                                <w:i w:val="0"/>
                                <w:iCs w:val="0"/>
                                <w:color w:val="auto"/>
                                <w:sz w:val="24"/>
                                <w:szCs w:val="24"/>
                                <w:rtl/>
                              </w:rPr>
                              <w:t>شکل</w:t>
                            </w:r>
                            <w:r w:rsidRPr="008970B5">
                              <w:rPr>
                                <w:rFonts w:cs="B Nazanin"/>
                                <w:b/>
                                <w:bCs/>
                                <w:i w:val="0"/>
                                <w:iCs w:val="0"/>
                                <w:color w:val="auto"/>
                                <w:sz w:val="24"/>
                                <w:szCs w:val="24"/>
                              </w:rPr>
                              <w:t xml:space="preserve"> </w:t>
                            </w:r>
                            <w:r w:rsidRPr="008970B5">
                              <w:rPr>
                                <w:rFonts w:cs="B Nazanin"/>
                                <w:b/>
                                <w:bCs/>
                                <w:i w:val="0"/>
                                <w:iCs w:val="0"/>
                                <w:color w:val="auto"/>
                                <w:sz w:val="24"/>
                                <w:szCs w:val="24"/>
                              </w:rPr>
                              <w:fldChar w:fldCharType="begin"/>
                            </w:r>
                            <w:r w:rsidRPr="008970B5">
                              <w:rPr>
                                <w:rFonts w:cs="B Nazanin"/>
                                <w:b/>
                                <w:bCs/>
                                <w:i w:val="0"/>
                                <w:iCs w:val="0"/>
                                <w:color w:val="auto"/>
                                <w:sz w:val="24"/>
                                <w:szCs w:val="24"/>
                              </w:rPr>
                              <w:instrText xml:space="preserve"> SEQ </w:instrText>
                            </w:r>
                            <w:r w:rsidRPr="008970B5">
                              <w:rPr>
                                <w:rFonts w:cs="B Nazanin"/>
                                <w:b/>
                                <w:bCs/>
                                <w:i w:val="0"/>
                                <w:iCs w:val="0"/>
                                <w:color w:val="auto"/>
                                <w:sz w:val="24"/>
                                <w:szCs w:val="24"/>
                                <w:rtl/>
                              </w:rPr>
                              <w:instrText>شکل</w:instrText>
                            </w:r>
                            <w:r w:rsidRPr="008970B5">
                              <w:rPr>
                                <w:rFonts w:cs="B Nazanin"/>
                                <w:b/>
                                <w:bCs/>
                                <w:i w:val="0"/>
                                <w:iCs w:val="0"/>
                                <w:color w:val="auto"/>
                                <w:sz w:val="24"/>
                                <w:szCs w:val="24"/>
                              </w:rPr>
                              <w:instrText xml:space="preserve"> \* ARABIC </w:instrText>
                            </w:r>
                            <w:r w:rsidRPr="008970B5">
                              <w:rPr>
                                <w:rFonts w:cs="B Nazanin"/>
                                <w:b/>
                                <w:bCs/>
                                <w:i w:val="0"/>
                                <w:iCs w:val="0"/>
                                <w:color w:val="auto"/>
                                <w:sz w:val="24"/>
                                <w:szCs w:val="24"/>
                              </w:rPr>
                              <w:fldChar w:fldCharType="separate"/>
                            </w:r>
                            <w:r>
                              <w:rPr>
                                <w:rFonts w:cs="B Nazanin"/>
                                <w:b/>
                                <w:bCs/>
                                <w:i w:val="0"/>
                                <w:iCs w:val="0"/>
                                <w:noProof/>
                                <w:color w:val="auto"/>
                                <w:sz w:val="24"/>
                                <w:szCs w:val="24"/>
                              </w:rPr>
                              <w:t>1</w:t>
                            </w:r>
                            <w:r w:rsidRPr="008970B5">
                              <w:rPr>
                                <w:rFonts w:cs="B Nazanin"/>
                                <w:b/>
                                <w:bCs/>
                                <w:i w:val="0"/>
                                <w:iCs w:val="0"/>
                                <w:color w:val="auto"/>
                                <w:sz w:val="24"/>
                                <w:szCs w:val="24"/>
                              </w:rPr>
                              <w:fldChar w:fldCharType="end"/>
                            </w:r>
                            <w:r w:rsidRPr="008970B5">
                              <w:rPr>
                                <w:rFonts w:cs="B Nazanin" w:hint="cs"/>
                                <w:b/>
                                <w:bCs/>
                                <w:i w:val="0"/>
                                <w:iCs w:val="0"/>
                                <w:color w:val="auto"/>
                                <w:sz w:val="24"/>
                                <w:szCs w:val="24"/>
                                <w:rtl/>
                                <w:lang w:bidi="fa-IR"/>
                              </w:rPr>
                              <w:t xml:space="preserve"> فرایند انجام مرور سریع</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CC53FF6" id="_x0000_t202" coordsize="21600,21600" o:spt="202" path="m,l,21600r21600,l21600,xe">
                <v:stroke joinstyle="miter"/>
                <v:path gradientshapeok="t" o:connecttype="rect"/>
              </v:shapetype>
              <v:shape id="Text Box 1" o:spid="_x0000_s1026" type="#_x0000_t202" style="position:absolute;left:0;text-align:left;margin-left:240pt;margin-top:618.75pt;width:140.2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" stroked="f">
                <v:textbox style="mso-fit-shape-to-text:t" inset="0,0,0,0">
                  <w:txbxContent>
                    <w:p w14:paraId="1ACC9BA9" w14:textId="3243A3E6" w:rsidR="00200FD1" w:rsidRPr="008970B5" w:rsidRDefault="00200FD1" w:rsidP="008970B5">
                      <w:pPr>
                        <w:pStyle w:val="Caption"/>
                        <w:bidi/>
                        <w:rPr>
                          <w:rFonts w:cs="B Nazanin"/>
                          <w:b/>
                          <w:bCs/>
                          <w:i w:val="0"/>
                          <w:iCs w:val="0"/>
                          <w:noProof/>
                          <w:color w:val="auto"/>
                          <w:sz w:val="24"/>
                          <w:szCs w:val="24"/>
                        </w:rPr>
                      </w:pPr>
                      <w:r w:rsidRPr="008970B5">
                        <w:rPr>
                          <w:rFonts w:cs="B Nazanin"/>
                          <w:b/>
                          <w:bCs/>
                          <w:i w:val="0"/>
                          <w:iCs w:val="0"/>
                          <w:color w:val="auto"/>
                          <w:sz w:val="24"/>
                          <w:szCs w:val="24"/>
                          <w:rtl/>
                        </w:rPr>
                        <w:t>شکل</w:t>
                      </w:r>
                      <w:r w:rsidRPr="008970B5">
                        <w:rPr>
                          <w:rFonts w:cs="B Nazanin"/>
                          <w:b/>
                          <w:bCs/>
                          <w:i w:val="0"/>
                          <w:iCs w:val="0"/>
                          <w:color w:val="auto"/>
                          <w:sz w:val="24"/>
                          <w:szCs w:val="24"/>
                        </w:rPr>
                        <w:t xml:space="preserve"> </w:t>
                      </w:r>
                      <w:r w:rsidRPr="008970B5">
                        <w:rPr>
                          <w:rFonts w:cs="B Nazanin"/>
                          <w:b/>
                          <w:bCs/>
                          <w:i w:val="0"/>
                          <w:iCs w:val="0"/>
                          <w:color w:val="auto"/>
                          <w:sz w:val="24"/>
                          <w:szCs w:val="24"/>
                        </w:rPr>
                        <w:fldChar w:fldCharType="begin"/>
                      </w:r>
                      <w:r w:rsidRPr="008970B5">
                        <w:rPr>
                          <w:rFonts w:cs="B Nazanin"/>
                          <w:b/>
                          <w:bCs/>
                          <w:i w:val="0"/>
                          <w:iCs w:val="0"/>
                          <w:color w:val="auto"/>
                          <w:sz w:val="24"/>
                          <w:szCs w:val="24"/>
                        </w:rPr>
                        <w:instrText xml:space="preserve"> SEQ </w:instrText>
                      </w:r>
                      <w:r w:rsidRPr="008970B5">
                        <w:rPr>
                          <w:rFonts w:cs="B Nazanin"/>
                          <w:b/>
                          <w:bCs/>
                          <w:i w:val="0"/>
                          <w:iCs w:val="0"/>
                          <w:color w:val="auto"/>
                          <w:sz w:val="24"/>
                          <w:szCs w:val="24"/>
                          <w:rtl/>
                        </w:rPr>
                        <w:instrText>شکل</w:instrText>
                      </w:r>
                      <w:r w:rsidRPr="008970B5">
                        <w:rPr>
                          <w:rFonts w:cs="B Nazanin"/>
                          <w:b/>
                          <w:bCs/>
                          <w:i w:val="0"/>
                          <w:iCs w:val="0"/>
                          <w:color w:val="auto"/>
                          <w:sz w:val="24"/>
                          <w:szCs w:val="24"/>
                        </w:rPr>
                        <w:instrText xml:space="preserve"> \* ARABIC </w:instrText>
                      </w:r>
                      <w:r w:rsidRPr="008970B5">
                        <w:rPr>
                          <w:rFonts w:cs="B Nazanin"/>
                          <w:b/>
                          <w:bCs/>
                          <w:i w:val="0"/>
                          <w:iCs w:val="0"/>
                          <w:color w:val="auto"/>
                          <w:sz w:val="24"/>
                          <w:szCs w:val="24"/>
                        </w:rPr>
                        <w:fldChar w:fldCharType="separate"/>
                      </w:r>
                      <w:r>
                        <w:rPr>
                          <w:rFonts w:cs="B Nazanin"/>
                          <w:b/>
                          <w:bCs/>
                          <w:i w:val="0"/>
                          <w:iCs w:val="0"/>
                          <w:noProof/>
                          <w:color w:val="auto"/>
                          <w:sz w:val="24"/>
                          <w:szCs w:val="24"/>
                        </w:rPr>
                        <w:t>1</w:t>
                      </w:r>
                      <w:r w:rsidRPr="008970B5">
                        <w:rPr>
                          <w:rFonts w:cs="B Nazanin"/>
                          <w:b/>
                          <w:bCs/>
                          <w:i w:val="0"/>
                          <w:iCs w:val="0"/>
                          <w:color w:val="auto"/>
                          <w:sz w:val="24"/>
                          <w:szCs w:val="24"/>
                        </w:rPr>
                        <w:fldChar w:fldCharType="end"/>
                      </w:r>
                      <w:r w:rsidRPr="008970B5">
                        <w:rPr>
                          <w:rFonts w:cs="B Nazanin" w:hint="cs"/>
                          <w:b/>
                          <w:bCs/>
                          <w:i w:val="0"/>
                          <w:iCs w:val="0"/>
                          <w:color w:val="auto"/>
                          <w:sz w:val="24"/>
                          <w:szCs w:val="24"/>
                          <w:rtl/>
                          <w:lang w:bidi="fa-IR"/>
                        </w:rPr>
                        <w:t xml:space="preserve"> فرایند انجام مرور سریع</w:t>
                      </w:r>
                    </w:p>
                  </w:txbxContent>
                </v:textbox>
                <w10:wrap type="tight"/>
              </v:shape>
            </w:pict>
          </mc:Fallback>
        </mc:AlternateContent>
      </w:r>
      <w:r w:rsidR="00077261">
        <w:rPr>
          <w:noProof/>
        </w:rPr>
        <w:drawing>
          <wp:anchor distT="0" distB="0" distL="114300" distR="114300" simplePos="0" relativeHeight="251658240" behindDoc="1" locked="0" layoutInCell="1" allowOverlap="1" wp14:anchorId="5FD2D553" wp14:editId="666A843B">
            <wp:simplePos x="0" y="0"/>
            <wp:positionH relativeFrom="column">
              <wp:posOffset>-304800</wp:posOffset>
            </wp:positionH>
            <wp:positionV relativeFrom="paragraph">
              <wp:posOffset>0</wp:posOffset>
            </wp:positionV>
            <wp:extent cx="6629095" cy="8825865"/>
            <wp:effectExtent l="0" t="0" r="635" b="0"/>
            <wp:wrapTight wrapText="bothSides">
              <wp:wrapPolygon edited="0">
                <wp:start x="0" y="0"/>
                <wp:lineTo x="0" y="21539"/>
                <wp:lineTo x="21540" y="21539"/>
                <wp:lineTo x="21540" y="0"/>
                <wp:lineTo x="0" y="0"/>
              </wp:wrapPolygon>
            </wp:wrapTight>
            <wp:docPr id="7768703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1735" cy="88293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5126"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6"/>
      </w:tblGrid>
      <w:tr w:rsidR="00A1513D" w:rsidRPr="006F4F94" w14:paraId="203BB624" w14:textId="77777777" w:rsidTr="009231A7">
        <w:tc>
          <w:tcPr>
            <w:tcW w:w="5000" w:type="pct"/>
          </w:tcPr>
          <w:p w14:paraId="0284158F" w14:textId="77777777" w:rsidR="00A1513D" w:rsidRPr="006F4F94" w:rsidRDefault="00A1513D" w:rsidP="00116E8C">
            <w:pPr>
              <w:bidi/>
              <w:jc w:val="both"/>
              <w:rPr>
                <w:rFonts w:cs="B Nazanin"/>
                <w:sz w:val="24"/>
                <w:szCs w:val="24"/>
                <w:rtl/>
              </w:rPr>
            </w:pPr>
          </w:p>
        </w:tc>
      </w:tr>
      <w:tr w:rsidR="004E1B8C" w:rsidRPr="006F4F94" w14:paraId="70F40FBB" w14:textId="77777777" w:rsidTr="009231A7">
        <w:tc>
          <w:tcPr>
            <w:tcW w:w="5000" w:type="pct"/>
          </w:tcPr>
          <w:p w14:paraId="1CDD17E7" w14:textId="1A497496" w:rsidR="004E1B8C" w:rsidRPr="006F4F94" w:rsidRDefault="006E345B" w:rsidP="00116E8C">
            <w:pPr>
              <w:bidi/>
              <w:jc w:val="both"/>
              <w:rPr>
                <w:rFonts w:cs="B Nazanin"/>
                <w:sz w:val="24"/>
                <w:szCs w:val="24"/>
                <w:rtl/>
              </w:rPr>
            </w:pPr>
            <w:r w:rsidRPr="006F4F94">
              <w:rPr>
                <w:rFonts w:cs="B Nazanin" w:hint="cs"/>
                <w:sz w:val="24"/>
                <w:szCs w:val="24"/>
                <w:rtl/>
              </w:rPr>
              <w:t>پیش از شروع به انجام یک مرور سریع لازم است نیاز به انجام آن سنجیده شود.</w:t>
            </w:r>
          </w:p>
          <w:p w14:paraId="772B05D3" w14:textId="77777777" w:rsidR="00CB4BD1" w:rsidRPr="006F4F94" w:rsidRDefault="00CB4BD1" w:rsidP="00116E8C">
            <w:pPr>
              <w:bidi/>
              <w:jc w:val="both"/>
              <w:rPr>
                <w:rFonts w:cs="B Nazanin"/>
                <w:sz w:val="24"/>
                <w:szCs w:val="24"/>
              </w:rPr>
            </w:pPr>
          </w:p>
          <w:p w14:paraId="68EABE39" w14:textId="1040659F" w:rsidR="004E1B8C" w:rsidRPr="00FE2A2E" w:rsidRDefault="004E1B8C" w:rsidP="00116E8C">
            <w:pPr>
              <w:pStyle w:val="Heading2"/>
              <w:bidi/>
              <w:jc w:val="both"/>
              <w:outlineLvl w:val="1"/>
              <w:rPr>
                <w:rFonts w:cs="B Nazanin"/>
                <w:b/>
                <w:bCs/>
                <w:color w:val="auto"/>
                <w:rtl/>
                <w:lang w:bidi="fa-IR"/>
              </w:rPr>
            </w:pPr>
            <w:bookmarkStart w:id="9" w:name="_Toc142310169"/>
            <w:bookmarkStart w:id="10" w:name="_Toc142310325"/>
            <w:bookmarkStart w:id="11" w:name="_Toc142310442"/>
            <w:r w:rsidRPr="00FE2A2E">
              <w:rPr>
                <w:rFonts w:cs="B Nazanin" w:hint="cs"/>
                <w:b/>
                <w:bCs/>
                <w:color w:val="auto"/>
                <w:highlight w:val="cyan"/>
                <w:rtl/>
                <w:lang w:bidi="fa-IR"/>
              </w:rPr>
              <w:t>1. تعیین نیاز برای انجام یک مرور</w:t>
            </w:r>
            <w:r w:rsidR="00C5170F" w:rsidRPr="00FE2A2E">
              <w:rPr>
                <w:rFonts w:cs="B Nazanin" w:hint="cs"/>
                <w:b/>
                <w:bCs/>
                <w:color w:val="auto"/>
                <w:highlight w:val="cyan"/>
                <w:rtl/>
                <w:lang w:bidi="fa-IR"/>
              </w:rPr>
              <w:t xml:space="preserve"> سریع</w:t>
            </w:r>
            <w:r w:rsidRPr="00FE2A2E">
              <w:rPr>
                <w:rFonts w:cs="B Nazanin" w:hint="cs"/>
                <w:b/>
                <w:bCs/>
                <w:color w:val="auto"/>
                <w:highlight w:val="cyan"/>
                <w:rtl/>
                <w:lang w:bidi="fa-IR"/>
              </w:rPr>
              <w:t xml:space="preserve"> </w:t>
            </w:r>
            <w:r w:rsidRPr="00FE2A2E">
              <w:rPr>
                <w:rFonts w:cs="B Nazanin"/>
                <w:b/>
                <w:bCs/>
                <w:color w:val="auto"/>
                <w:highlight w:val="cyan"/>
                <w:rtl/>
              </w:rPr>
              <w:fldChar w:fldCharType="begin"/>
            </w:r>
            <w:r w:rsidR="007F6241">
              <w:rPr>
                <w:rFonts w:cs="B Nazanin"/>
                <w:b/>
                <w:bCs/>
                <w:color w:val="auto"/>
                <w:highlight w:val="cyan"/>
                <w:rtl/>
              </w:rPr>
              <w:instrText xml:space="preserve"> </w:instrText>
            </w:r>
            <w:r w:rsidR="007F6241">
              <w:rPr>
                <w:rFonts w:cs="B Nazanin"/>
                <w:b/>
                <w:bCs/>
                <w:color w:val="auto"/>
                <w:highlight w:val="cyan"/>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cs="B Nazanin"/>
                <w:b/>
                <w:bCs/>
                <w:color w:val="auto"/>
                <w:highlight w:val="cyan"/>
                <w:rtl/>
              </w:rPr>
              <w:instrText>&gt;</w:instrText>
            </w:r>
            <w:r w:rsidRPr="00FE2A2E">
              <w:rPr>
                <w:rFonts w:cs="B Nazanin"/>
                <w:b/>
                <w:bCs/>
                <w:color w:val="auto"/>
                <w:highlight w:val="cyan"/>
                <w:rtl/>
              </w:rPr>
              <w:fldChar w:fldCharType="separate"/>
            </w:r>
            <w:r w:rsidR="007F6241">
              <w:rPr>
                <w:rFonts w:cs="B Nazanin"/>
                <w:b/>
                <w:bCs/>
                <w:noProof/>
                <w:color w:val="auto"/>
                <w:highlight w:val="cyan"/>
                <w:rtl/>
              </w:rPr>
              <w:t>(14)</w:t>
            </w:r>
            <w:bookmarkEnd w:id="9"/>
            <w:bookmarkEnd w:id="10"/>
            <w:bookmarkEnd w:id="11"/>
            <w:r w:rsidRPr="00FE2A2E">
              <w:rPr>
                <w:rFonts w:cs="B Nazanin"/>
                <w:b/>
                <w:bCs/>
                <w:color w:val="auto"/>
                <w:highlight w:val="cyan"/>
                <w:rtl/>
              </w:rPr>
              <w:fldChar w:fldCharType="end"/>
            </w:r>
          </w:p>
          <w:p w14:paraId="10909196" w14:textId="740C3400" w:rsidR="004E1B8C" w:rsidRPr="006F4F94" w:rsidRDefault="004E1B8C" w:rsidP="00116E8C">
            <w:pPr>
              <w:bidi/>
              <w:ind w:left="720"/>
              <w:jc w:val="both"/>
              <w:rPr>
                <w:rFonts w:cs="B Nazanin"/>
                <w:sz w:val="24"/>
                <w:szCs w:val="24"/>
                <w:rtl/>
                <w:lang w:bidi="fa-IR"/>
              </w:rPr>
            </w:pPr>
            <w:r w:rsidRPr="006F4F94">
              <w:rPr>
                <w:rFonts w:cs="B Nazanin" w:hint="cs"/>
                <w:b/>
                <w:bCs/>
                <w:sz w:val="24"/>
                <w:szCs w:val="24"/>
                <w:rtl/>
                <w:lang w:bidi="fa-IR"/>
              </w:rPr>
              <w:t>1.1 روشن کردن موضوع یا تصمیم:</w:t>
            </w:r>
            <w:r w:rsidR="00D7077C" w:rsidRPr="006F4F94">
              <w:rPr>
                <w:rFonts w:cs="B Nazanin" w:hint="cs"/>
                <w:b/>
                <w:bCs/>
                <w:sz w:val="24"/>
                <w:szCs w:val="24"/>
                <w:rtl/>
                <w:lang w:bidi="fa-IR"/>
              </w:rPr>
              <w:t xml:space="preserve"> </w:t>
            </w:r>
            <w:r w:rsidR="00D7077C" w:rsidRPr="006F4F94">
              <w:rPr>
                <w:rFonts w:cs="B Nazanin" w:hint="cs"/>
                <w:sz w:val="24"/>
                <w:szCs w:val="24"/>
                <w:rtl/>
                <w:lang w:bidi="fa-IR"/>
              </w:rPr>
              <w:t xml:space="preserve">با </w:t>
            </w:r>
            <w:r w:rsidRPr="006F4F94">
              <w:rPr>
                <w:rFonts w:cs="B Nazanin" w:hint="cs"/>
                <w:sz w:val="24"/>
                <w:szCs w:val="24"/>
                <w:rtl/>
                <w:lang w:bidi="fa-IR"/>
              </w:rPr>
              <w:t>تعامل و مشارکت دادن ذینفعان کلیدی به منظور روشن شدن سوال</w:t>
            </w:r>
            <w:r w:rsidR="00D7077C" w:rsidRPr="006F4F94">
              <w:rPr>
                <w:rFonts w:cs="B Nazanin" w:hint="cs"/>
                <w:sz w:val="24"/>
                <w:szCs w:val="24"/>
                <w:rtl/>
                <w:lang w:bidi="fa-IR"/>
              </w:rPr>
              <w:t xml:space="preserve"> پژوهش.</w:t>
            </w:r>
          </w:p>
          <w:p w14:paraId="152DEB28" w14:textId="1A838F7F" w:rsidR="004E1B8C" w:rsidRPr="006F4F94" w:rsidRDefault="004E1B8C" w:rsidP="00116E8C">
            <w:pPr>
              <w:bidi/>
              <w:ind w:left="720"/>
              <w:jc w:val="both"/>
              <w:rPr>
                <w:rFonts w:cs="B Nazanin"/>
                <w:sz w:val="24"/>
                <w:szCs w:val="24"/>
                <w:lang w:bidi="fa-IR"/>
              </w:rPr>
            </w:pPr>
            <w:r w:rsidRPr="006F4F94">
              <w:rPr>
                <w:rFonts w:cs="B Nazanin" w:hint="cs"/>
                <w:b/>
                <w:bCs/>
                <w:sz w:val="24"/>
                <w:szCs w:val="24"/>
                <w:rtl/>
                <w:lang w:bidi="fa-IR"/>
              </w:rPr>
              <w:t>1.2 پرهیز از دوباره کاری</w:t>
            </w:r>
            <w:r w:rsidR="00D868D1" w:rsidRPr="006F4F94">
              <w:rPr>
                <w:rFonts w:cs="B Nazanin" w:hint="cs"/>
                <w:b/>
                <w:bCs/>
                <w:sz w:val="24"/>
                <w:szCs w:val="24"/>
                <w:rtl/>
                <w:lang w:bidi="fa-IR"/>
              </w:rPr>
              <w:t xml:space="preserve"> با</w:t>
            </w:r>
            <w:r w:rsidR="00C5170F" w:rsidRPr="006F4F94">
              <w:rPr>
                <w:rFonts w:cs="B Nazanin" w:hint="cs"/>
                <w:b/>
                <w:bCs/>
                <w:sz w:val="24"/>
                <w:szCs w:val="24"/>
                <w:rtl/>
                <w:lang w:bidi="fa-IR"/>
              </w:rPr>
              <w:t xml:space="preserve"> </w:t>
            </w:r>
            <w:r w:rsidR="00D868D1" w:rsidRPr="006F4F94">
              <w:rPr>
                <w:rFonts w:cs="B Nazanin" w:hint="cs"/>
                <w:b/>
                <w:bCs/>
                <w:sz w:val="24"/>
                <w:szCs w:val="24"/>
                <w:rtl/>
                <w:lang w:bidi="fa-IR"/>
              </w:rPr>
              <w:t>شناسایی و ارزیابی مرور</w:t>
            </w:r>
            <w:r w:rsidRPr="006F4F94">
              <w:rPr>
                <w:rFonts w:cs="B Nazanin" w:hint="cs"/>
                <w:b/>
                <w:bCs/>
                <w:sz w:val="24"/>
                <w:szCs w:val="24"/>
                <w:rtl/>
                <w:lang w:bidi="fa-IR"/>
              </w:rPr>
              <w:t xml:space="preserve">های موجود </w:t>
            </w:r>
            <w:r w:rsidR="00D868D1" w:rsidRPr="006F4F94">
              <w:rPr>
                <w:rFonts w:cs="B Nazanin" w:hint="cs"/>
                <w:b/>
                <w:bCs/>
                <w:sz w:val="24"/>
                <w:szCs w:val="24"/>
                <w:rtl/>
                <w:lang w:bidi="fa-IR"/>
              </w:rPr>
              <w:t xml:space="preserve">و </w:t>
            </w:r>
            <w:r w:rsidRPr="006F4F94">
              <w:rPr>
                <w:rFonts w:cs="B Nazanin" w:hint="cs"/>
                <w:b/>
                <w:bCs/>
                <w:sz w:val="24"/>
                <w:szCs w:val="24"/>
                <w:rtl/>
                <w:lang w:bidi="fa-IR"/>
              </w:rPr>
              <w:t>در حال انجام:</w:t>
            </w:r>
            <w:r w:rsidRPr="006F4F94">
              <w:rPr>
                <w:rFonts w:cs="B Nazanin" w:hint="cs"/>
                <w:sz w:val="24"/>
                <w:szCs w:val="24"/>
                <w:rtl/>
                <w:lang w:bidi="fa-IR"/>
              </w:rPr>
              <w:t xml:space="preserve"> </w:t>
            </w:r>
            <w:r w:rsidR="00535FFF" w:rsidRPr="006F4F94">
              <w:rPr>
                <w:rFonts w:cs="B Nazanin" w:hint="cs"/>
                <w:sz w:val="24"/>
                <w:szCs w:val="24"/>
                <w:rtl/>
                <w:lang w:bidi="fa-IR"/>
              </w:rPr>
              <w:t xml:space="preserve">می‌توان </w:t>
            </w:r>
            <w:r w:rsidRPr="006F4F94">
              <w:rPr>
                <w:rFonts w:cs="B Nazanin" w:hint="cs"/>
                <w:sz w:val="24"/>
                <w:szCs w:val="24"/>
                <w:rtl/>
                <w:lang w:bidi="fa-IR"/>
              </w:rPr>
              <w:t xml:space="preserve">با جستجوی شواهد موجود و در حال </w:t>
            </w:r>
            <w:r w:rsidR="003E5FC1" w:rsidRPr="006F4F94">
              <w:rPr>
                <w:rFonts w:cs="B Nazanin" w:hint="cs"/>
                <w:sz w:val="24"/>
                <w:szCs w:val="24"/>
                <w:rtl/>
                <w:lang w:bidi="fa-IR"/>
              </w:rPr>
              <w:t xml:space="preserve">انجام </w:t>
            </w:r>
            <w:r w:rsidR="004B72F1" w:rsidRPr="006F4F94">
              <w:rPr>
                <w:rFonts w:cs="B Nazanin" w:hint="cs"/>
                <w:sz w:val="24"/>
                <w:szCs w:val="24"/>
                <w:rtl/>
                <w:lang w:bidi="fa-IR"/>
              </w:rPr>
              <w:t>از طریق پایگاه‌های ذکر شده</w:t>
            </w:r>
            <w:r w:rsidR="00535FFF" w:rsidRPr="006F4F94">
              <w:rPr>
                <w:rFonts w:cs="B Nazanin" w:hint="cs"/>
                <w:sz w:val="24"/>
                <w:szCs w:val="24"/>
                <w:rtl/>
                <w:lang w:bidi="fa-IR"/>
              </w:rPr>
              <w:t xml:space="preserve"> در زیر</w:t>
            </w:r>
            <w:r w:rsidR="004B72F1" w:rsidRPr="006F4F94">
              <w:rPr>
                <w:rFonts w:cs="B Nazanin" w:hint="cs"/>
                <w:sz w:val="24"/>
                <w:szCs w:val="24"/>
                <w:rtl/>
                <w:lang w:bidi="fa-IR"/>
              </w:rPr>
              <w:t xml:space="preserve"> از</w:t>
            </w:r>
            <w:r w:rsidRPr="006F4F94">
              <w:rPr>
                <w:rFonts w:cs="B Nazanin" w:hint="cs"/>
                <w:sz w:val="24"/>
                <w:szCs w:val="24"/>
                <w:rtl/>
                <w:lang w:bidi="fa-IR"/>
              </w:rPr>
              <w:t xml:space="preserve"> دوباره کاری پیشگیری ک</w:t>
            </w:r>
            <w:r w:rsidR="004B72F1" w:rsidRPr="006F4F94">
              <w:rPr>
                <w:rFonts w:cs="B Nazanin" w:hint="cs"/>
                <w:sz w:val="24"/>
                <w:szCs w:val="24"/>
                <w:rtl/>
                <w:lang w:bidi="fa-IR"/>
              </w:rPr>
              <w:t>ر</w:t>
            </w:r>
            <w:r w:rsidRPr="006F4F94">
              <w:rPr>
                <w:rFonts w:cs="B Nazanin" w:hint="cs"/>
                <w:sz w:val="24"/>
                <w:szCs w:val="24"/>
                <w:rtl/>
                <w:lang w:bidi="fa-IR"/>
              </w:rPr>
              <w:t>د.</w:t>
            </w:r>
          </w:p>
          <w:p w14:paraId="1DA311D5" w14:textId="764D89EC" w:rsidR="004E1B8C" w:rsidRPr="006F4F94" w:rsidRDefault="004E1B8C" w:rsidP="00116E8C">
            <w:pPr>
              <w:bidi/>
              <w:ind w:left="1440"/>
              <w:jc w:val="both"/>
              <w:rPr>
                <w:rFonts w:ascii="Garamond" w:hAnsi="Garamond" w:cs="B Nazanin"/>
                <w:color w:val="000000"/>
                <w:sz w:val="24"/>
                <w:szCs w:val="24"/>
                <w:rtl/>
                <w:lang w:bidi="fa-IR"/>
              </w:rPr>
            </w:pPr>
            <w:r w:rsidRPr="006F4F94">
              <w:rPr>
                <w:rFonts w:cs="B Nazanin" w:hint="cs"/>
                <w:b/>
                <w:bCs/>
                <w:sz w:val="24"/>
                <w:szCs w:val="24"/>
                <w:rtl/>
                <w:lang w:bidi="fa-IR"/>
              </w:rPr>
              <w:t>1.2.1 بررسی و ارزیابی شواهد سنتز شده موجود</w:t>
            </w:r>
            <w:r w:rsidR="00535FFF" w:rsidRPr="006F4F94">
              <w:rPr>
                <w:rFonts w:cs="B Nazanin" w:hint="cs"/>
                <w:b/>
                <w:bCs/>
                <w:sz w:val="24"/>
                <w:szCs w:val="24"/>
                <w:rtl/>
                <w:lang w:bidi="fa-IR"/>
              </w:rPr>
              <w:t xml:space="preserve"> در پایگاه‌های:</w:t>
            </w:r>
          </w:p>
          <w:p w14:paraId="13EFE9FB" w14:textId="5CAF620D" w:rsidR="004E1B8C" w:rsidRPr="006F4F94" w:rsidRDefault="004E1B8C" w:rsidP="00116E8C">
            <w:pPr>
              <w:autoSpaceDE w:val="0"/>
              <w:autoSpaceDN w:val="0"/>
              <w:bidi/>
              <w:adjustRightInd w:val="0"/>
              <w:ind w:left="2160"/>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w:t>
            </w:r>
            <w:r w:rsidRPr="006F4F94">
              <w:rPr>
                <w:rFonts w:ascii="Garamond" w:hAnsi="Garamond" w:cs="B Nazanin" w:hint="cs"/>
                <w:color w:val="000000"/>
                <w:sz w:val="24"/>
                <w:szCs w:val="24"/>
                <w:lang w:bidi="fa-IR"/>
              </w:rPr>
              <w:t>McMaster PLUS</w:t>
            </w:r>
            <w:r w:rsidRPr="006F4F94">
              <w:rPr>
                <w:rFonts w:ascii="Garamond" w:hAnsi="Garamond" w:cs="B Nazanin" w:hint="cs"/>
                <w:color w:val="000000"/>
                <w:sz w:val="24"/>
                <w:szCs w:val="24"/>
                <w:rtl/>
                <w:lang w:bidi="fa-IR"/>
              </w:rPr>
              <w:t xml:space="preserve"> </w:t>
            </w:r>
            <w:r w:rsidR="00A50BD9"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w:t>
            </w:r>
            <w:r w:rsidR="00A50BD9" w:rsidRPr="006F4F94">
              <w:rPr>
                <w:rFonts w:ascii="Garamond" w:hAnsi="Garamond" w:cs="B Nazanin" w:hint="cs"/>
                <w:color w:val="000000"/>
                <w:sz w:val="24"/>
                <w:szCs w:val="24"/>
                <w:rtl/>
                <w:lang w:bidi="fa-IR"/>
              </w:rPr>
              <w:t xml:space="preserve">دارای </w:t>
            </w:r>
            <w:r w:rsidRPr="006F4F94">
              <w:rPr>
                <w:rFonts w:ascii="Garamond" w:hAnsi="Garamond" w:cs="B Nazanin" w:hint="cs"/>
                <w:color w:val="000000"/>
                <w:sz w:val="24"/>
                <w:szCs w:val="24"/>
                <w:rtl/>
                <w:lang w:bidi="fa-IR"/>
              </w:rPr>
              <w:t>مرورهای سیستماتیک و مطالعات پایه با ارزیابی انتقادی که بر اساس سطح کیفیت و نوع مطالعه سازماندهی شده اند.</w:t>
            </w:r>
          </w:p>
          <w:p w14:paraId="75EFEE3D" w14:textId="5EEFD947" w:rsidR="004E1B8C" w:rsidRPr="006F4F94" w:rsidRDefault="004E1B8C" w:rsidP="00116E8C">
            <w:pPr>
              <w:autoSpaceDE w:val="0"/>
              <w:autoSpaceDN w:val="0"/>
              <w:bidi/>
              <w:adjustRightInd w:val="0"/>
              <w:ind w:left="2160"/>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w:t>
            </w:r>
            <w:r w:rsidRPr="006F4F94">
              <w:rPr>
                <w:rFonts w:ascii="Garamond" w:hAnsi="Garamond" w:cs="B Nazanin"/>
                <w:color w:val="000000"/>
                <w:sz w:val="24"/>
                <w:szCs w:val="24"/>
              </w:rPr>
              <w:t>Evidence Aid</w:t>
            </w:r>
            <w:r w:rsidRPr="006F4F94">
              <w:rPr>
                <w:rFonts w:ascii="Garamond" w:hAnsi="Garamond" w:cs="B Nazanin" w:hint="cs"/>
                <w:color w:val="000000"/>
                <w:sz w:val="24"/>
                <w:szCs w:val="24"/>
                <w:rtl/>
                <w:lang w:bidi="fa-IR"/>
              </w:rPr>
              <w:t xml:space="preserve">- </w:t>
            </w:r>
            <w:r w:rsidR="00A50BD9" w:rsidRPr="006F4F94">
              <w:rPr>
                <w:rFonts w:ascii="Garamond" w:hAnsi="Garamond" w:cs="B Nazanin" w:hint="cs"/>
                <w:color w:val="000000"/>
                <w:sz w:val="24"/>
                <w:szCs w:val="24"/>
                <w:rtl/>
                <w:lang w:bidi="fa-IR"/>
              </w:rPr>
              <w:t xml:space="preserve">دارای </w:t>
            </w:r>
            <w:r w:rsidRPr="006F4F94">
              <w:rPr>
                <w:rFonts w:ascii="Garamond" w:hAnsi="Garamond" w:cs="B Nazanin" w:hint="cs"/>
                <w:color w:val="000000"/>
                <w:sz w:val="24"/>
                <w:szCs w:val="24"/>
                <w:rtl/>
                <w:lang w:bidi="fa-IR"/>
              </w:rPr>
              <w:t>خلاصه‌ای از مرور‌های سیستماتیک در هشت حوزه گسترده (پیشگیری و کنترل عفونت، شناسایی و مدیریت بالینی، درمان و واکسن‌ها، مداخلات بهداشت عمومی، سیستم‌ها و خدمات بهداشتی، اپیدمیولوژی، ملاحظات اخلاقی و علوم اجتماعی)</w:t>
            </w:r>
          </w:p>
          <w:p w14:paraId="109392DF" w14:textId="33E89CA8" w:rsidR="004E1B8C" w:rsidRPr="006F4F94" w:rsidRDefault="004E1B8C" w:rsidP="00116E8C">
            <w:pPr>
              <w:autoSpaceDE w:val="0"/>
              <w:autoSpaceDN w:val="0"/>
              <w:bidi/>
              <w:adjustRightInd w:val="0"/>
              <w:ind w:left="2160"/>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w:t>
            </w:r>
            <w:r w:rsidRPr="006F4F94">
              <w:rPr>
                <w:rFonts w:ascii="Garamond" w:hAnsi="Garamond" w:cs="B Nazanin"/>
                <w:color w:val="0F77CC"/>
                <w:sz w:val="24"/>
                <w:szCs w:val="24"/>
              </w:rPr>
              <w:t>TRIP database</w:t>
            </w:r>
            <w:r w:rsidRPr="006F4F94">
              <w:rPr>
                <w:rFonts w:ascii="Garamond" w:hAnsi="Garamond" w:cs="B Nazanin"/>
                <w:color w:val="1B1B1B"/>
                <w:sz w:val="24"/>
                <w:szCs w:val="24"/>
              </w:rPr>
              <w:t xml:space="preserve"> </w:t>
            </w:r>
            <w:r w:rsidRPr="006F4F94">
              <w:rPr>
                <w:rFonts w:ascii="Garamond" w:hAnsi="Garamond" w:cs="B Nazanin" w:hint="cs"/>
                <w:color w:val="000000"/>
                <w:sz w:val="24"/>
                <w:szCs w:val="24"/>
                <w:rtl/>
              </w:rPr>
              <w:t xml:space="preserve"> </w:t>
            </w:r>
            <w:r w:rsidRPr="006F4F94">
              <w:rPr>
                <w:rFonts w:ascii="Garamond" w:hAnsi="Garamond" w:cs="B Nazanin" w:hint="cs"/>
                <w:color w:val="000000"/>
                <w:sz w:val="24"/>
                <w:szCs w:val="24"/>
                <w:rtl/>
                <w:lang w:bidi="fa-IR"/>
              </w:rPr>
              <w:t xml:space="preserve">- </w:t>
            </w:r>
            <w:r w:rsidR="00752046" w:rsidRPr="006F4F94">
              <w:rPr>
                <w:rFonts w:ascii="Garamond" w:hAnsi="Garamond" w:cs="B Nazanin" w:hint="cs"/>
                <w:color w:val="000000"/>
                <w:sz w:val="24"/>
                <w:szCs w:val="24"/>
                <w:rtl/>
                <w:lang w:bidi="fa-IR"/>
              </w:rPr>
              <w:t xml:space="preserve">دارای </w:t>
            </w:r>
            <w:r w:rsidRPr="006F4F94">
              <w:rPr>
                <w:rFonts w:ascii="Garamond" w:hAnsi="Garamond" w:cs="B Nazanin" w:hint="cs"/>
                <w:color w:val="000000"/>
                <w:sz w:val="24"/>
                <w:szCs w:val="24"/>
                <w:rtl/>
                <w:lang w:bidi="fa-IR"/>
              </w:rPr>
              <w:t xml:space="preserve">مرورهای سیستماتیک و مطالعات پایه </w:t>
            </w:r>
          </w:p>
          <w:p w14:paraId="08764078" w14:textId="77777777" w:rsidR="004E1B8C" w:rsidRPr="006F4F94" w:rsidRDefault="004E1B8C" w:rsidP="00116E8C">
            <w:pPr>
              <w:autoSpaceDE w:val="0"/>
              <w:autoSpaceDN w:val="0"/>
              <w:bidi/>
              <w:adjustRightInd w:val="0"/>
              <w:ind w:left="2160"/>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w:t>
            </w:r>
            <w:r w:rsidRPr="006F4F94">
              <w:rPr>
                <w:rFonts w:ascii="Garamond" w:hAnsi="Garamond" w:cs="B Nazanin"/>
                <w:color w:val="0F77CC"/>
                <w:sz w:val="24"/>
                <w:szCs w:val="24"/>
              </w:rPr>
              <w:t>U.S. Veterans’ Affairs (VA) Evidence Synthesis Program</w:t>
            </w:r>
            <w:r w:rsidRPr="006F4F94">
              <w:rPr>
                <w:rFonts w:ascii="Garamond" w:hAnsi="Garamond" w:cs="B Nazanin"/>
                <w:color w:val="1B1B1B"/>
                <w:sz w:val="24"/>
                <w:szCs w:val="24"/>
              </w:rPr>
              <w:t xml:space="preserve"> </w:t>
            </w:r>
            <w:r w:rsidRPr="006F4F94">
              <w:rPr>
                <w:rFonts w:ascii="Garamond" w:hAnsi="Garamond" w:cs="B Nazanin" w:hint="cs"/>
                <w:color w:val="000000"/>
                <w:sz w:val="24"/>
                <w:szCs w:val="24"/>
                <w:rtl/>
              </w:rPr>
              <w:t xml:space="preserve"> </w:t>
            </w:r>
            <w:r w:rsidRPr="006F4F94">
              <w:rPr>
                <w:rFonts w:ascii="Garamond" w:hAnsi="Garamond" w:cs="B Nazanin" w:hint="cs"/>
                <w:color w:val="000000"/>
                <w:sz w:val="24"/>
                <w:szCs w:val="24"/>
                <w:rtl/>
                <w:lang w:bidi="fa-IR"/>
              </w:rPr>
              <w:t>- دارای فهرستی از مرورهای سیستماتیک در حال اجرا و « مرورهای سریع» (تکمیل شده و در حال انجام)</w:t>
            </w:r>
          </w:p>
          <w:p w14:paraId="3B93EBB3" w14:textId="2456D887" w:rsidR="004E1B8C" w:rsidRPr="006F4F94" w:rsidRDefault="004E1B8C" w:rsidP="00116E8C">
            <w:pPr>
              <w:autoSpaceDE w:val="0"/>
              <w:autoSpaceDN w:val="0"/>
              <w:bidi/>
              <w:adjustRightInd w:val="0"/>
              <w:ind w:left="2160"/>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w:t>
            </w:r>
            <w:r w:rsidRPr="006F4F94">
              <w:rPr>
                <w:rFonts w:ascii="Garamond" w:hAnsi="Garamond" w:cs="B Nazanin"/>
                <w:color w:val="0562C1"/>
                <w:sz w:val="24"/>
                <w:szCs w:val="24"/>
              </w:rPr>
              <w:t>AHRQ EPC Program</w:t>
            </w:r>
            <w:r w:rsidRPr="006F4F94">
              <w:rPr>
                <w:rFonts w:ascii="Garamond" w:hAnsi="Garamond" w:cs="B Nazanin"/>
                <w:color w:val="000000"/>
                <w:sz w:val="24"/>
                <w:szCs w:val="24"/>
              </w:rPr>
              <w:t xml:space="preserve"> </w:t>
            </w:r>
            <w:r w:rsidRPr="006F4F94">
              <w:rPr>
                <w:rFonts w:ascii="Garamond" w:hAnsi="Garamond" w:cs="B Nazanin" w:hint="cs"/>
                <w:color w:val="000000"/>
                <w:sz w:val="24"/>
                <w:szCs w:val="24"/>
                <w:rtl/>
                <w:lang w:bidi="fa-IR"/>
              </w:rPr>
              <w:t>-</w:t>
            </w:r>
            <w:r w:rsidR="00752046" w:rsidRPr="006F4F94">
              <w:rPr>
                <w:rFonts w:ascii="Garamond" w:hAnsi="Garamond" w:cs="B Nazanin" w:hint="cs"/>
                <w:color w:val="000000"/>
                <w:sz w:val="24"/>
                <w:szCs w:val="24"/>
                <w:rtl/>
                <w:lang w:bidi="fa-IR"/>
              </w:rPr>
              <w:t xml:space="preserve"> دارای</w:t>
            </w:r>
            <w:r w:rsidRPr="006F4F94">
              <w:rPr>
                <w:rFonts w:ascii="Garamond" w:hAnsi="Garamond" w:cs="B Nazanin" w:hint="cs"/>
                <w:color w:val="000000"/>
                <w:sz w:val="24"/>
                <w:szCs w:val="24"/>
                <w:rtl/>
                <w:lang w:bidi="fa-IR"/>
              </w:rPr>
              <w:t xml:space="preserve"> مرورهای سیستماتیک (تکمیل شده و در حال انجام)</w:t>
            </w:r>
          </w:p>
          <w:p w14:paraId="34C5FD08" w14:textId="77777777" w:rsidR="004E1B8C" w:rsidRPr="006F4F94" w:rsidRDefault="004E1B8C" w:rsidP="00116E8C">
            <w:pPr>
              <w:autoSpaceDE w:val="0"/>
              <w:autoSpaceDN w:val="0"/>
              <w:bidi/>
              <w:adjustRightInd w:val="0"/>
              <w:ind w:left="2160"/>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w:t>
            </w:r>
            <w:r w:rsidRPr="006F4F94">
              <w:rPr>
                <w:rFonts w:ascii="Garamond" w:hAnsi="Garamond" w:cs="B Nazanin"/>
                <w:color w:val="0F77CC"/>
                <w:sz w:val="24"/>
                <w:szCs w:val="24"/>
              </w:rPr>
              <w:t>Campbell Collaboration</w:t>
            </w:r>
            <w:r w:rsidRPr="006F4F94">
              <w:rPr>
                <w:rFonts w:ascii="Garamond" w:hAnsi="Garamond" w:cs="B Nazanin"/>
                <w:color w:val="1B1B1B"/>
                <w:sz w:val="24"/>
                <w:szCs w:val="24"/>
              </w:rPr>
              <w:t xml:space="preserve"> </w:t>
            </w:r>
            <w:r w:rsidRPr="006F4F94">
              <w:rPr>
                <w:rFonts w:ascii="Garamond" w:hAnsi="Garamond" w:cs="B Nazanin"/>
                <w:color w:val="1B1B1B"/>
                <w:sz w:val="24"/>
                <w:szCs w:val="24"/>
                <w:rtl/>
              </w:rPr>
              <w:t xml:space="preserve"> </w:t>
            </w:r>
            <w:r w:rsidRPr="006F4F94">
              <w:rPr>
                <w:rFonts w:ascii="Garamond" w:hAnsi="Garamond" w:cs="B Nazanin" w:hint="cs"/>
                <w:color w:val="000000"/>
                <w:sz w:val="24"/>
                <w:szCs w:val="24"/>
                <w:rtl/>
                <w:lang w:bidi="fa-IR"/>
              </w:rPr>
              <w:t>-</w:t>
            </w:r>
          </w:p>
          <w:p w14:paraId="2A88EEEE" w14:textId="77777777" w:rsidR="004E1B8C" w:rsidRPr="006F4F94" w:rsidRDefault="004E1B8C" w:rsidP="00116E8C">
            <w:pPr>
              <w:autoSpaceDE w:val="0"/>
              <w:autoSpaceDN w:val="0"/>
              <w:bidi/>
              <w:adjustRightInd w:val="0"/>
              <w:ind w:left="2160"/>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Arial" w:hAnsi="Arial" w:cs="B Nazanin"/>
                <w:color w:val="000000"/>
                <w:sz w:val="24"/>
                <w:szCs w:val="24"/>
                <w:rtl/>
                <w:lang w:bidi="fa-IR"/>
              </w:rPr>
              <w:t xml:space="preserve"> </w:t>
            </w:r>
            <w:r w:rsidRPr="006F4F94">
              <w:rPr>
                <w:rFonts w:ascii="Garamond" w:hAnsi="Garamond" w:cs="B Nazanin" w:hint="cs"/>
                <w:color w:val="000000"/>
                <w:sz w:val="24"/>
                <w:szCs w:val="24"/>
                <w:rtl/>
                <w:lang w:bidi="fa-IR"/>
              </w:rPr>
              <w:t xml:space="preserve">کاکرین - مجموعه ویژه ای از مرورهای سیستماتیک کاکرین </w:t>
            </w:r>
          </w:p>
          <w:p w14:paraId="18A17353" w14:textId="38778822" w:rsidR="00F63F53" w:rsidRDefault="004E1B8C" w:rsidP="00F63F53">
            <w:pPr>
              <w:autoSpaceDE w:val="0"/>
              <w:autoSpaceDN w:val="0"/>
              <w:bidi/>
              <w:adjustRightInd w:val="0"/>
              <w:ind w:left="2160"/>
              <w:jc w:val="both"/>
              <w:rPr>
                <w:rFonts w:ascii="Garamond" w:hAnsi="Garamond" w:cs="B Nazanin"/>
                <w:color w:val="000000"/>
                <w:sz w:val="24"/>
                <w:szCs w:val="24"/>
                <w:rtl/>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w:t>
            </w:r>
            <w:r w:rsidRPr="006F4F94">
              <w:rPr>
                <w:rFonts w:ascii="Garamond" w:hAnsi="Garamond" w:cs="B Nazanin" w:hint="cs"/>
                <w:color w:val="000000"/>
                <w:sz w:val="24"/>
                <w:szCs w:val="24"/>
                <w:lang w:bidi="fa-IR"/>
              </w:rPr>
              <w:t>SRDR</w:t>
            </w:r>
            <w:r w:rsidRPr="006F4F94">
              <w:rPr>
                <w:rFonts w:ascii="Garamond" w:hAnsi="Garamond" w:cs="B Nazanin" w:hint="cs"/>
                <w:color w:val="000000"/>
                <w:sz w:val="24"/>
                <w:szCs w:val="24"/>
                <w:rtl/>
                <w:lang w:bidi="fa-IR"/>
              </w:rPr>
              <w:t xml:space="preserve"> </w:t>
            </w:r>
            <w:r w:rsidR="00752046"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w:t>
            </w:r>
            <w:r w:rsidR="00752046" w:rsidRPr="006F4F94">
              <w:rPr>
                <w:rFonts w:ascii="Garamond" w:hAnsi="Garamond" w:cs="B Nazanin" w:hint="cs"/>
                <w:color w:val="000000"/>
                <w:sz w:val="24"/>
                <w:szCs w:val="24"/>
                <w:rtl/>
                <w:lang w:bidi="fa-IR"/>
              </w:rPr>
              <w:t xml:space="preserve">دارای </w:t>
            </w:r>
            <w:r w:rsidRPr="006F4F94">
              <w:rPr>
                <w:rFonts w:ascii="Garamond" w:hAnsi="Garamond" w:cs="B Nazanin" w:hint="cs"/>
                <w:color w:val="000000"/>
                <w:sz w:val="24"/>
                <w:szCs w:val="24"/>
                <w:rtl/>
                <w:lang w:bidi="fa-IR"/>
              </w:rPr>
              <w:t xml:space="preserve">داده های اساسی از مطالعات پایه که در یک مرور سیستماتیک گنجانده شده است </w:t>
            </w:r>
            <w:r w:rsidRPr="006F4F94">
              <w:rPr>
                <w:rFonts w:ascii="Garamond" w:hAnsi="Garamond" w:cs="B Nazanin"/>
                <w:color w:val="000000"/>
                <w:sz w:val="24"/>
                <w:szCs w:val="24"/>
                <w:rtl/>
              </w:rPr>
              <w:fldChar w:fldCharType="begin"/>
            </w:r>
            <w:r w:rsidR="007F6241">
              <w:rPr>
                <w:rFonts w:ascii="Garamond" w:hAnsi="Garamond" w:cs="B Nazanin"/>
                <w:color w:val="000000"/>
                <w:sz w:val="24"/>
                <w:szCs w:val="24"/>
                <w:rtl/>
              </w:rPr>
              <w:instrText xml:space="preserve"> </w:instrText>
            </w:r>
            <w:r w:rsidR="007F6241">
              <w:rPr>
                <w:rFonts w:ascii="Garamond" w:hAnsi="Garamond" w:cs="B Nazanin"/>
                <w:color w:val="000000"/>
                <w:sz w:val="24"/>
                <w:szCs w:val="24"/>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ascii="Garamond" w:hAnsi="Garamond" w:cs="B Nazanin"/>
                <w:color w:val="000000"/>
                <w:sz w:val="24"/>
                <w:szCs w:val="24"/>
                <w:rtl/>
              </w:rPr>
              <w:instrText>&gt;</w:instrText>
            </w:r>
            <w:r w:rsidRPr="006F4F94">
              <w:rPr>
                <w:rFonts w:ascii="Garamond" w:hAnsi="Garamond" w:cs="B Nazanin"/>
                <w:color w:val="000000"/>
                <w:sz w:val="24"/>
                <w:szCs w:val="24"/>
                <w:rtl/>
              </w:rPr>
              <w:fldChar w:fldCharType="separate"/>
            </w:r>
            <w:r w:rsidR="007F6241">
              <w:rPr>
                <w:rFonts w:ascii="Garamond" w:hAnsi="Garamond" w:cs="B Nazanin"/>
                <w:noProof/>
                <w:color w:val="000000"/>
                <w:sz w:val="24"/>
                <w:szCs w:val="24"/>
                <w:rtl/>
              </w:rPr>
              <w:t>(14)</w:t>
            </w:r>
            <w:r w:rsidRPr="006F4F94">
              <w:rPr>
                <w:rFonts w:ascii="Garamond" w:hAnsi="Garamond" w:cs="B Nazanin"/>
                <w:color w:val="000000"/>
                <w:sz w:val="24"/>
                <w:szCs w:val="24"/>
                <w:rtl/>
              </w:rPr>
              <w:fldChar w:fldCharType="end"/>
            </w:r>
          </w:p>
          <w:p w14:paraId="281A37B9" w14:textId="3D3DE8CF" w:rsidR="00F63F53" w:rsidRDefault="00F63F53" w:rsidP="00F63F53">
            <w:pPr>
              <w:pStyle w:val="ListParagraph"/>
              <w:numPr>
                <w:ilvl w:val="0"/>
                <w:numId w:val="36"/>
              </w:numPr>
              <w:autoSpaceDE w:val="0"/>
              <w:autoSpaceDN w:val="0"/>
              <w:bidi/>
              <w:adjustRightInd w:val="0"/>
              <w:jc w:val="both"/>
              <w:rPr>
                <w:rFonts w:ascii="Garamond" w:hAnsi="Garamond" w:cs="B Nazanin"/>
                <w:color w:val="000000"/>
                <w:sz w:val="24"/>
                <w:szCs w:val="24"/>
              </w:rPr>
            </w:pPr>
            <w:r w:rsidRPr="00F63F53">
              <w:rPr>
                <w:rFonts w:ascii="Garamond" w:hAnsi="Garamond" w:cs="B Nazanin"/>
                <w:color w:val="000000"/>
                <w:sz w:val="24"/>
                <w:szCs w:val="24"/>
                <w:rtl/>
              </w:rPr>
              <w:t>مرکز اطلاعات علم</w:t>
            </w:r>
            <w:r w:rsidRPr="00F63F53">
              <w:rPr>
                <w:rFonts w:ascii="Garamond" w:hAnsi="Garamond" w:cs="B Nazanin" w:hint="cs"/>
                <w:color w:val="000000"/>
                <w:sz w:val="24"/>
                <w:szCs w:val="24"/>
                <w:rtl/>
              </w:rPr>
              <w:t>ی</w:t>
            </w:r>
            <w:r w:rsidRPr="00F63F53">
              <w:rPr>
                <w:rFonts w:ascii="Garamond" w:hAnsi="Garamond" w:cs="B Nazanin"/>
                <w:color w:val="000000"/>
                <w:sz w:val="24"/>
                <w:szCs w:val="24"/>
                <w:rtl/>
              </w:rPr>
              <w:t xml:space="preserve"> جهاددانشگاه</w:t>
            </w:r>
            <w:r w:rsidRPr="00F63F53">
              <w:rPr>
                <w:rFonts w:ascii="Garamond" w:hAnsi="Garamond" w:cs="B Nazanin" w:hint="cs"/>
                <w:color w:val="000000"/>
                <w:sz w:val="24"/>
                <w:szCs w:val="24"/>
                <w:rtl/>
              </w:rPr>
              <w:t>ی</w:t>
            </w:r>
            <w:r w:rsidRPr="00F63F53">
              <w:rPr>
                <w:rFonts w:ascii="Garamond" w:hAnsi="Garamond" w:cs="B Nazanin"/>
                <w:color w:val="000000"/>
                <w:sz w:val="24"/>
                <w:szCs w:val="24"/>
                <w:rtl/>
              </w:rPr>
              <w:t xml:space="preserve"> (</w:t>
            </w:r>
            <w:r w:rsidRPr="00F63F53">
              <w:rPr>
                <w:rFonts w:ascii="Garamond" w:hAnsi="Garamond" w:cs="B Nazanin"/>
                <w:color w:val="000000"/>
                <w:sz w:val="24"/>
                <w:szCs w:val="24"/>
              </w:rPr>
              <w:t>SID</w:t>
            </w:r>
            <w:r w:rsidRPr="00F63F53">
              <w:rPr>
                <w:rFonts w:ascii="Garamond" w:hAnsi="Garamond" w:cs="B Nazanin"/>
                <w:color w:val="000000"/>
                <w:sz w:val="24"/>
                <w:szCs w:val="24"/>
                <w:rtl/>
              </w:rPr>
              <w:t>)</w:t>
            </w:r>
            <w:r w:rsidR="00905E95">
              <w:rPr>
                <w:rFonts w:ascii="Garamond" w:hAnsi="Garamond" w:cs="B Nazanin" w:hint="cs"/>
                <w:color w:val="000000"/>
                <w:sz w:val="24"/>
                <w:szCs w:val="24"/>
                <w:rtl/>
              </w:rPr>
              <w:t xml:space="preserve"> </w:t>
            </w:r>
            <w:r w:rsidR="00905E95">
              <w:rPr>
                <w:rFonts w:ascii="Arial" w:hAnsi="Arial" w:cs="Arial" w:hint="cs"/>
                <w:color w:val="000000"/>
                <w:sz w:val="24"/>
                <w:szCs w:val="24"/>
                <w:rtl/>
              </w:rPr>
              <w:t>–</w:t>
            </w:r>
            <w:r w:rsidR="00905E95">
              <w:rPr>
                <w:rFonts w:ascii="Garamond" w:hAnsi="Garamond" w:cs="B Nazanin" w:hint="cs"/>
                <w:color w:val="000000"/>
                <w:sz w:val="24"/>
                <w:szCs w:val="24"/>
                <w:rtl/>
              </w:rPr>
              <w:t xml:space="preserve"> بانک و پایگاه استنادی نشریات علمی کشور </w:t>
            </w:r>
          </w:p>
          <w:p w14:paraId="1D123CD6" w14:textId="77777777" w:rsidR="00905E95" w:rsidRPr="00F63F53" w:rsidRDefault="00905E95" w:rsidP="00905E95">
            <w:pPr>
              <w:pStyle w:val="ListParagraph"/>
              <w:autoSpaceDE w:val="0"/>
              <w:autoSpaceDN w:val="0"/>
              <w:bidi/>
              <w:adjustRightInd w:val="0"/>
              <w:ind w:left="2520"/>
              <w:jc w:val="both"/>
              <w:rPr>
                <w:rFonts w:ascii="Garamond" w:hAnsi="Garamond" w:cs="B Nazanin"/>
                <w:color w:val="000000"/>
                <w:sz w:val="24"/>
                <w:szCs w:val="24"/>
                <w:rtl/>
              </w:rPr>
            </w:pPr>
          </w:p>
          <w:p w14:paraId="3A44DECA" w14:textId="77777777" w:rsidR="004E1B8C" w:rsidRPr="006F4F94" w:rsidRDefault="004E1B8C" w:rsidP="00116E8C">
            <w:pPr>
              <w:bidi/>
              <w:ind w:left="720"/>
              <w:jc w:val="both"/>
              <w:rPr>
                <w:rFonts w:cs="B Nazanin"/>
                <w:sz w:val="24"/>
                <w:szCs w:val="24"/>
                <w:rtl/>
              </w:rPr>
            </w:pPr>
          </w:p>
          <w:p w14:paraId="7F23BDE0" w14:textId="58C35015" w:rsidR="004E1B8C" w:rsidRPr="006F4F94" w:rsidRDefault="004E1B8C" w:rsidP="00116E8C">
            <w:pPr>
              <w:bidi/>
              <w:ind w:left="1440"/>
              <w:jc w:val="both"/>
              <w:rPr>
                <w:rFonts w:cs="B Nazanin"/>
                <w:sz w:val="24"/>
                <w:szCs w:val="24"/>
                <w:rtl/>
                <w:lang w:bidi="fa-IR"/>
              </w:rPr>
            </w:pPr>
            <w:r w:rsidRPr="006F4F94">
              <w:rPr>
                <w:rFonts w:cs="B Nazanin" w:hint="cs"/>
                <w:b/>
                <w:bCs/>
                <w:sz w:val="24"/>
                <w:szCs w:val="24"/>
                <w:rtl/>
                <w:lang w:bidi="fa-IR"/>
              </w:rPr>
              <w:t>1.2.2 شناسایی مرورهای در حال انجام</w:t>
            </w:r>
            <w:r w:rsidR="005C2A77" w:rsidRPr="006F4F94">
              <w:rPr>
                <w:rFonts w:cs="B Nazanin" w:hint="cs"/>
                <w:b/>
                <w:bCs/>
                <w:sz w:val="24"/>
                <w:szCs w:val="24"/>
                <w:rtl/>
                <w:lang w:bidi="fa-IR"/>
              </w:rPr>
              <w:t xml:space="preserve">: </w:t>
            </w:r>
            <w:r w:rsidR="00EF00F5" w:rsidRPr="006F4F94">
              <w:rPr>
                <w:rFonts w:cs="B Nazanin" w:hint="cs"/>
                <w:sz w:val="24"/>
                <w:szCs w:val="24"/>
                <w:rtl/>
                <w:lang w:bidi="fa-IR"/>
              </w:rPr>
              <w:t xml:space="preserve">به عنوان مثال </w:t>
            </w:r>
            <w:r w:rsidR="005C2A77" w:rsidRPr="006F4F94">
              <w:rPr>
                <w:rFonts w:cs="B Nazanin" w:hint="cs"/>
                <w:sz w:val="24"/>
                <w:szCs w:val="24"/>
                <w:rtl/>
                <w:lang w:bidi="fa-IR"/>
              </w:rPr>
              <w:t xml:space="preserve">پایگاه داده </w:t>
            </w:r>
            <w:r w:rsidR="005C2A77" w:rsidRPr="006F4F94">
              <w:rPr>
                <w:rFonts w:cs="B Nazanin" w:hint="cs"/>
                <w:color w:val="5B9BD5" w:themeColor="accent1"/>
                <w:sz w:val="24"/>
                <w:szCs w:val="24"/>
                <w:lang w:bidi="fa-IR"/>
              </w:rPr>
              <w:t>PROSPERO</w:t>
            </w:r>
            <w:r w:rsidR="005C2A77" w:rsidRPr="006F4F94">
              <w:rPr>
                <w:rFonts w:cs="B Nazanin" w:hint="cs"/>
                <w:color w:val="5B9BD5" w:themeColor="accent1"/>
                <w:sz w:val="24"/>
                <w:szCs w:val="24"/>
                <w:rtl/>
                <w:lang w:bidi="fa-IR"/>
              </w:rPr>
              <w:t xml:space="preserve"> </w:t>
            </w:r>
            <w:r w:rsidR="00EF00F5" w:rsidRPr="006F4F94">
              <w:rPr>
                <w:rFonts w:cs="B Nazanin" w:hint="cs"/>
                <w:sz w:val="24"/>
                <w:szCs w:val="24"/>
                <w:rtl/>
                <w:lang w:bidi="fa-IR"/>
              </w:rPr>
              <w:t>جهت</w:t>
            </w:r>
            <w:r w:rsidR="005C2A77" w:rsidRPr="006F4F94">
              <w:rPr>
                <w:rFonts w:cs="B Nazanin" w:hint="cs"/>
                <w:sz w:val="24"/>
                <w:szCs w:val="24"/>
                <w:rtl/>
                <w:lang w:bidi="fa-IR"/>
              </w:rPr>
              <w:t xml:space="preserve"> پروتکل مرور</w:t>
            </w:r>
            <w:r w:rsidR="008D1450" w:rsidRPr="006F4F94">
              <w:rPr>
                <w:rFonts w:cs="B Nazanin" w:hint="cs"/>
                <w:sz w:val="24"/>
                <w:szCs w:val="24"/>
                <w:rtl/>
                <w:lang w:bidi="fa-IR"/>
              </w:rPr>
              <w:t>های</w:t>
            </w:r>
            <w:r w:rsidR="005C2A77" w:rsidRPr="006F4F94">
              <w:rPr>
                <w:rFonts w:cs="B Nazanin" w:hint="cs"/>
                <w:sz w:val="24"/>
                <w:szCs w:val="24"/>
                <w:rtl/>
                <w:lang w:bidi="fa-IR"/>
              </w:rPr>
              <w:t xml:space="preserve"> مربوط به نظام سلامت</w:t>
            </w:r>
            <w:r w:rsidR="005C2A77" w:rsidRPr="006F4F94">
              <w:rPr>
                <w:rFonts w:cs="B Nazanin" w:hint="cs"/>
                <w:b/>
                <w:bCs/>
                <w:sz w:val="24"/>
                <w:szCs w:val="24"/>
                <w:rtl/>
                <w:lang w:bidi="fa-IR"/>
              </w:rPr>
              <w:t xml:space="preserve"> </w:t>
            </w:r>
            <w:r w:rsidRPr="006F4F94">
              <w:rPr>
                <w:rFonts w:cs="B Nazanin" w:hint="cs"/>
                <w:b/>
                <w:bCs/>
                <w:sz w:val="24"/>
                <w:szCs w:val="24"/>
                <w:rtl/>
                <w:lang w:bidi="fa-IR"/>
              </w:rPr>
              <w:t xml:space="preserve"> </w:t>
            </w:r>
            <w:r w:rsidRPr="006F4F94">
              <w:rPr>
                <w:rFonts w:cs="B Nazanin"/>
                <w:sz w:val="24"/>
                <w:szCs w:val="24"/>
                <w:rtl/>
              </w:rPr>
              <w:fldChar w:fldCharType="begin"/>
            </w:r>
            <w:r w:rsidR="007F6241">
              <w:rPr>
                <w:rFonts w:cs="B Nazanin"/>
                <w:sz w:val="24"/>
                <w:szCs w:val="24"/>
                <w:rtl/>
              </w:rPr>
              <w:instrText xml:space="preserve"> </w:instrText>
            </w:r>
            <w:r w:rsidR="007F6241">
              <w:rPr>
                <w:rFonts w:cs="B Nazanin"/>
                <w:sz w:val="24"/>
                <w:szCs w:val="24"/>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cs="B Nazanin"/>
                <w:sz w:val="24"/>
                <w:szCs w:val="24"/>
                <w:rtl/>
              </w:rPr>
              <w:instrText>&gt;</w:instrText>
            </w:r>
            <w:r w:rsidRPr="006F4F94">
              <w:rPr>
                <w:rFonts w:cs="B Nazanin"/>
                <w:sz w:val="24"/>
                <w:szCs w:val="24"/>
                <w:rtl/>
              </w:rPr>
              <w:fldChar w:fldCharType="separate"/>
            </w:r>
            <w:r w:rsidR="007F6241">
              <w:rPr>
                <w:rFonts w:cs="B Nazanin"/>
                <w:noProof/>
                <w:sz w:val="24"/>
                <w:szCs w:val="24"/>
                <w:rtl/>
              </w:rPr>
              <w:t>(14)</w:t>
            </w:r>
            <w:r w:rsidRPr="006F4F94">
              <w:rPr>
                <w:rFonts w:cs="B Nazanin"/>
                <w:sz w:val="24"/>
                <w:szCs w:val="24"/>
                <w:rtl/>
              </w:rPr>
              <w:fldChar w:fldCharType="end"/>
            </w:r>
            <w:r w:rsidR="005C2A77" w:rsidRPr="006F4F94">
              <w:rPr>
                <w:rFonts w:cs="B Nazanin" w:hint="cs"/>
                <w:sz w:val="24"/>
                <w:szCs w:val="24"/>
                <w:rtl/>
              </w:rPr>
              <w:t>.</w:t>
            </w:r>
          </w:p>
          <w:p w14:paraId="42EE09B5" w14:textId="77777777" w:rsidR="001A77DC" w:rsidRPr="006F4F94" w:rsidRDefault="00810587" w:rsidP="00116E8C">
            <w:pPr>
              <w:tabs>
                <w:tab w:val="left" w:pos="2499"/>
              </w:tabs>
              <w:bidi/>
              <w:spacing w:before="240"/>
              <w:jc w:val="both"/>
              <w:rPr>
                <w:rFonts w:cs="B Nazanin"/>
                <w:sz w:val="24"/>
                <w:szCs w:val="24"/>
                <w:rtl/>
                <w:lang w:bidi="fa-IR"/>
              </w:rPr>
            </w:pPr>
            <w:r w:rsidRPr="006F4F94">
              <w:rPr>
                <w:rFonts w:cs="B Nazanin" w:hint="cs"/>
                <w:sz w:val="24"/>
                <w:szCs w:val="24"/>
                <w:rtl/>
                <w:lang w:bidi="fa-IR"/>
              </w:rPr>
              <w:t>بعد از بررسی و شناسایی مرورهای موجود و مرورهای در حال انجام</w:t>
            </w:r>
            <w:r w:rsidR="001A77DC" w:rsidRPr="006F4F94">
              <w:rPr>
                <w:rFonts w:cs="B Nazanin" w:hint="cs"/>
                <w:sz w:val="24"/>
                <w:szCs w:val="24"/>
                <w:rtl/>
                <w:lang w:bidi="fa-IR"/>
              </w:rPr>
              <w:t>:</w:t>
            </w:r>
          </w:p>
          <w:p w14:paraId="19383A0E" w14:textId="109F0402" w:rsidR="004E1B8C" w:rsidRPr="006F4F94" w:rsidRDefault="00810587" w:rsidP="00116E8C">
            <w:pPr>
              <w:pStyle w:val="ListParagraph"/>
              <w:numPr>
                <w:ilvl w:val="0"/>
                <w:numId w:val="4"/>
              </w:numPr>
              <w:tabs>
                <w:tab w:val="left" w:pos="2499"/>
              </w:tabs>
              <w:bidi/>
              <w:jc w:val="both"/>
              <w:rPr>
                <w:rFonts w:cs="B Nazanin"/>
                <w:sz w:val="24"/>
                <w:szCs w:val="24"/>
                <w:lang w:bidi="fa-IR"/>
              </w:rPr>
            </w:pPr>
            <w:r w:rsidRPr="006F4F94">
              <w:rPr>
                <w:rFonts w:cs="B Nazanin" w:hint="cs"/>
                <w:sz w:val="24"/>
                <w:szCs w:val="24"/>
                <w:rtl/>
                <w:lang w:bidi="fa-IR"/>
              </w:rPr>
              <w:t>اگر</w:t>
            </w:r>
            <w:r w:rsidR="001A77DC" w:rsidRPr="006F4F94">
              <w:rPr>
                <w:rFonts w:cs="B Nazanin" w:hint="cs"/>
                <w:sz w:val="24"/>
                <w:szCs w:val="24"/>
                <w:rtl/>
                <w:lang w:bidi="fa-IR"/>
              </w:rPr>
              <w:t xml:space="preserve"> یک مرور مطمئن، با اعتبار و جامع شناسایی شد، از آن مرور برای تصمیم گیری مبتنی بر شواهد استفاد می شود</w:t>
            </w:r>
            <w:r w:rsidR="00B4494A" w:rsidRPr="006F4F94">
              <w:rPr>
                <w:rFonts w:cs="B Nazanin" w:hint="cs"/>
                <w:sz w:val="24"/>
                <w:szCs w:val="24"/>
                <w:rtl/>
                <w:lang w:bidi="fa-IR"/>
              </w:rPr>
              <w:t>.</w:t>
            </w:r>
          </w:p>
          <w:p w14:paraId="62D591C7" w14:textId="27E932D3" w:rsidR="001A77DC" w:rsidRPr="006F4F94" w:rsidRDefault="00B4494A" w:rsidP="00116E8C">
            <w:pPr>
              <w:pStyle w:val="ListParagraph"/>
              <w:numPr>
                <w:ilvl w:val="0"/>
                <w:numId w:val="4"/>
              </w:numPr>
              <w:tabs>
                <w:tab w:val="left" w:pos="2499"/>
              </w:tabs>
              <w:bidi/>
              <w:jc w:val="both"/>
              <w:rPr>
                <w:rFonts w:cs="B Nazanin"/>
                <w:sz w:val="24"/>
                <w:szCs w:val="24"/>
                <w:lang w:bidi="fa-IR"/>
              </w:rPr>
            </w:pPr>
            <w:r w:rsidRPr="006F4F94">
              <w:rPr>
                <w:rFonts w:cs="B Nazanin" w:hint="cs"/>
                <w:sz w:val="24"/>
                <w:szCs w:val="24"/>
                <w:rtl/>
                <w:lang w:bidi="fa-IR"/>
              </w:rPr>
              <w:t xml:space="preserve">اگر مروری پیدا شد اما مطمئن، با اعتبار و جامع نبود، با ملاحظه عدم دوباره کاری، مرور قدیمی </w:t>
            </w:r>
            <w:r w:rsidR="006C157B" w:rsidRPr="006F4F94">
              <w:rPr>
                <w:rFonts w:cs="B Nazanin"/>
                <w:sz w:val="24"/>
                <w:szCs w:val="24"/>
                <w:rtl/>
                <w:lang w:bidi="fa-IR"/>
              </w:rPr>
              <w:t>به‌روز‌رسان</w:t>
            </w:r>
            <w:r w:rsidR="006C157B" w:rsidRPr="006F4F94">
              <w:rPr>
                <w:rFonts w:cs="B Nazanin" w:hint="cs"/>
                <w:sz w:val="24"/>
                <w:szCs w:val="24"/>
                <w:rtl/>
                <w:lang w:bidi="fa-IR"/>
              </w:rPr>
              <w:t>ی</w:t>
            </w:r>
            <w:r w:rsidR="006C157B" w:rsidRPr="006F4F94">
              <w:rPr>
                <w:rFonts w:cs="B Nazanin"/>
                <w:sz w:val="24"/>
                <w:szCs w:val="24"/>
                <w:rtl/>
                <w:lang w:bidi="fa-IR"/>
              </w:rPr>
              <w:t xml:space="preserve"> </w:t>
            </w:r>
            <w:r w:rsidRPr="006F4F94">
              <w:rPr>
                <w:rFonts w:cs="B Nazanin" w:hint="cs"/>
                <w:sz w:val="24"/>
                <w:szCs w:val="24"/>
                <w:rtl/>
                <w:lang w:bidi="fa-IR"/>
              </w:rPr>
              <w:t>می شود.</w:t>
            </w:r>
          </w:p>
          <w:p w14:paraId="1D17F258" w14:textId="3318430C" w:rsidR="004E1B8C" w:rsidRPr="006F4F94" w:rsidRDefault="00B4494A" w:rsidP="00116E8C">
            <w:pPr>
              <w:pStyle w:val="ListParagraph"/>
              <w:numPr>
                <w:ilvl w:val="0"/>
                <w:numId w:val="4"/>
              </w:numPr>
              <w:bidi/>
              <w:spacing w:after="160"/>
              <w:jc w:val="both"/>
              <w:rPr>
                <w:rFonts w:cs="B Nazanin"/>
                <w:sz w:val="24"/>
                <w:szCs w:val="24"/>
                <w:rtl/>
                <w:lang w:bidi="fa-IR"/>
              </w:rPr>
            </w:pPr>
            <w:r w:rsidRPr="006F4F94">
              <w:rPr>
                <w:rFonts w:cs="B Nazanin"/>
                <w:sz w:val="24"/>
                <w:szCs w:val="24"/>
                <w:rtl/>
                <w:lang w:bidi="fa-IR"/>
              </w:rPr>
              <w:t xml:space="preserve"> اگر مرور</w:t>
            </w:r>
            <w:r w:rsidRPr="006F4F94">
              <w:rPr>
                <w:rFonts w:cs="B Nazanin" w:hint="cs"/>
                <w:sz w:val="24"/>
                <w:szCs w:val="24"/>
                <w:rtl/>
                <w:lang w:bidi="fa-IR"/>
              </w:rPr>
              <w:t>ی</w:t>
            </w:r>
            <w:r w:rsidRPr="006F4F94">
              <w:rPr>
                <w:rFonts w:cs="B Nazanin"/>
                <w:sz w:val="24"/>
                <w:szCs w:val="24"/>
                <w:rtl/>
                <w:lang w:bidi="fa-IR"/>
              </w:rPr>
              <w:t xml:space="preserve"> پ</w:t>
            </w:r>
            <w:r w:rsidRPr="006F4F94">
              <w:rPr>
                <w:rFonts w:cs="B Nazanin" w:hint="cs"/>
                <w:sz w:val="24"/>
                <w:szCs w:val="24"/>
                <w:rtl/>
                <w:lang w:bidi="fa-IR"/>
              </w:rPr>
              <w:t>ی</w:t>
            </w:r>
            <w:r w:rsidRPr="006F4F94">
              <w:rPr>
                <w:rFonts w:cs="B Nazanin" w:hint="eastAsia"/>
                <w:sz w:val="24"/>
                <w:szCs w:val="24"/>
                <w:rtl/>
                <w:lang w:bidi="fa-IR"/>
              </w:rPr>
              <w:t>دا</w:t>
            </w:r>
            <w:r w:rsidRPr="006F4F94">
              <w:rPr>
                <w:rFonts w:cs="B Nazanin"/>
                <w:sz w:val="24"/>
                <w:szCs w:val="24"/>
                <w:rtl/>
                <w:lang w:bidi="fa-IR"/>
              </w:rPr>
              <w:t xml:space="preserve"> </w:t>
            </w:r>
            <w:r w:rsidRPr="006F4F94">
              <w:rPr>
                <w:rFonts w:cs="B Nazanin" w:hint="cs"/>
                <w:sz w:val="24"/>
                <w:szCs w:val="24"/>
                <w:rtl/>
                <w:lang w:bidi="fa-IR"/>
              </w:rPr>
              <w:t>ن</w:t>
            </w:r>
            <w:r w:rsidRPr="006F4F94">
              <w:rPr>
                <w:rFonts w:cs="B Nazanin"/>
                <w:sz w:val="24"/>
                <w:szCs w:val="24"/>
                <w:rtl/>
                <w:lang w:bidi="fa-IR"/>
              </w:rPr>
              <w:t>شد</w:t>
            </w:r>
            <w:r w:rsidRPr="006F4F94">
              <w:rPr>
                <w:rFonts w:cs="B Nazanin" w:hint="cs"/>
                <w:sz w:val="24"/>
                <w:szCs w:val="24"/>
                <w:rtl/>
                <w:lang w:bidi="fa-IR"/>
              </w:rPr>
              <w:t>، مرور جدیدی انجام می شود</w:t>
            </w:r>
            <w:r w:rsidR="00AC4CC0" w:rsidRPr="006F4F94">
              <w:rPr>
                <w:rFonts w:cs="B Nazanin" w:hint="cs"/>
                <w:sz w:val="24"/>
                <w:szCs w:val="24"/>
                <w:rtl/>
                <w:lang w:bidi="fa-IR"/>
              </w:rPr>
              <w:t>.</w:t>
            </w:r>
          </w:p>
          <w:p w14:paraId="3AB8E9D8" w14:textId="31F646D6" w:rsidR="004E1B8C" w:rsidRPr="00FE2A2E" w:rsidRDefault="004E1B8C" w:rsidP="00116E8C">
            <w:pPr>
              <w:pStyle w:val="Heading2"/>
              <w:bidi/>
              <w:jc w:val="both"/>
              <w:outlineLvl w:val="1"/>
              <w:rPr>
                <w:rFonts w:cs="B Nazanin"/>
                <w:b/>
                <w:bCs/>
                <w:color w:val="auto"/>
                <w:rtl/>
                <w:lang w:bidi="fa-IR"/>
              </w:rPr>
            </w:pPr>
            <w:bookmarkStart w:id="12" w:name="_Toc142310170"/>
            <w:bookmarkStart w:id="13" w:name="_Toc142310326"/>
            <w:bookmarkStart w:id="14" w:name="_Toc142310443"/>
            <w:r w:rsidRPr="00FE2A2E">
              <w:rPr>
                <w:rFonts w:cs="B Nazanin" w:hint="cs"/>
                <w:b/>
                <w:bCs/>
                <w:color w:val="auto"/>
                <w:highlight w:val="cyan"/>
                <w:rtl/>
                <w:lang w:bidi="fa-IR"/>
              </w:rPr>
              <w:t xml:space="preserve">2. </w:t>
            </w:r>
            <w:r w:rsidR="00AC4CC0" w:rsidRPr="00FE2A2E">
              <w:rPr>
                <w:rFonts w:cs="B Nazanin" w:hint="cs"/>
                <w:b/>
                <w:bCs/>
                <w:color w:val="auto"/>
                <w:highlight w:val="cyan"/>
                <w:rtl/>
                <w:lang w:bidi="fa-IR"/>
              </w:rPr>
              <w:t>مراحل ب</w:t>
            </w:r>
            <w:r w:rsidR="00A54294" w:rsidRPr="00FE2A2E">
              <w:rPr>
                <w:rFonts w:cs="B Nazanin" w:hint="cs"/>
                <w:b/>
                <w:bCs/>
                <w:color w:val="auto"/>
                <w:highlight w:val="cyan"/>
                <w:rtl/>
                <w:lang w:bidi="fa-IR"/>
              </w:rPr>
              <w:t>ه‌</w:t>
            </w:r>
            <w:r w:rsidR="00AC4CC0" w:rsidRPr="00FE2A2E">
              <w:rPr>
                <w:rFonts w:cs="B Nazanin" w:hint="cs"/>
                <w:b/>
                <w:bCs/>
                <w:color w:val="auto"/>
                <w:highlight w:val="cyan"/>
                <w:rtl/>
                <w:lang w:bidi="fa-IR"/>
              </w:rPr>
              <w:t>روز</w:t>
            </w:r>
            <w:r w:rsidR="00A54294" w:rsidRPr="00FE2A2E">
              <w:rPr>
                <w:rFonts w:cs="B Nazanin" w:hint="cs"/>
                <w:b/>
                <w:bCs/>
                <w:color w:val="auto"/>
                <w:highlight w:val="cyan"/>
                <w:rtl/>
                <w:lang w:bidi="fa-IR"/>
              </w:rPr>
              <w:t>‌</w:t>
            </w:r>
            <w:r w:rsidR="00AC4CC0" w:rsidRPr="00FE2A2E">
              <w:rPr>
                <w:rFonts w:cs="B Nazanin" w:hint="cs"/>
                <w:b/>
                <w:bCs/>
                <w:color w:val="auto"/>
                <w:highlight w:val="cyan"/>
                <w:rtl/>
                <w:lang w:bidi="fa-IR"/>
              </w:rPr>
              <w:t xml:space="preserve">رسانی </w:t>
            </w:r>
            <w:r w:rsidRPr="00FE2A2E">
              <w:rPr>
                <w:rFonts w:cs="B Nazanin" w:hint="cs"/>
                <w:b/>
                <w:bCs/>
                <w:color w:val="auto"/>
                <w:highlight w:val="cyan"/>
                <w:rtl/>
                <w:lang w:bidi="fa-IR"/>
              </w:rPr>
              <w:t xml:space="preserve">یک </w:t>
            </w:r>
            <w:r w:rsidR="00EF00F5" w:rsidRPr="00FE2A2E">
              <w:rPr>
                <w:rFonts w:cs="B Nazanin" w:hint="cs"/>
                <w:b/>
                <w:bCs/>
                <w:color w:val="auto"/>
                <w:highlight w:val="cyan"/>
                <w:rtl/>
                <w:lang w:bidi="fa-IR"/>
              </w:rPr>
              <w:t>مرور</w:t>
            </w:r>
            <w:r w:rsidRPr="00FE2A2E">
              <w:rPr>
                <w:rFonts w:cs="B Nazanin" w:hint="cs"/>
                <w:b/>
                <w:bCs/>
                <w:color w:val="auto"/>
                <w:highlight w:val="cyan"/>
                <w:rtl/>
                <w:lang w:bidi="fa-IR"/>
              </w:rPr>
              <w:t xml:space="preserve"> قدیمی</w:t>
            </w:r>
            <w:r w:rsidR="00AC4CC0" w:rsidRPr="00FE2A2E">
              <w:rPr>
                <w:rFonts w:cs="B Nazanin" w:hint="cs"/>
                <w:b/>
                <w:bCs/>
                <w:color w:val="auto"/>
                <w:highlight w:val="cyan"/>
                <w:rtl/>
                <w:lang w:bidi="fa-IR"/>
              </w:rPr>
              <w:t xml:space="preserve">: </w:t>
            </w:r>
            <w:r w:rsidRPr="00FE2A2E">
              <w:rPr>
                <w:rFonts w:cs="B Nazanin"/>
                <w:b/>
                <w:bCs/>
                <w:color w:val="auto"/>
                <w:highlight w:val="cyan"/>
                <w:rtl/>
                <w:lang w:bidi="fa-IR"/>
              </w:rPr>
              <w:fldChar w:fldCharType="begin"/>
            </w:r>
            <w:r w:rsidR="007F6241">
              <w:rPr>
                <w:rFonts w:cs="B Nazanin"/>
                <w:b/>
                <w:bCs/>
                <w:color w:val="auto"/>
                <w:highlight w:val="cyan"/>
                <w:rtl/>
                <w:lang w:bidi="fa-IR"/>
              </w:rPr>
              <w:instrText xml:space="preserve"> </w:instrText>
            </w:r>
            <w:r w:rsidR="007F6241">
              <w:rPr>
                <w:rFonts w:cs="B Nazanin"/>
                <w:b/>
                <w:bCs/>
                <w:color w:val="auto"/>
                <w:highlight w:val="cyan"/>
                <w:lang w:bidi="fa-IR"/>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cs="B Nazanin"/>
                <w:b/>
                <w:bCs/>
                <w:color w:val="auto"/>
                <w:highlight w:val="cyan"/>
                <w:rtl/>
                <w:lang w:bidi="fa-IR"/>
              </w:rPr>
              <w:instrText>&gt;</w:instrText>
            </w:r>
            <w:r w:rsidRPr="00FE2A2E">
              <w:rPr>
                <w:rFonts w:cs="B Nazanin"/>
                <w:b/>
                <w:bCs/>
                <w:color w:val="auto"/>
                <w:highlight w:val="cyan"/>
                <w:rtl/>
                <w:lang w:bidi="fa-IR"/>
              </w:rPr>
              <w:fldChar w:fldCharType="separate"/>
            </w:r>
            <w:r w:rsidR="007F6241">
              <w:rPr>
                <w:rFonts w:cs="B Nazanin"/>
                <w:b/>
                <w:bCs/>
                <w:noProof/>
                <w:color w:val="auto"/>
                <w:highlight w:val="cyan"/>
                <w:rtl/>
                <w:lang w:bidi="fa-IR"/>
              </w:rPr>
              <w:t>(14)</w:t>
            </w:r>
            <w:bookmarkEnd w:id="12"/>
            <w:bookmarkEnd w:id="13"/>
            <w:bookmarkEnd w:id="14"/>
            <w:r w:rsidRPr="00FE2A2E">
              <w:rPr>
                <w:rFonts w:cs="B Nazanin"/>
                <w:b/>
                <w:bCs/>
                <w:color w:val="auto"/>
                <w:highlight w:val="cyan"/>
                <w:rtl/>
                <w:lang w:bidi="fa-IR"/>
              </w:rPr>
              <w:fldChar w:fldCharType="end"/>
            </w:r>
          </w:p>
          <w:p w14:paraId="62EFCF12" w14:textId="1B71B54F" w:rsidR="004E1B8C" w:rsidRPr="006F4F94" w:rsidRDefault="004E1B8C" w:rsidP="00116E8C">
            <w:pPr>
              <w:bidi/>
              <w:jc w:val="both"/>
              <w:rPr>
                <w:rFonts w:cs="B Nazanin"/>
                <w:sz w:val="24"/>
                <w:szCs w:val="24"/>
                <w:rtl/>
                <w:lang w:bidi="fa-IR"/>
              </w:rPr>
            </w:pPr>
            <w:r w:rsidRPr="006F4F94">
              <w:rPr>
                <w:rFonts w:cs="B Nazanin" w:hint="cs"/>
                <w:sz w:val="24"/>
                <w:szCs w:val="24"/>
                <w:rtl/>
                <w:lang w:bidi="fa-IR"/>
              </w:rPr>
              <w:t>زمانی که مرورهای شناسایی شده، قدیمی به نظر میرسند، تماس با تیم نویسندگان برای تعیین اینکه آیا برنامه‌هایی برای به‌روزرسانی دارند یا خیر مفید است. در صورت داشتن برنامه ای برای بروز رسانی از تیم موجود پشتیبانی کنید، یا یک تیم جدید برای به‌روزرسانی مرور جداگانه ایجاد کنید.</w:t>
            </w:r>
          </w:p>
          <w:p w14:paraId="6B3B0BAC" w14:textId="374E5DC2" w:rsidR="004E1B8C" w:rsidRPr="006F4F94" w:rsidRDefault="006C157B" w:rsidP="00116E8C">
            <w:pPr>
              <w:bidi/>
              <w:jc w:val="both"/>
              <w:rPr>
                <w:rFonts w:cs="B Nazanin"/>
                <w:sz w:val="24"/>
                <w:szCs w:val="24"/>
                <w:rtl/>
                <w:lang w:bidi="fa-IR"/>
              </w:rPr>
            </w:pPr>
            <w:r w:rsidRPr="006F4F94">
              <w:rPr>
                <w:rFonts w:cs="B Nazanin"/>
                <w:sz w:val="24"/>
                <w:szCs w:val="24"/>
                <w:rtl/>
                <w:lang w:bidi="fa-IR"/>
              </w:rPr>
              <w:lastRenderedPageBreak/>
              <w:t>به‌روز‌رسان</w:t>
            </w:r>
            <w:r w:rsidRPr="006F4F94">
              <w:rPr>
                <w:rFonts w:cs="B Nazanin" w:hint="cs"/>
                <w:sz w:val="24"/>
                <w:szCs w:val="24"/>
                <w:rtl/>
                <w:lang w:bidi="fa-IR"/>
              </w:rPr>
              <w:t>ی</w:t>
            </w:r>
            <w:r w:rsidRPr="006F4F94">
              <w:rPr>
                <w:rFonts w:cs="B Nazanin"/>
                <w:sz w:val="24"/>
                <w:szCs w:val="24"/>
                <w:rtl/>
                <w:lang w:bidi="fa-IR"/>
              </w:rPr>
              <w:t xml:space="preserve"> </w:t>
            </w:r>
            <w:r w:rsidR="004E1B8C" w:rsidRPr="006F4F94">
              <w:rPr>
                <w:rFonts w:cs="B Nazanin" w:hint="cs"/>
                <w:sz w:val="24"/>
                <w:szCs w:val="24"/>
                <w:rtl/>
                <w:lang w:bidi="fa-IR"/>
              </w:rPr>
              <w:t xml:space="preserve">یک مرور موجود معمولا کارآمدتر از شروع به انجام یک مرور جدید است. تصمیم برای به روز رسانی ممکن است تحت تأثیر طیفی از عوامل مختلف باشد مانند احتمال تأثیر تحقیقات جدید بر نتیجه، میزان قطعیت یافته های مرور موجود، روش های اعمال شده. به‌روزرسانی‌ها ممکن است کامل یا جزئی باشند، به‌عنوان مثال، فقط بر ویژگی‌های خاص </w:t>
            </w:r>
            <w:r w:rsidR="004E1B8C" w:rsidRPr="006F4F94">
              <w:rPr>
                <w:rFonts w:cs="B Nazanin" w:hint="cs"/>
                <w:sz w:val="24"/>
                <w:szCs w:val="24"/>
                <w:lang w:bidi="fa-IR"/>
              </w:rPr>
              <w:t>PICO</w:t>
            </w:r>
            <w:r w:rsidR="004E1B8C" w:rsidRPr="006F4F94">
              <w:rPr>
                <w:rFonts w:cs="B Nazanin" w:hint="cs"/>
                <w:sz w:val="24"/>
                <w:szCs w:val="24"/>
                <w:rtl/>
                <w:lang w:bidi="fa-IR"/>
              </w:rPr>
              <w:t xml:space="preserve"> تمرکز کنند، یا ممکن است معیارهای ورود مقالات را اصلاح کنند</w:t>
            </w:r>
            <w:r w:rsidR="00121E28" w:rsidRPr="006F4F94">
              <w:rPr>
                <w:rFonts w:cs="B Nazanin" w:hint="cs"/>
                <w:sz w:val="24"/>
                <w:szCs w:val="24"/>
                <w:rtl/>
                <w:lang w:bidi="fa-IR"/>
              </w:rPr>
              <w:t xml:space="preserve"> </w:t>
            </w:r>
            <w:r w:rsidR="004E1B8C" w:rsidRPr="006F4F94">
              <w:rPr>
                <w:rFonts w:cs="B Nazanin"/>
                <w:sz w:val="24"/>
                <w:szCs w:val="24"/>
                <w:rtl/>
                <w:lang w:bidi="fa-IR"/>
              </w:rPr>
              <w:fldChar w:fldCharType="begin"/>
            </w:r>
            <w:r w:rsidR="007F6241">
              <w:rPr>
                <w:rFonts w:cs="B Nazanin"/>
                <w:sz w:val="24"/>
                <w:szCs w:val="24"/>
                <w:rtl/>
                <w:lang w:bidi="fa-IR"/>
              </w:rPr>
              <w:instrText xml:space="preserve"> </w:instrText>
            </w:r>
            <w:r w:rsidR="007F6241">
              <w:rPr>
                <w:rFonts w:cs="B Nazanin"/>
                <w:sz w:val="24"/>
                <w:szCs w:val="24"/>
                <w:lang w:bidi="fa-IR"/>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cs="B Nazanin"/>
                <w:sz w:val="24"/>
                <w:szCs w:val="24"/>
                <w:rtl/>
                <w:lang w:bidi="fa-IR"/>
              </w:rPr>
              <w:instrText>&gt;</w:instrText>
            </w:r>
            <w:r w:rsidR="004E1B8C" w:rsidRPr="006F4F94">
              <w:rPr>
                <w:rFonts w:cs="B Nazanin"/>
                <w:sz w:val="24"/>
                <w:szCs w:val="24"/>
                <w:rtl/>
                <w:lang w:bidi="fa-IR"/>
              </w:rPr>
              <w:fldChar w:fldCharType="separate"/>
            </w:r>
            <w:r w:rsidR="007F6241">
              <w:rPr>
                <w:rFonts w:cs="B Nazanin"/>
                <w:noProof/>
                <w:sz w:val="24"/>
                <w:szCs w:val="24"/>
                <w:rtl/>
                <w:lang w:bidi="fa-IR"/>
              </w:rPr>
              <w:t>(14)</w:t>
            </w:r>
            <w:r w:rsidR="004E1B8C" w:rsidRPr="006F4F94">
              <w:rPr>
                <w:rFonts w:cs="B Nazanin"/>
                <w:sz w:val="24"/>
                <w:szCs w:val="24"/>
                <w:rtl/>
                <w:lang w:bidi="fa-IR"/>
              </w:rPr>
              <w:fldChar w:fldCharType="end"/>
            </w:r>
            <w:r w:rsidR="00121E28" w:rsidRPr="006F4F94">
              <w:rPr>
                <w:rFonts w:cs="B Nazanin" w:hint="cs"/>
                <w:sz w:val="24"/>
                <w:szCs w:val="24"/>
                <w:rtl/>
                <w:lang w:bidi="fa-IR"/>
              </w:rPr>
              <w:t>.</w:t>
            </w:r>
          </w:p>
          <w:p w14:paraId="5C9EE51B" w14:textId="23F38B85" w:rsidR="00B02C4F" w:rsidRPr="006F4F94" w:rsidRDefault="00B02C4F" w:rsidP="00116E8C">
            <w:pPr>
              <w:bidi/>
              <w:jc w:val="both"/>
              <w:rPr>
                <w:rFonts w:cs="B Nazanin"/>
                <w:sz w:val="24"/>
                <w:szCs w:val="24"/>
                <w:rtl/>
                <w:lang w:bidi="fa-IR"/>
              </w:rPr>
            </w:pPr>
            <w:r w:rsidRPr="006F4F94">
              <w:rPr>
                <w:rFonts w:cs="B Nazanin"/>
                <w:sz w:val="24"/>
                <w:szCs w:val="24"/>
                <w:lang w:bidi="fa-IR"/>
              </w:rPr>
              <w:t xml:space="preserve">NSC </w:t>
            </w:r>
            <w:r w:rsidRPr="006F4F94">
              <w:rPr>
                <w:rFonts w:cs="B Nazanin"/>
                <w:sz w:val="24"/>
                <w:szCs w:val="24"/>
                <w:rtl/>
                <w:lang w:bidi="fa-IR"/>
              </w:rPr>
              <w:t>انگلستان</w:t>
            </w:r>
            <w:r w:rsidRPr="006F4F94">
              <w:rPr>
                <w:rFonts w:cs="B Nazanin"/>
                <w:sz w:val="24"/>
                <w:szCs w:val="24"/>
                <w:lang w:bidi="fa-IR"/>
              </w:rPr>
              <w:t xml:space="preserve"> (National Screening Committee) </w:t>
            </w:r>
            <w:r w:rsidRPr="006F4F94">
              <w:rPr>
                <w:rFonts w:cs="B Nazanin"/>
                <w:sz w:val="24"/>
                <w:szCs w:val="24"/>
                <w:rtl/>
                <w:lang w:bidi="fa-IR"/>
              </w:rPr>
              <w:t xml:space="preserve">هر 3 سال </w:t>
            </w:r>
            <w:r w:rsidRPr="006F4F94">
              <w:rPr>
                <w:rFonts w:cs="B Nazanin" w:hint="cs"/>
                <w:sz w:val="24"/>
                <w:szCs w:val="24"/>
                <w:rtl/>
                <w:lang w:bidi="fa-IR"/>
              </w:rPr>
              <w:t>ی</w:t>
            </w:r>
            <w:r w:rsidRPr="006F4F94">
              <w:rPr>
                <w:rFonts w:cs="B Nazanin" w:hint="eastAsia"/>
                <w:sz w:val="24"/>
                <w:szCs w:val="24"/>
                <w:rtl/>
                <w:lang w:bidi="fa-IR"/>
              </w:rPr>
              <w:t>ک</w:t>
            </w:r>
            <w:r w:rsidRPr="006F4F94">
              <w:rPr>
                <w:rFonts w:cs="B Nazanin"/>
                <w:sz w:val="24"/>
                <w:szCs w:val="24"/>
                <w:rtl/>
                <w:lang w:bidi="fa-IR"/>
              </w:rPr>
              <w:t xml:space="preserve"> بار با استفاده از محصولات مرور سر</w:t>
            </w:r>
            <w:r w:rsidRPr="006F4F94">
              <w:rPr>
                <w:rFonts w:cs="B Nazanin" w:hint="cs"/>
                <w:sz w:val="24"/>
                <w:szCs w:val="24"/>
                <w:rtl/>
                <w:lang w:bidi="fa-IR"/>
              </w:rPr>
              <w:t>ی</w:t>
            </w:r>
            <w:r w:rsidRPr="006F4F94">
              <w:rPr>
                <w:rFonts w:cs="B Nazanin" w:hint="eastAsia"/>
                <w:sz w:val="24"/>
                <w:szCs w:val="24"/>
                <w:rtl/>
                <w:lang w:bidi="fa-IR"/>
              </w:rPr>
              <w:t>ع</w:t>
            </w:r>
            <w:r w:rsidRPr="006F4F94">
              <w:rPr>
                <w:rFonts w:cs="B Nazanin"/>
                <w:sz w:val="24"/>
                <w:szCs w:val="24"/>
                <w:rtl/>
                <w:lang w:bidi="fa-IR"/>
              </w:rPr>
              <w:t xml:space="preserve"> </w:t>
            </w:r>
            <w:r w:rsidRPr="006F4F94">
              <w:rPr>
                <w:rFonts w:cs="B Nazanin" w:hint="cs"/>
                <w:sz w:val="24"/>
                <w:szCs w:val="24"/>
                <w:rtl/>
                <w:lang w:bidi="fa-IR"/>
              </w:rPr>
              <w:t>پایگاه خود را بروزرسانی می کند</w:t>
            </w:r>
            <w:r w:rsidRPr="006F4F94">
              <w:rPr>
                <w:rFonts w:cs="B Nazanin"/>
                <w:sz w:val="24"/>
                <w:szCs w:val="24"/>
                <w:lang w:bidi="fa-IR"/>
              </w:rPr>
              <w:t>.</w:t>
            </w:r>
            <w:r w:rsidR="00014F2A" w:rsidRPr="006F4F94">
              <w:rPr>
                <w:rFonts w:cs="B Nazanin" w:hint="cs"/>
                <w:sz w:val="24"/>
                <w:szCs w:val="24"/>
                <w:rtl/>
                <w:lang w:bidi="fa-IR"/>
              </w:rPr>
              <w:t xml:space="preserve"> این موسسه با بروزرسانی</w:t>
            </w:r>
            <w:r w:rsidRPr="006F4F94">
              <w:rPr>
                <w:rFonts w:cs="B Nazanin"/>
                <w:sz w:val="24"/>
                <w:szCs w:val="24"/>
                <w:rtl/>
                <w:lang w:bidi="fa-IR"/>
              </w:rPr>
              <w:t xml:space="preserve"> </w:t>
            </w:r>
            <w:r w:rsidR="00014F2A" w:rsidRPr="006F4F94">
              <w:rPr>
                <w:rFonts w:cs="B Nazanin"/>
                <w:sz w:val="24"/>
                <w:szCs w:val="24"/>
                <w:rtl/>
                <w:lang w:bidi="fa-IR"/>
              </w:rPr>
              <w:t>محصولات مرور سر</w:t>
            </w:r>
            <w:r w:rsidR="00014F2A" w:rsidRPr="006F4F94">
              <w:rPr>
                <w:rFonts w:cs="B Nazanin" w:hint="cs"/>
                <w:sz w:val="24"/>
                <w:szCs w:val="24"/>
                <w:rtl/>
                <w:lang w:bidi="fa-IR"/>
              </w:rPr>
              <w:t>ی</w:t>
            </w:r>
            <w:r w:rsidR="00014F2A" w:rsidRPr="006F4F94">
              <w:rPr>
                <w:rFonts w:cs="B Nazanin" w:hint="eastAsia"/>
                <w:sz w:val="24"/>
                <w:szCs w:val="24"/>
                <w:rtl/>
                <w:lang w:bidi="fa-IR"/>
              </w:rPr>
              <w:t>ع</w:t>
            </w:r>
            <w:r w:rsidR="00014F2A" w:rsidRPr="006F4F94">
              <w:rPr>
                <w:rFonts w:cs="B Nazanin"/>
                <w:sz w:val="24"/>
                <w:szCs w:val="24"/>
                <w:rtl/>
                <w:lang w:bidi="fa-IR"/>
              </w:rPr>
              <w:t xml:space="preserve"> </w:t>
            </w:r>
            <w:r w:rsidRPr="006F4F94">
              <w:rPr>
                <w:rFonts w:cs="B Nazanin"/>
                <w:sz w:val="24"/>
                <w:szCs w:val="24"/>
                <w:rtl/>
                <w:lang w:bidi="fa-IR"/>
              </w:rPr>
              <w:t>سه هدف را دنبال م</w:t>
            </w:r>
            <w:r w:rsidRPr="006F4F94">
              <w:rPr>
                <w:rFonts w:cs="B Nazanin" w:hint="cs"/>
                <w:sz w:val="24"/>
                <w:szCs w:val="24"/>
                <w:rtl/>
                <w:lang w:bidi="fa-IR"/>
              </w:rPr>
              <w:t>ی‌</w:t>
            </w:r>
            <w:r w:rsidRPr="006F4F94">
              <w:rPr>
                <w:rFonts w:cs="B Nazanin" w:hint="eastAsia"/>
                <w:sz w:val="24"/>
                <w:szCs w:val="24"/>
                <w:rtl/>
                <w:lang w:bidi="fa-IR"/>
              </w:rPr>
              <w:t>کند</w:t>
            </w:r>
            <w:r w:rsidRPr="006F4F94">
              <w:rPr>
                <w:rFonts w:cs="B Nazanin"/>
                <w:sz w:val="24"/>
                <w:szCs w:val="24"/>
                <w:rtl/>
                <w:lang w:bidi="fa-IR"/>
              </w:rPr>
              <w:t>: (1) تع</w:t>
            </w:r>
            <w:r w:rsidRPr="006F4F94">
              <w:rPr>
                <w:rFonts w:cs="B Nazanin" w:hint="cs"/>
                <w:sz w:val="24"/>
                <w:szCs w:val="24"/>
                <w:rtl/>
                <w:lang w:bidi="fa-IR"/>
              </w:rPr>
              <w:t>یی</w:t>
            </w:r>
            <w:r w:rsidRPr="006F4F94">
              <w:rPr>
                <w:rFonts w:cs="B Nazanin" w:hint="eastAsia"/>
                <w:sz w:val="24"/>
                <w:szCs w:val="24"/>
                <w:rtl/>
                <w:lang w:bidi="fa-IR"/>
              </w:rPr>
              <w:t>ن</w:t>
            </w:r>
            <w:r w:rsidRPr="006F4F94">
              <w:rPr>
                <w:rFonts w:cs="B Nazanin"/>
                <w:sz w:val="24"/>
                <w:szCs w:val="24"/>
                <w:rtl/>
                <w:lang w:bidi="fa-IR"/>
              </w:rPr>
              <w:t xml:space="preserve"> ا</w:t>
            </w:r>
            <w:r w:rsidRPr="006F4F94">
              <w:rPr>
                <w:rFonts w:cs="B Nazanin" w:hint="cs"/>
                <w:sz w:val="24"/>
                <w:szCs w:val="24"/>
                <w:rtl/>
                <w:lang w:bidi="fa-IR"/>
              </w:rPr>
              <w:t>ی</w:t>
            </w:r>
            <w:r w:rsidRPr="006F4F94">
              <w:rPr>
                <w:rFonts w:cs="B Nazanin" w:hint="eastAsia"/>
                <w:sz w:val="24"/>
                <w:szCs w:val="24"/>
                <w:rtl/>
                <w:lang w:bidi="fa-IR"/>
              </w:rPr>
              <w:t>نکه</w:t>
            </w:r>
            <w:r w:rsidRPr="006F4F94">
              <w:rPr>
                <w:rFonts w:cs="B Nazanin"/>
                <w:sz w:val="24"/>
                <w:szCs w:val="24"/>
                <w:rtl/>
                <w:lang w:bidi="fa-IR"/>
              </w:rPr>
              <w:t xml:space="preserve"> آ</w:t>
            </w:r>
            <w:r w:rsidRPr="006F4F94">
              <w:rPr>
                <w:rFonts w:cs="B Nazanin" w:hint="cs"/>
                <w:sz w:val="24"/>
                <w:szCs w:val="24"/>
                <w:rtl/>
                <w:lang w:bidi="fa-IR"/>
              </w:rPr>
              <w:t>ی</w:t>
            </w:r>
            <w:r w:rsidRPr="006F4F94">
              <w:rPr>
                <w:rFonts w:cs="B Nazanin" w:hint="eastAsia"/>
                <w:sz w:val="24"/>
                <w:szCs w:val="24"/>
                <w:rtl/>
                <w:lang w:bidi="fa-IR"/>
              </w:rPr>
              <w:t>ا</w:t>
            </w:r>
            <w:r w:rsidRPr="006F4F94">
              <w:rPr>
                <w:rFonts w:cs="B Nazanin"/>
                <w:sz w:val="24"/>
                <w:szCs w:val="24"/>
                <w:rtl/>
                <w:lang w:bidi="fa-IR"/>
              </w:rPr>
              <w:t xml:space="preserve"> پ</w:t>
            </w:r>
            <w:r w:rsidRPr="006F4F94">
              <w:rPr>
                <w:rFonts w:cs="B Nazanin" w:hint="cs"/>
                <w:sz w:val="24"/>
                <w:szCs w:val="24"/>
                <w:rtl/>
                <w:lang w:bidi="fa-IR"/>
              </w:rPr>
              <w:t>ی</w:t>
            </w:r>
            <w:r w:rsidRPr="006F4F94">
              <w:rPr>
                <w:rFonts w:cs="B Nazanin" w:hint="eastAsia"/>
                <w:sz w:val="24"/>
                <w:szCs w:val="24"/>
                <w:rtl/>
                <w:lang w:bidi="fa-IR"/>
              </w:rPr>
              <w:t>شرفت‌ها</w:t>
            </w:r>
            <w:r w:rsidRPr="006F4F94">
              <w:rPr>
                <w:rFonts w:cs="B Nazanin" w:hint="cs"/>
                <w:sz w:val="24"/>
                <w:szCs w:val="24"/>
                <w:rtl/>
                <w:lang w:bidi="fa-IR"/>
              </w:rPr>
              <w:t>ی</w:t>
            </w:r>
            <w:r w:rsidRPr="006F4F94">
              <w:rPr>
                <w:rFonts w:cs="B Nazanin"/>
                <w:sz w:val="24"/>
                <w:szCs w:val="24"/>
                <w:rtl/>
                <w:lang w:bidi="fa-IR"/>
              </w:rPr>
              <w:t xml:space="preserve"> مهم</w:t>
            </w:r>
            <w:r w:rsidRPr="006F4F94">
              <w:rPr>
                <w:rFonts w:cs="B Nazanin" w:hint="cs"/>
                <w:sz w:val="24"/>
                <w:szCs w:val="24"/>
                <w:rtl/>
                <w:lang w:bidi="fa-IR"/>
              </w:rPr>
              <w:t>ی</w:t>
            </w:r>
            <w:r w:rsidRPr="006F4F94">
              <w:rPr>
                <w:rFonts w:cs="B Nazanin"/>
                <w:sz w:val="24"/>
                <w:szCs w:val="24"/>
                <w:rtl/>
                <w:lang w:bidi="fa-IR"/>
              </w:rPr>
              <w:t xml:space="preserve"> در پا</w:t>
            </w:r>
            <w:r w:rsidRPr="006F4F94">
              <w:rPr>
                <w:rFonts w:cs="B Nazanin" w:hint="cs"/>
                <w:sz w:val="24"/>
                <w:szCs w:val="24"/>
                <w:rtl/>
                <w:lang w:bidi="fa-IR"/>
              </w:rPr>
              <w:t>ی</w:t>
            </w:r>
            <w:r w:rsidRPr="006F4F94">
              <w:rPr>
                <w:rFonts w:cs="B Nazanin" w:hint="eastAsia"/>
                <w:sz w:val="24"/>
                <w:szCs w:val="24"/>
                <w:rtl/>
                <w:lang w:bidi="fa-IR"/>
              </w:rPr>
              <w:t>گاه</w:t>
            </w:r>
            <w:r w:rsidRPr="006F4F94">
              <w:rPr>
                <w:rFonts w:cs="B Nazanin"/>
                <w:sz w:val="24"/>
                <w:szCs w:val="24"/>
                <w:rtl/>
                <w:lang w:bidi="fa-IR"/>
              </w:rPr>
              <w:t xml:space="preserve"> شواهد از زمان انجام مرور‌ها</w:t>
            </w:r>
            <w:r w:rsidRPr="006F4F94">
              <w:rPr>
                <w:rFonts w:cs="B Nazanin" w:hint="cs"/>
                <w:sz w:val="24"/>
                <w:szCs w:val="24"/>
                <w:rtl/>
                <w:lang w:bidi="fa-IR"/>
              </w:rPr>
              <w:t>ی</w:t>
            </w:r>
            <w:r w:rsidRPr="006F4F94">
              <w:rPr>
                <w:rFonts w:cs="B Nazanin"/>
                <w:sz w:val="24"/>
                <w:szCs w:val="24"/>
                <w:rtl/>
                <w:lang w:bidi="fa-IR"/>
              </w:rPr>
              <w:t xml:space="preserve"> قبل</w:t>
            </w:r>
            <w:r w:rsidRPr="006F4F94">
              <w:rPr>
                <w:rFonts w:cs="B Nazanin" w:hint="cs"/>
                <w:sz w:val="24"/>
                <w:szCs w:val="24"/>
                <w:rtl/>
                <w:lang w:bidi="fa-IR"/>
              </w:rPr>
              <w:t>ی</w:t>
            </w:r>
            <w:r w:rsidRPr="006F4F94">
              <w:rPr>
                <w:rFonts w:cs="B Nazanin"/>
                <w:sz w:val="24"/>
                <w:szCs w:val="24"/>
                <w:rtl/>
                <w:lang w:bidi="fa-IR"/>
              </w:rPr>
              <w:t xml:space="preserve"> در مورد ا</w:t>
            </w:r>
            <w:r w:rsidRPr="006F4F94">
              <w:rPr>
                <w:rFonts w:cs="B Nazanin" w:hint="cs"/>
                <w:sz w:val="24"/>
                <w:szCs w:val="24"/>
                <w:rtl/>
                <w:lang w:bidi="fa-IR"/>
              </w:rPr>
              <w:t>ی</w:t>
            </w:r>
            <w:r w:rsidRPr="006F4F94">
              <w:rPr>
                <w:rFonts w:cs="B Nazanin" w:hint="eastAsia"/>
                <w:sz w:val="24"/>
                <w:szCs w:val="24"/>
                <w:rtl/>
                <w:lang w:bidi="fa-IR"/>
              </w:rPr>
              <w:t>ن</w:t>
            </w:r>
            <w:r w:rsidRPr="006F4F94">
              <w:rPr>
                <w:rFonts w:cs="B Nazanin"/>
                <w:sz w:val="24"/>
                <w:szCs w:val="24"/>
                <w:rtl/>
                <w:lang w:bidi="fa-IR"/>
              </w:rPr>
              <w:t xml:space="preserve"> موضوع وجود داشته است </w:t>
            </w:r>
            <w:r w:rsidRPr="006F4F94">
              <w:rPr>
                <w:rFonts w:cs="B Nazanin" w:hint="cs"/>
                <w:sz w:val="24"/>
                <w:szCs w:val="24"/>
                <w:rtl/>
                <w:lang w:bidi="fa-IR"/>
              </w:rPr>
              <w:t>ی</w:t>
            </w:r>
            <w:r w:rsidRPr="006F4F94">
              <w:rPr>
                <w:rFonts w:cs="B Nazanin" w:hint="eastAsia"/>
                <w:sz w:val="24"/>
                <w:szCs w:val="24"/>
                <w:rtl/>
                <w:lang w:bidi="fa-IR"/>
              </w:rPr>
              <w:t>ا</w:t>
            </w:r>
            <w:r w:rsidRPr="006F4F94">
              <w:rPr>
                <w:rFonts w:cs="B Nazanin"/>
                <w:sz w:val="24"/>
                <w:szCs w:val="24"/>
                <w:rtl/>
                <w:lang w:bidi="fa-IR"/>
              </w:rPr>
              <w:t xml:space="preserve"> خ</w:t>
            </w:r>
            <w:r w:rsidRPr="006F4F94">
              <w:rPr>
                <w:rFonts w:cs="B Nazanin" w:hint="cs"/>
                <w:sz w:val="24"/>
                <w:szCs w:val="24"/>
                <w:rtl/>
                <w:lang w:bidi="fa-IR"/>
              </w:rPr>
              <w:t>ی</w:t>
            </w:r>
            <w:r w:rsidRPr="006F4F94">
              <w:rPr>
                <w:rFonts w:cs="B Nazanin" w:hint="eastAsia"/>
                <w:sz w:val="24"/>
                <w:szCs w:val="24"/>
                <w:rtl/>
                <w:lang w:bidi="fa-IR"/>
              </w:rPr>
              <w:t>ر،</w:t>
            </w:r>
            <w:r w:rsidRPr="006F4F94">
              <w:rPr>
                <w:rFonts w:cs="B Nazanin"/>
                <w:sz w:val="24"/>
                <w:szCs w:val="24"/>
                <w:rtl/>
                <w:lang w:bidi="fa-IR"/>
              </w:rPr>
              <w:t xml:space="preserve"> (2) تع</w:t>
            </w:r>
            <w:r w:rsidRPr="006F4F94">
              <w:rPr>
                <w:rFonts w:cs="B Nazanin" w:hint="cs"/>
                <w:sz w:val="24"/>
                <w:szCs w:val="24"/>
                <w:rtl/>
                <w:lang w:bidi="fa-IR"/>
              </w:rPr>
              <w:t>یی</w:t>
            </w:r>
            <w:r w:rsidRPr="006F4F94">
              <w:rPr>
                <w:rFonts w:cs="B Nazanin" w:hint="eastAsia"/>
                <w:sz w:val="24"/>
                <w:szCs w:val="24"/>
                <w:rtl/>
                <w:lang w:bidi="fa-IR"/>
              </w:rPr>
              <w:t>ن</w:t>
            </w:r>
            <w:r w:rsidRPr="006F4F94">
              <w:rPr>
                <w:rFonts w:cs="B Nazanin"/>
                <w:sz w:val="24"/>
                <w:szCs w:val="24"/>
                <w:rtl/>
                <w:lang w:bidi="fa-IR"/>
              </w:rPr>
              <w:t xml:space="preserve"> ا</w:t>
            </w:r>
            <w:r w:rsidRPr="006F4F94">
              <w:rPr>
                <w:rFonts w:cs="B Nazanin" w:hint="cs"/>
                <w:sz w:val="24"/>
                <w:szCs w:val="24"/>
                <w:rtl/>
                <w:lang w:bidi="fa-IR"/>
              </w:rPr>
              <w:t>ی</w:t>
            </w:r>
            <w:r w:rsidRPr="006F4F94">
              <w:rPr>
                <w:rFonts w:cs="B Nazanin" w:hint="eastAsia"/>
                <w:sz w:val="24"/>
                <w:szCs w:val="24"/>
                <w:rtl/>
                <w:lang w:bidi="fa-IR"/>
              </w:rPr>
              <w:t>نکه</w:t>
            </w:r>
            <w:r w:rsidRPr="006F4F94">
              <w:rPr>
                <w:rFonts w:cs="B Nazanin"/>
                <w:sz w:val="24"/>
                <w:szCs w:val="24"/>
                <w:rtl/>
                <w:lang w:bidi="fa-IR"/>
              </w:rPr>
              <w:t xml:space="preserve"> آ</w:t>
            </w:r>
            <w:r w:rsidRPr="006F4F94">
              <w:rPr>
                <w:rFonts w:cs="B Nazanin" w:hint="cs"/>
                <w:sz w:val="24"/>
                <w:szCs w:val="24"/>
                <w:rtl/>
                <w:lang w:bidi="fa-IR"/>
              </w:rPr>
              <w:t>ی</w:t>
            </w:r>
            <w:r w:rsidRPr="006F4F94">
              <w:rPr>
                <w:rFonts w:cs="B Nazanin" w:hint="eastAsia"/>
                <w:sz w:val="24"/>
                <w:szCs w:val="24"/>
                <w:rtl/>
                <w:lang w:bidi="fa-IR"/>
              </w:rPr>
              <w:t>ا</w:t>
            </w:r>
            <w:r w:rsidRPr="006F4F94">
              <w:rPr>
                <w:rFonts w:cs="B Nazanin"/>
                <w:sz w:val="24"/>
                <w:szCs w:val="24"/>
                <w:rtl/>
                <w:lang w:bidi="fa-IR"/>
              </w:rPr>
              <w:t xml:space="preserve"> توص</w:t>
            </w:r>
            <w:r w:rsidRPr="006F4F94">
              <w:rPr>
                <w:rFonts w:cs="B Nazanin" w:hint="cs"/>
                <w:sz w:val="24"/>
                <w:szCs w:val="24"/>
                <w:rtl/>
                <w:lang w:bidi="fa-IR"/>
              </w:rPr>
              <w:t>ی</w:t>
            </w:r>
            <w:r w:rsidRPr="006F4F94">
              <w:rPr>
                <w:rFonts w:cs="B Nazanin" w:hint="eastAsia"/>
                <w:sz w:val="24"/>
                <w:szCs w:val="24"/>
                <w:rtl/>
                <w:lang w:bidi="fa-IR"/>
              </w:rPr>
              <w:t>ه‌ها</w:t>
            </w:r>
            <w:r w:rsidRPr="006F4F94">
              <w:rPr>
                <w:rFonts w:cs="B Nazanin" w:hint="cs"/>
                <w:sz w:val="24"/>
                <w:szCs w:val="24"/>
                <w:rtl/>
                <w:lang w:bidi="fa-IR"/>
              </w:rPr>
              <w:t>ی</w:t>
            </w:r>
            <w:r w:rsidRPr="006F4F94">
              <w:rPr>
                <w:rFonts w:cs="B Nazanin"/>
                <w:sz w:val="24"/>
                <w:szCs w:val="24"/>
                <w:rtl/>
                <w:lang w:bidi="fa-IR"/>
              </w:rPr>
              <w:t xml:space="preserve"> فعل</w:t>
            </w:r>
            <w:r w:rsidRPr="006F4F94">
              <w:rPr>
                <w:rFonts w:cs="B Nazanin" w:hint="cs"/>
                <w:sz w:val="24"/>
                <w:szCs w:val="24"/>
                <w:rtl/>
                <w:lang w:bidi="fa-IR"/>
              </w:rPr>
              <w:t>ی</w:t>
            </w:r>
            <w:r w:rsidRPr="006F4F94">
              <w:rPr>
                <w:rFonts w:cs="B Nazanin"/>
                <w:sz w:val="24"/>
                <w:szCs w:val="24"/>
                <w:rtl/>
                <w:lang w:bidi="fa-IR"/>
              </w:rPr>
              <w:t xml:space="preserve"> با</w:t>
            </w:r>
            <w:r w:rsidRPr="006F4F94">
              <w:rPr>
                <w:rFonts w:cs="B Nazanin" w:hint="cs"/>
                <w:sz w:val="24"/>
                <w:szCs w:val="24"/>
                <w:rtl/>
                <w:lang w:bidi="fa-IR"/>
              </w:rPr>
              <w:t>ی</w:t>
            </w:r>
            <w:r w:rsidRPr="006F4F94">
              <w:rPr>
                <w:rFonts w:cs="B Nazanin" w:hint="eastAsia"/>
                <w:sz w:val="24"/>
                <w:szCs w:val="24"/>
                <w:rtl/>
                <w:lang w:bidi="fa-IR"/>
              </w:rPr>
              <w:t>د</w:t>
            </w:r>
            <w:r w:rsidRPr="006F4F94">
              <w:rPr>
                <w:rFonts w:cs="B Nazanin"/>
                <w:sz w:val="24"/>
                <w:szCs w:val="24"/>
                <w:rtl/>
                <w:lang w:bidi="fa-IR"/>
              </w:rPr>
              <w:t xml:space="preserve"> تجد</w:t>
            </w:r>
            <w:r w:rsidRPr="006F4F94">
              <w:rPr>
                <w:rFonts w:cs="B Nazanin" w:hint="cs"/>
                <w:sz w:val="24"/>
                <w:szCs w:val="24"/>
                <w:rtl/>
                <w:lang w:bidi="fa-IR"/>
              </w:rPr>
              <w:t>ی</w:t>
            </w:r>
            <w:r w:rsidRPr="006F4F94">
              <w:rPr>
                <w:rFonts w:cs="B Nazanin" w:hint="eastAsia"/>
                <w:sz w:val="24"/>
                <w:szCs w:val="24"/>
                <w:rtl/>
                <w:lang w:bidi="fa-IR"/>
              </w:rPr>
              <w:t>د</w:t>
            </w:r>
            <w:r w:rsidRPr="006F4F94">
              <w:rPr>
                <w:rFonts w:cs="B Nazanin"/>
                <w:sz w:val="24"/>
                <w:szCs w:val="24"/>
                <w:rtl/>
                <w:lang w:bidi="fa-IR"/>
              </w:rPr>
              <w:t xml:space="preserve"> نظر </w:t>
            </w:r>
            <w:r w:rsidRPr="006F4F94">
              <w:rPr>
                <w:rFonts w:cs="B Nazanin" w:hint="cs"/>
                <w:sz w:val="24"/>
                <w:szCs w:val="24"/>
                <w:rtl/>
                <w:lang w:bidi="fa-IR"/>
              </w:rPr>
              <w:t>ی</w:t>
            </w:r>
            <w:r w:rsidRPr="006F4F94">
              <w:rPr>
                <w:rFonts w:cs="B Nazanin" w:hint="eastAsia"/>
                <w:sz w:val="24"/>
                <w:szCs w:val="24"/>
                <w:rtl/>
                <w:lang w:bidi="fa-IR"/>
              </w:rPr>
              <w:t>ا</w:t>
            </w:r>
            <w:r w:rsidRPr="006F4F94">
              <w:rPr>
                <w:rFonts w:cs="B Nazanin"/>
                <w:sz w:val="24"/>
                <w:szCs w:val="24"/>
                <w:rtl/>
                <w:lang w:bidi="fa-IR"/>
              </w:rPr>
              <w:t xml:space="preserve"> تأ</w:t>
            </w:r>
            <w:r w:rsidRPr="006F4F94">
              <w:rPr>
                <w:rFonts w:cs="B Nazanin" w:hint="cs"/>
                <w:sz w:val="24"/>
                <w:szCs w:val="24"/>
                <w:rtl/>
                <w:lang w:bidi="fa-IR"/>
              </w:rPr>
              <w:t>یی</w:t>
            </w:r>
            <w:r w:rsidRPr="006F4F94">
              <w:rPr>
                <w:rFonts w:cs="B Nazanin" w:hint="eastAsia"/>
                <w:sz w:val="24"/>
                <w:szCs w:val="24"/>
                <w:rtl/>
                <w:lang w:bidi="fa-IR"/>
              </w:rPr>
              <w:t>د</w:t>
            </w:r>
            <w:r w:rsidRPr="006F4F94">
              <w:rPr>
                <w:rFonts w:cs="B Nazanin"/>
                <w:sz w:val="24"/>
                <w:szCs w:val="24"/>
                <w:rtl/>
                <w:lang w:bidi="fa-IR"/>
              </w:rPr>
              <w:t xml:space="preserve"> شوند و ( 3) برا</w:t>
            </w:r>
            <w:r w:rsidRPr="006F4F94">
              <w:rPr>
                <w:rFonts w:cs="B Nazanin" w:hint="cs"/>
                <w:sz w:val="24"/>
                <w:szCs w:val="24"/>
                <w:rtl/>
                <w:lang w:bidi="fa-IR"/>
              </w:rPr>
              <w:t>ی</w:t>
            </w:r>
            <w:r w:rsidRPr="006F4F94">
              <w:rPr>
                <w:rFonts w:cs="B Nazanin"/>
                <w:sz w:val="24"/>
                <w:szCs w:val="24"/>
                <w:rtl/>
                <w:lang w:bidi="fa-IR"/>
              </w:rPr>
              <w:t xml:space="preserve"> تع</w:t>
            </w:r>
            <w:r w:rsidRPr="006F4F94">
              <w:rPr>
                <w:rFonts w:cs="B Nazanin" w:hint="cs"/>
                <w:sz w:val="24"/>
                <w:szCs w:val="24"/>
                <w:rtl/>
                <w:lang w:bidi="fa-IR"/>
              </w:rPr>
              <w:t>یی</w:t>
            </w:r>
            <w:r w:rsidRPr="006F4F94">
              <w:rPr>
                <w:rFonts w:cs="B Nazanin" w:hint="eastAsia"/>
                <w:sz w:val="24"/>
                <w:szCs w:val="24"/>
                <w:rtl/>
                <w:lang w:bidi="fa-IR"/>
              </w:rPr>
              <w:t>ن</w:t>
            </w:r>
            <w:r w:rsidRPr="006F4F94">
              <w:rPr>
                <w:rFonts w:cs="B Nazanin"/>
                <w:sz w:val="24"/>
                <w:szCs w:val="24"/>
                <w:rtl/>
                <w:lang w:bidi="fa-IR"/>
              </w:rPr>
              <w:t xml:space="preserve"> ا</w:t>
            </w:r>
            <w:r w:rsidRPr="006F4F94">
              <w:rPr>
                <w:rFonts w:cs="B Nazanin" w:hint="cs"/>
                <w:sz w:val="24"/>
                <w:szCs w:val="24"/>
                <w:rtl/>
                <w:lang w:bidi="fa-IR"/>
              </w:rPr>
              <w:t>ی</w:t>
            </w:r>
            <w:r w:rsidRPr="006F4F94">
              <w:rPr>
                <w:rFonts w:cs="B Nazanin" w:hint="eastAsia"/>
                <w:sz w:val="24"/>
                <w:szCs w:val="24"/>
                <w:rtl/>
                <w:lang w:bidi="fa-IR"/>
              </w:rPr>
              <w:t>نکه</w:t>
            </w:r>
            <w:r w:rsidRPr="006F4F94">
              <w:rPr>
                <w:rFonts w:cs="B Nazanin"/>
                <w:sz w:val="24"/>
                <w:szCs w:val="24"/>
                <w:rtl/>
                <w:lang w:bidi="fa-IR"/>
              </w:rPr>
              <w:t xml:space="preserve"> آ</w:t>
            </w:r>
            <w:r w:rsidRPr="006F4F94">
              <w:rPr>
                <w:rFonts w:cs="B Nazanin" w:hint="cs"/>
                <w:sz w:val="24"/>
                <w:szCs w:val="24"/>
                <w:rtl/>
                <w:lang w:bidi="fa-IR"/>
              </w:rPr>
              <w:t>ی</w:t>
            </w:r>
            <w:r w:rsidRPr="006F4F94">
              <w:rPr>
                <w:rFonts w:cs="B Nazanin" w:hint="eastAsia"/>
                <w:sz w:val="24"/>
                <w:szCs w:val="24"/>
                <w:rtl/>
                <w:lang w:bidi="fa-IR"/>
              </w:rPr>
              <w:t>ا</w:t>
            </w:r>
            <w:r w:rsidRPr="006F4F94">
              <w:rPr>
                <w:rFonts w:cs="B Nazanin"/>
                <w:sz w:val="24"/>
                <w:szCs w:val="24"/>
                <w:rtl/>
                <w:lang w:bidi="fa-IR"/>
              </w:rPr>
              <w:t xml:space="preserve"> تحق</w:t>
            </w:r>
            <w:r w:rsidRPr="006F4F94">
              <w:rPr>
                <w:rFonts w:cs="B Nazanin" w:hint="cs"/>
                <w:sz w:val="24"/>
                <w:szCs w:val="24"/>
                <w:rtl/>
                <w:lang w:bidi="fa-IR"/>
              </w:rPr>
              <w:t>ی</w:t>
            </w:r>
            <w:r w:rsidRPr="006F4F94">
              <w:rPr>
                <w:rFonts w:cs="B Nazanin" w:hint="eastAsia"/>
                <w:sz w:val="24"/>
                <w:szCs w:val="24"/>
                <w:rtl/>
                <w:lang w:bidi="fa-IR"/>
              </w:rPr>
              <w:t>قات</w:t>
            </w:r>
            <w:r w:rsidRPr="006F4F94">
              <w:rPr>
                <w:rFonts w:cs="B Nazanin"/>
                <w:sz w:val="24"/>
                <w:szCs w:val="24"/>
                <w:rtl/>
                <w:lang w:bidi="fa-IR"/>
              </w:rPr>
              <w:t xml:space="preserve"> ب</w:t>
            </w:r>
            <w:r w:rsidRPr="006F4F94">
              <w:rPr>
                <w:rFonts w:cs="B Nazanin" w:hint="cs"/>
                <w:sz w:val="24"/>
                <w:szCs w:val="24"/>
                <w:rtl/>
                <w:lang w:bidi="fa-IR"/>
              </w:rPr>
              <w:t>ی</w:t>
            </w:r>
            <w:r w:rsidRPr="006F4F94">
              <w:rPr>
                <w:rFonts w:cs="B Nazanin" w:hint="eastAsia"/>
                <w:sz w:val="24"/>
                <w:szCs w:val="24"/>
                <w:rtl/>
                <w:lang w:bidi="fa-IR"/>
              </w:rPr>
              <w:t>شتر</w:t>
            </w:r>
            <w:r w:rsidRPr="006F4F94">
              <w:rPr>
                <w:rFonts w:cs="B Nazanin" w:hint="cs"/>
                <w:sz w:val="24"/>
                <w:szCs w:val="24"/>
                <w:rtl/>
                <w:lang w:bidi="fa-IR"/>
              </w:rPr>
              <w:t>ی</w:t>
            </w:r>
            <w:r w:rsidRPr="006F4F94">
              <w:rPr>
                <w:rFonts w:cs="B Nazanin"/>
                <w:sz w:val="24"/>
                <w:szCs w:val="24"/>
                <w:rtl/>
                <w:lang w:bidi="fa-IR"/>
              </w:rPr>
              <w:t xml:space="preserve"> در مورد موضوع مورد ن</w:t>
            </w:r>
            <w:r w:rsidRPr="006F4F94">
              <w:rPr>
                <w:rFonts w:cs="B Nazanin" w:hint="cs"/>
                <w:sz w:val="24"/>
                <w:szCs w:val="24"/>
                <w:rtl/>
                <w:lang w:bidi="fa-IR"/>
              </w:rPr>
              <w:t>ی</w:t>
            </w:r>
            <w:r w:rsidRPr="006F4F94">
              <w:rPr>
                <w:rFonts w:cs="B Nazanin" w:hint="eastAsia"/>
                <w:sz w:val="24"/>
                <w:szCs w:val="24"/>
                <w:rtl/>
                <w:lang w:bidi="fa-IR"/>
              </w:rPr>
              <w:t>از</w:t>
            </w:r>
            <w:r w:rsidRPr="006F4F94">
              <w:rPr>
                <w:rFonts w:cs="B Nazanin"/>
                <w:sz w:val="24"/>
                <w:szCs w:val="24"/>
                <w:rtl/>
                <w:lang w:bidi="fa-IR"/>
              </w:rPr>
              <w:t xml:space="preserve"> است </w:t>
            </w:r>
            <w:r w:rsidRPr="006F4F94">
              <w:rPr>
                <w:rFonts w:cs="B Nazanin" w:hint="cs"/>
                <w:sz w:val="24"/>
                <w:szCs w:val="24"/>
                <w:rtl/>
                <w:lang w:bidi="fa-IR"/>
              </w:rPr>
              <w:t>ی</w:t>
            </w:r>
            <w:r w:rsidRPr="006F4F94">
              <w:rPr>
                <w:rFonts w:cs="B Nazanin" w:hint="eastAsia"/>
                <w:sz w:val="24"/>
                <w:szCs w:val="24"/>
                <w:rtl/>
                <w:lang w:bidi="fa-IR"/>
              </w:rPr>
              <w:t>ا</w:t>
            </w:r>
            <w:r w:rsidRPr="006F4F94">
              <w:rPr>
                <w:rFonts w:cs="B Nazanin"/>
                <w:sz w:val="24"/>
                <w:szCs w:val="24"/>
                <w:rtl/>
                <w:lang w:bidi="fa-IR"/>
              </w:rPr>
              <w:t xml:space="preserve"> خ</w:t>
            </w:r>
            <w:r w:rsidRPr="006F4F94">
              <w:rPr>
                <w:rFonts w:cs="B Nazanin" w:hint="cs"/>
                <w:sz w:val="24"/>
                <w:szCs w:val="24"/>
                <w:rtl/>
                <w:lang w:bidi="fa-IR"/>
              </w:rPr>
              <w:t>ی</w:t>
            </w:r>
            <w:r w:rsidRPr="006F4F94">
              <w:rPr>
                <w:rFonts w:cs="B Nazanin" w:hint="eastAsia"/>
                <w:sz w:val="24"/>
                <w:szCs w:val="24"/>
                <w:rtl/>
                <w:lang w:bidi="fa-IR"/>
              </w:rPr>
              <w:t>ر</w:t>
            </w:r>
            <w:r w:rsidRPr="006F4F94">
              <w:rPr>
                <w:rFonts w:cs="B Nazanin"/>
                <w:sz w:val="24"/>
                <w:szCs w:val="24"/>
                <w:lang w:bidi="fa-IR"/>
              </w:rPr>
              <w:t>.</w:t>
            </w:r>
          </w:p>
          <w:p w14:paraId="626D5B02" w14:textId="56C833A5" w:rsidR="00B02C4F" w:rsidRPr="006F4F94" w:rsidRDefault="00B02C4F" w:rsidP="00116E8C">
            <w:pPr>
              <w:bidi/>
              <w:jc w:val="both"/>
              <w:rPr>
                <w:rFonts w:cs="B Nazanin"/>
                <w:sz w:val="24"/>
                <w:szCs w:val="24"/>
                <w:rtl/>
                <w:lang w:bidi="fa-IR"/>
              </w:rPr>
            </w:pPr>
            <w:r w:rsidRPr="006F4F94">
              <w:rPr>
                <w:rFonts w:cs="B Nazanin" w:hint="eastAsia"/>
                <w:sz w:val="24"/>
                <w:szCs w:val="24"/>
                <w:rtl/>
                <w:lang w:bidi="fa-IR"/>
              </w:rPr>
              <w:t>ا</w:t>
            </w:r>
            <w:r w:rsidRPr="006F4F94">
              <w:rPr>
                <w:rFonts w:cs="B Nazanin" w:hint="cs"/>
                <w:sz w:val="24"/>
                <w:szCs w:val="24"/>
                <w:rtl/>
                <w:lang w:bidi="fa-IR"/>
              </w:rPr>
              <w:t>ی</w:t>
            </w:r>
            <w:r w:rsidRPr="006F4F94">
              <w:rPr>
                <w:rFonts w:cs="B Nazanin" w:hint="eastAsia"/>
                <w:sz w:val="24"/>
                <w:szCs w:val="24"/>
                <w:rtl/>
                <w:lang w:bidi="fa-IR"/>
              </w:rPr>
              <w:t>ن</w:t>
            </w:r>
            <w:r w:rsidRPr="006F4F94">
              <w:rPr>
                <w:rFonts w:cs="B Nazanin"/>
                <w:sz w:val="24"/>
                <w:szCs w:val="24"/>
                <w:rtl/>
                <w:lang w:bidi="fa-IR"/>
              </w:rPr>
              <w:t xml:space="preserve"> تحق</w:t>
            </w:r>
            <w:r w:rsidRPr="006F4F94">
              <w:rPr>
                <w:rFonts w:cs="B Nazanin" w:hint="cs"/>
                <w:sz w:val="24"/>
                <w:szCs w:val="24"/>
                <w:rtl/>
                <w:lang w:bidi="fa-IR"/>
              </w:rPr>
              <w:t>ی</w:t>
            </w:r>
            <w:r w:rsidRPr="006F4F94">
              <w:rPr>
                <w:rFonts w:cs="B Nazanin" w:hint="eastAsia"/>
                <w:sz w:val="24"/>
                <w:szCs w:val="24"/>
                <w:rtl/>
                <w:lang w:bidi="fa-IR"/>
              </w:rPr>
              <w:t>قات</w:t>
            </w:r>
            <w:r w:rsidRPr="006F4F94">
              <w:rPr>
                <w:rFonts w:cs="B Nazanin"/>
                <w:sz w:val="24"/>
                <w:szCs w:val="24"/>
                <w:rtl/>
                <w:lang w:bidi="fa-IR"/>
              </w:rPr>
              <w:t xml:space="preserve"> ب</w:t>
            </w:r>
            <w:r w:rsidRPr="006F4F94">
              <w:rPr>
                <w:rFonts w:cs="B Nazanin" w:hint="cs"/>
                <w:sz w:val="24"/>
                <w:szCs w:val="24"/>
                <w:rtl/>
                <w:lang w:bidi="fa-IR"/>
              </w:rPr>
              <w:t>ی</w:t>
            </w:r>
            <w:r w:rsidRPr="006F4F94">
              <w:rPr>
                <w:rFonts w:cs="B Nazanin" w:hint="eastAsia"/>
                <w:sz w:val="24"/>
                <w:szCs w:val="24"/>
                <w:rtl/>
                <w:lang w:bidi="fa-IR"/>
              </w:rPr>
              <w:t>شتر</w:t>
            </w:r>
            <w:r w:rsidRPr="006F4F94">
              <w:rPr>
                <w:rFonts w:cs="B Nazanin"/>
                <w:sz w:val="24"/>
                <w:szCs w:val="24"/>
                <w:rtl/>
                <w:lang w:bidi="fa-IR"/>
              </w:rPr>
              <w:t xml:space="preserve"> م</w:t>
            </w:r>
            <w:r w:rsidRPr="006F4F94">
              <w:rPr>
                <w:rFonts w:cs="B Nazanin" w:hint="cs"/>
                <w:sz w:val="24"/>
                <w:szCs w:val="24"/>
                <w:rtl/>
                <w:lang w:bidi="fa-IR"/>
              </w:rPr>
              <w:t>ی‌</w:t>
            </w:r>
            <w:r w:rsidRPr="006F4F94">
              <w:rPr>
                <w:rFonts w:cs="B Nazanin" w:hint="eastAsia"/>
                <w:sz w:val="24"/>
                <w:szCs w:val="24"/>
                <w:rtl/>
                <w:lang w:bidi="fa-IR"/>
              </w:rPr>
              <w:t>تواند</w:t>
            </w:r>
            <w:r w:rsidRPr="006F4F94">
              <w:rPr>
                <w:rFonts w:cs="B Nazanin"/>
                <w:sz w:val="24"/>
                <w:szCs w:val="24"/>
                <w:rtl/>
                <w:lang w:bidi="fa-IR"/>
              </w:rPr>
              <w:t xml:space="preserve"> شامل مرورها</w:t>
            </w:r>
            <w:r w:rsidRPr="006F4F94">
              <w:rPr>
                <w:rFonts w:cs="B Nazanin" w:hint="cs"/>
                <w:sz w:val="24"/>
                <w:szCs w:val="24"/>
                <w:rtl/>
                <w:lang w:bidi="fa-IR"/>
              </w:rPr>
              <w:t>ی</w:t>
            </w:r>
            <w:r w:rsidRPr="006F4F94">
              <w:rPr>
                <w:rFonts w:cs="B Nazanin"/>
                <w:sz w:val="24"/>
                <w:szCs w:val="24"/>
                <w:rtl/>
                <w:lang w:bidi="fa-IR"/>
              </w:rPr>
              <w:t xml:space="preserve"> سر</w:t>
            </w:r>
            <w:r w:rsidRPr="006F4F94">
              <w:rPr>
                <w:rFonts w:cs="B Nazanin" w:hint="cs"/>
                <w:sz w:val="24"/>
                <w:szCs w:val="24"/>
                <w:rtl/>
                <w:lang w:bidi="fa-IR"/>
              </w:rPr>
              <w:t>ی</w:t>
            </w:r>
            <w:r w:rsidRPr="006F4F94">
              <w:rPr>
                <w:rFonts w:cs="B Nazanin" w:hint="eastAsia"/>
                <w:sz w:val="24"/>
                <w:szCs w:val="24"/>
                <w:rtl/>
                <w:lang w:bidi="fa-IR"/>
              </w:rPr>
              <w:t>ع</w:t>
            </w:r>
            <w:r w:rsidRPr="006F4F94">
              <w:rPr>
                <w:rFonts w:cs="B Nazanin"/>
                <w:sz w:val="24"/>
                <w:szCs w:val="24"/>
                <w:rtl/>
                <w:lang w:bidi="fa-IR"/>
              </w:rPr>
              <w:t xml:space="preserve"> اضاف</w:t>
            </w:r>
            <w:r w:rsidRPr="006F4F94">
              <w:rPr>
                <w:rFonts w:cs="B Nazanin" w:hint="cs"/>
                <w:sz w:val="24"/>
                <w:szCs w:val="24"/>
                <w:rtl/>
                <w:lang w:bidi="fa-IR"/>
              </w:rPr>
              <w:t>ی</w:t>
            </w:r>
            <w:r w:rsidRPr="006F4F94">
              <w:rPr>
                <w:rFonts w:cs="B Nazanin"/>
                <w:sz w:val="24"/>
                <w:szCs w:val="24"/>
                <w:rtl/>
                <w:lang w:bidi="fa-IR"/>
              </w:rPr>
              <w:t xml:space="preserve"> </w:t>
            </w:r>
            <w:r w:rsidRPr="006F4F94">
              <w:rPr>
                <w:rFonts w:cs="B Nazanin" w:hint="cs"/>
                <w:sz w:val="24"/>
                <w:szCs w:val="24"/>
                <w:rtl/>
                <w:lang w:bidi="fa-IR"/>
              </w:rPr>
              <w:t>ی</w:t>
            </w:r>
            <w:r w:rsidRPr="006F4F94">
              <w:rPr>
                <w:rFonts w:cs="B Nazanin" w:hint="eastAsia"/>
                <w:sz w:val="24"/>
                <w:szCs w:val="24"/>
                <w:rtl/>
                <w:lang w:bidi="fa-IR"/>
              </w:rPr>
              <w:t>ا</w:t>
            </w:r>
            <w:r w:rsidRPr="006F4F94">
              <w:rPr>
                <w:rFonts w:cs="B Nazanin"/>
                <w:sz w:val="24"/>
                <w:szCs w:val="24"/>
                <w:rtl/>
                <w:lang w:bidi="fa-IR"/>
              </w:rPr>
              <w:t xml:space="preserve"> </w:t>
            </w:r>
            <w:r w:rsidRPr="006F4F94">
              <w:rPr>
                <w:rFonts w:cs="B Nazanin" w:hint="cs"/>
                <w:sz w:val="24"/>
                <w:szCs w:val="24"/>
                <w:rtl/>
                <w:lang w:bidi="fa-IR"/>
              </w:rPr>
              <w:t>ی</w:t>
            </w:r>
            <w:r w:rsidRPr="006F4F94">
              <w:rPr>
                <w:rFonts w:cs="B Nazanin" w:hint="eastAsia"/>
                <w:sz w:val="24"/>
                <w:szCs w:val="24"/>
                <w:rtl/>
                <w:lang w:bidi="fa-IR"/>
              </w:rPr>
              <w:t>ک</w:t>
            </w:r>
            <w:r w:rsidRPr="006F4F94">
              <w:rPr>
                <w:rFonts w:cs="B Nazanin"/>
                <w:sz w:val="24"/>
                <w:szCs w:val="24"/>
                <w:rtl/>
                <w:lang w:bidi="fa-IR"/>
              </w:rPr>
              <w:t xml:space="preserve"> مرور س</w:t>
            </w:r>
            <w:r w:rsidRPr="006F4F94">
              <w:rPr>
                <w:rFonts w:cs="B Nazanin" w:hint="cs"/>
                <w:sz w:val="24"/>
                <w:szCs w:val="24"/>
                <w:rtl/>
                <w:lang w:bidi="fa-IR"/>
              </w:rPr>
              <w:t>ی</w:t>
            </w:r>
            <w:r w:rsidRPr="006F4F94">
              <w:rPr>
                <w:rFonts w:cs="B Nazanin" w:hint="eastAsia"/>
                <w:sz w:val="24"/>
                <w:szCs w:val="24"/>
                <w:rtl/>
                <w:lang w:bidi="fa-IR"/>
              </w:rPr>
              <w:t>ستمات</w:t>
            </w:r>
            <w:r w:rsidRPr="006F4F94">
              <w:rPr>
                <w:rFonts w:cs="B Nazanin" w:hint="cs"/>
                <w:sz w:val="24"/>
                <w:szCs w:val="24"/>
                <w:rtl/>
                <w:lang w:bidi="fa-IR"/>
              </w:rPr>
              <w:t>ی</w:t>
            </w:r>
            <w:r w:rsidRPr="006F4F94">
              <w:rPr>
                <w:rFonts w:cs="B Nazanin" w:hint="eastAsia"/>
                <w:sz w:val="24"/>
                <w:szCs w:val="24"/>
                <w:rtl/>
                <w:lang w:bidi="fa-IR"/>
              </w:rPr>
              <w:t>ک</w:t>
            </w:r>
            <w:r w:rsidRPr="006F4F94">
              <w:rPr>
                <w:rFonts w:cs="B Nazanin"/>
                <w:sz w:val="24"/>
                <w:szCs w:val="24"/>
                <w:rtl/>
                <w:lang w:bidi="fa-IR"/>
              </w:rPr>
              <w:t xml:space="preserve"> کامل، مطالعات مدل‌ساز</w:t>
            </w:r>
            <w:r w:rsidRPr="006F4F94">
              <w:rPr>
                <w:rFonts w:cs="B Nazanin" w:hint="cs"/>
                <w:sz w:val="24"/>
                <w:szCs w:val="24"/>
                <w:rtl/>
                <w:lang w:bidi="fa-IR"/>
              </w:rPr>
              <w:t>ی</w:t>
            </w:r>
            <w:r w:rsidRPr="006F4F94">
              <w:rPr>
                <w:rFonts w:cs="B Nazanin" w:hint="eastAsia"/>
                <w:sz w:val="24"/>
                <w:szCs w:val="24"/>
                <w:rtl/>
                <w:lang w:bidi="fa-IR"/>
              </w:rPr>
              <w:t>،</w:t>
            </w:r>
            <w:r w:rsidRPr="006F4F94">
              <w:rPr>
                <w:rFonts w:cs="B Nazanin"/>
                <w:sz w:val="24"/>
                <w:szCs w:val="24"/>
                <w:rtl/>
                <w:lang w:bidi="fa-IR"/>
              </w:rPr>
              <w:t xml:space="preserve"> تحل</w:t>
            </w:r>
            <w:r w:rsidRPr="006F4F94">
              <w:rPr>
                <w:rFonts w:cs="B Nazanin" w:hint="cs"/>
                <w:sz w:val="24"/>
                <w:szCs w:val="24"/>
                <w:rtl/>
                <w:lang w:bidi="fa-IR"/>
              </w:rPr>
              <w:t>ی</w:t>
            </w:r>
            <w:r w:rsidRPr="006F4F94">
              <w:rPr>
                <w:rFonts w:cs="B Nazanin" w:hint="eastAsia"/>
                <w:sz w:val="24"/>
                <w:szCs w:val="24"/>
                <w:rtl/>
                <w:lang w:bidi="fa-IR"/>
              </w:rPr>
              <w:t>ل‌ها</w:t>
            </w:r>
            <w:r w:rsidRPr="006F4F94">
              <w:rPr>
                <w:rFonts w:cs="B Nazanin" w:hint="cs"/>
                <w:sz w:val="24"/>
                <w:szCs w:val="24"/>
                <w:rtl/>
                <w:lang w:bidi="fa-IR"/>
              </w:rPr>
              <w:t>ی</w:t>
            </w:r>
            <w:r w:rsidRPr="006F4F94">
              <w:rPr>
                <w:rFonts w:cs="B Nazanin"/>
                <w:sz w:val="24"/>
                <w:szCs w:val="24"/>
                <w:rtl/>
                <w:lang w:bidi="fa-IR"/>
              </w:rPr>
              <w:t xml:space="preserve"> هز</w:t>
            </w:r>
            <w:r w:rsidRPr="006F4F94">
              <w:rPr>
                <w:rFonts w:cs="B Nazanin" w:hint="cs"/>
                <w:sz w:val="24"/>
                <w:szCs w:val="24"/>
                <w:rtl/>
                <w:lang w:bidi="fa-IR"/>
              </w:rPr>
              <w:t>ی</w:t>
            </w:r>
            <w:r w:rsidRPr="006F4F94">
              <w:rPr>
                <w:rFonts w:cs="B Nazanin" w:hint="eastAsia"/>
                <w:sz w:val="24"/>
                <w:szCs w:val="24"/>
                <w:rtl/>
                <w:lang w:bidi="fa-IR"/>
              </w:rPr>
              <w:t>نه</w:t>
            </w:r>
            <w:r w:rsidRPr="006F4F94">
              <w:rPr>
                <w:rFonts w:cs="B Nazanin"/>
                <w:sz w:val="24"/>
                <w:szCs w:val="24"/>
                <w:rtl/>
                <w:lang w:bidi="fa-IR"/>
              </w:rPr>
              <w:t>-اثربخش</w:t>
            </w:r>
            <w:r w:rsidRPr="006F4F94">
              <w:rPr>
                <w:rFonts w:cs="B Nazanin" w:hint="cs"/>
                <w:sz w:val="24"/>
                <w:szCs w:val="24"/>
                <w:rtl/>
                <w:lang w:bidi="fa-IR"/>
              </w:rPr>
              <w:t>ی</w:t>
            </w:r>
            <w:r w:rsidRPr="006F4F94">
              <w:rPr>
                <w:rFonts w:cs="B Nazanin"/>
                <w:sz w:val="24"/>
                <w:szCs w:val="24"/>
                <w:rtl/>
                <w:lang w:bidi="fa-IR"/>
              </w:rPr>
              <w:t xml:space="preserve"> و </w:t>
            </w:r>
            <w:r w:rsidRPr="006F4F94">
              <w:rPr>
                <w:rFonts w:cs="B Nazanin" w:hint="cs"/>
                <w:sz w:val="24"/>
                <w:szCs w:val="24"/>
                <w:rtl/>
                <w:lang w:bidi="fa-IR"/>
              </w:rPr>
              <w:t>ی</w:t>
            </w:r>
            <w:r w:rsidRPr="006F4F94">
              <w:rPr>
                <w:rFonts w:cs="B Nazanin" w:hint="eastAsia"/>
                <w:sz w:val="24"/>
                <w:szCs w:val="24"/>
                <w:rtl/>
                <w:lang w:bidi="fa-IR"/>
              </w:rPr>
              <w:t>ا</w:t>
            </w:r>
            <w:r w:rsidRPr="006F4F94">
              <w:rPr>
                <w:rFonts w:cs="B Nazanin"/>
                <w:sz w:val="24"/>
                <w:szCs w:val="24"/>
                <w:rtl/>
                <w:lang w:bidi="fa-IR"/>
              </w:rPr>
              <w:t xml:space="preserve"> مطالعات اول</w:t>
            </w:r>
            <w:r w:rsidRPr="006F4F94">
              <w:rPr>
                <w:rFonts w:cs="B Nazanin" w:hint="cs"/>
                <w:sz w:val="24"/>
                <w:szCs w:val="24"/>
                <w:rtl/>
                <w:lang w:bidi="fa-IR"/>
              </w:rPr>
              <w:t>ی</w:t>
            </w:r>
            <w:r w:rsidRPr="006F4F94">
              <w:rPr>
                <w:rFonts w:cs="B Nazanin" w:hint="eastAsia"/>
                <w:sz w:val="24"/>
                <w:szCs w:val="24"/>
                <w:rtl/>
                <w:lang w:bidi="fa-IR"/>
              </w:rPr>
              <w:t>ه</w:t>
            </w:r>
            <w:r w:rsidRPr="006F4F94">
              <w:rPr>
                <w:rFonts w:cs="B Nazanin"/>
                <w:sz w:val="24"/>
                <w:szCs w:val="24"/>
                <w:rtl/>
                <w:lang w:bidi="fa-IR"/>
              </w:rPr>
              <w:t xml:space="preserve"> باشد. (20)</w:t>
            </w:r>
          </w:p>
          <w:p w14:paraId="31BEF3C2" w14:textId="4DA23943" w:rsidR="00B140EA" w:rsidRPr="006F4F94" w:rsidRDefault="00121E28" w:rsidP="00116E8C">
            <w:pPr>
              <w:autoSpaceDE w:val="0"/>
              <w:autoSpaceDN w:val="0"/>
              <w:bidi/>
              <w:adjustRightInd w:val="0"/>
              <w:spacing w:after="160" w:line="259" w:lineRule="auto"/>
              <w:jc w:val="both"/>
              <w:rPr>
                <w:rFonts w:cs="B Nazanin"/>
                <w:sz w:val="24"/>
                <w:szCs w:val="24"/>
                <w:rtl/>
                <w:lang w:bidi="fa-IR"/>
              </w:rPr>
            </w:pPr>
            <w:r w:rsidRPr="006F4F94">
              <w:rPr>
                <w:rFonts w:cs="B Nazanin" w:hint="cs"/>
                <w:sz w:val="24"/>
                <w:szCs w:val="24"/>
                <w:rtl/>
                <w:lang w:bidi="fa-IR"/>
              </w:rPr>
              <w:t xml:space="preserve">چک لیست </w:t>
            </w:r>
            <w:r w:rsidRPr="006F4F94">
              <w:rPr>
                <w:rFonts w:cs="B Nazanin" w:hint="cs"/>
                <w:sz w:val="24"/>
                <w:szCs w:val="24"/>
                <w:lang w:bidi="fa-IR"/>
              </w:rPr>
              <w:t>PUGS</w:t>
            </w:r>
            <w:r w:rsidRPr="006F4F94">
              <w:rPr>
                <w:rFonts w:cs="B Nazanin" w:hint="cs"/>
                <w:sz w:val="24"/>
                <w:szCs w:val="24"/>
                <w:rtl/>
                <w:lang w:bidi="fa-IR"/>
              </w:rPr>
              <w:t xml:space="preserve"> برای به روز رسانی یک مرور سیستماتیک</w:t>
            </w:r>
            <w:r w:rsidR="00D025D3" w:rsidRPr="006F4F94">
              <w:rPr>
                <w:rFonts w:cs="B Nazanin" w:hint="cs"/>
                <w:sz w:val="24"/>
                <w:szCs w:val="24"/>
                <w:rtl/>
                <w:lang w:bidi="fa-IR"/>
              </w:rPr>
              <w:t>،</w:t>
            </w:r>
            <w:r w:rsidRPr="006F4F94">
              <w:rPr>
                <w:rFonts w:cs="B Nazanin" w:hint="cs"/>
                <w:sz w:val="24"/>
                <w:szCs w:val="24"/>
                <w:rtl/>
                <w:lang w:bidi="fa-IR"/>
              </w:rPr>
              <w:t xml:space="preserve"> تصمیم گیری در مورد زمان و چگونگی</w:t>
            </w:r>
            <w:r w:rsidR="00D025D3" w:rsidRPr="006F4F94">
              <w:rPr>
                <w:rFonts w:cs="B Nazanin" w:hint="cs"/>
                <w:sz w:val="24"/>
                <w:szCs w:val="24"/>
                <w:rtl/>
                <w:lang w:bidi="fa-IR"/>
              </w:rPr>
              <w:t xml:space="preserve"> انجام آن،</w:t>
            </w:r>
            <w:r w:rsidRPr="006F4F94">
              <w:rPr>
                <w:rFonts w:cs="B Nazanin" w:hint="cs"/>
                <w:sz w:val="24"/>
                <w:szCs w:val="24"/>
                <w:rtl/>
                <w:lang w:bidi="fa-IR"/>
              </w:rPr>
              <w:t xml:space="preserve"> می تواند مورد استفاده قرار گیرد </w:t>
            </w:r>
            <w:r w:rsidRPr="006F4F94">
              <w:rPr>
                <w:rFonts w:cs="B Nazanin"/>
                <w:sz w:val="24"/>
                <w:szCs w:val="24"/>
                <w:rtl/>
                <w:lang w:bidi="fa-IR"/>
              </w:rPr>
              <w:fldChar w:fldCharType="begin"/>
            </w:r>
            <w:r w:rsidR="007F6241">
              <w:rPr>
                <w:rFonts w:cs="B Nazanin"/>
                <w:sz w:val="24"/>
                <w:szCs w:val="24"/>
                <w:rtl/>
                <w:lang w:bidi="fa-IR"/>
              </w:rPr>
              <w:instrText xml:space="preserve"> </w:instrText>
            </w:r>
            <w:r w:rsidR="007F6241">
              <w:rPr>
                <w:rFonts w:cs="B Nazanin"/>
                <w:sz w:val="24"/>
                <w:szCs w:val="24"/>
                <w:lang w:bidi="fa-IR"/>
              </w:rPr>
              <w:instrText>ADDIN EN.CITE &lt;EndNote&gt;&lt;Cite&gt;&lt;Author&gt;Garner&lt;/Author&gt;&lt;Year&gt;2016&lt;/Year&gt;&lt;RecNum&gt;69&lt;/RecNum&gt;&lt;DisplayText&gt;(15)&lt;/DisplayText&gt;&lt;record&gt;&lt;rec-number&gt;69&lt;/rec-number&gt;&lt;foreign-keys&gt;&lt;key app="EN" db-id="xfrvvzral000xlet0r3xdd9mttepffwp52xs" timestamp="1666597345"&gt;69</w:instrText>
            </w:r>
            <w:r w:rsidR="007F6241">
              <w:rPr>
                <w:rFonts w:cs="B Nazanin"/>
                <w:sz w:val="24"/>
                <w:szCs w:val="24"/>
                <w:rtl/>
                <w:lang w:bidi="fa-IR"/>
              </w:rPr>
              <w:instrText>&lt;/</w:instrText>
            </w:r>
            <w:r w:rsidR="007F6241">
              <w:rPr>
                <w:rFonts w:cs="B Nazanin"/>
                <w:sz w:val="24"/>
                <w:szCs w:val="24"/>
                <w:lang w:bidi="fa-IR"/>
              </w:rPr>
              <w:instrText>key&gt;&lt;/foreign-keys&gt;&lt;ref-type name="Journal Article"&gt;17&lt;/ref-type&gt;&lt;contributors&gt;&lt;authors&gt;&lt;author&gt;Garner, Paul&lt;/author&gt;&lt;author&gt;Hopewell, Sally&lt;/author&gt;&lt;author&gt;Chandler, Jackie&lt;/author&gt;&lt;author&gt;MacLehose, Harriet&lt;/author&gt;&lt;author&gt;Akl, Elie A&lt;/author&gt;&lt;author&gt;Beyene, Joseph&lt;/author&gt;&lt;author&gt;Chang, Stephanie&lt;/author&gt;&lt;author&gt;Churchill, Rachel&lt;/author&gt;&lt;author&gt;Dearness, Karin&lt;/author&gt;&lt;author&gt;Guyatt, Gordon&lt;/author&gt;&lt;author&gt;Lefebvre, Carol&lt;/author&gt;&lt;author&gt;Liles, Beth&lt;/author&gt;&lt;author&gt;Marshall, Rachel&lt;/author&gt;&lt;author&gt;Martínez García, Laura&lt;/author&gt;&lt;author&gt;Mavergames, Chris&lt;/author&gt;&lt;author&gt;Nasser, Mona&lt;/author&gt;&lt;author&gt;Qaseem, Amir&lt;/author&gt;&lt;author&gt;Sampson, Margaret&lt;/author&gt;&lt;author&gt;Soares-Weiser, Karla&lt;/author&gt;&lt;author&gt;Takwoingi, Yemisi&lt;/author&gt;&lt;author&gt;Thabane, Lehana&lt;/author&gt;&lt;author&gt;Trivella, Marialena&lt;/author&gt;&lt;author&gt;Tugwell, Peter&lt;/author&gt;&lt;author&gt;Welsh, Emma&lt;/author&gt;&lt;author&gt;Wilson, Ed C&lt;/author&gt;&lt;author&gt;Schünemann, Holger J&lt;/author&gt;&lt;/authors&gt;&lt;/contributors&gt;&lt;titles&gt;&lt;title&gt;When and how to update systematic reviews: consensus</w:instrText>
            </w:r>
            <w:r w:rsidR="007F6241">
              <w:rPr>
                <w:rFonts w:cs="B Nazanin"/>
                <w:sz w:val="24"/>
                <w:szCs w:val="24"/>
                <w:rtl/>
                <w:lang w:bidi="fa-IR"/>
              </w:rPr>
              <w:instrText xml:space="preserve"> </w:instrText>
            </w:r>
            <w:r w:rsidR="007F6241">
              <w:rPr>
                <w:rFonts w:cs="B Nazanin"/>
                <w:sz w:val="24"/>
                <w:szCs w:val="24"/>
                <w:lang w:bidi="fa-IR"/>
              </w:rPr>
              <w:instrText>and checklist&lt;/title&gt;&lt;secondary-title&gt;BMJ&lt;/secondary-title&gt;&lt;/titles&gt;&lt;periodical&gt;&lt;full-title&gt;BMJ&lt;/full-title&gt;&lt;/periodical&gt;&lt;pages&gt;i3507&lt;/pages&gt;&lt;volume&gt;354&lt;/volume&gt;&lt;dates&gt;&lt;year&gt;2016&lt;/year&gt;&lt;/dates&gt;&lt;urls&gt;&lt;related-urls&gt;&lt;url&gt;https://www.bmj.com/content/bmj/354</w:instrText>
            </w:r>
            <w:r w:rsidR="007F6241">
              <w:rPr>
                <w:rFonts w:cs="B Nazanin"/>
                <w:sz w:val="24"/>
                <w:szCs w:val="24"/>
                <w:rtl/>
                <w:lang w:bidi="fa-IR"/>
              </w:rPr>
              <w:instrText>/</w:instrText>
            </w:r>
            <w:r w:rsidR="007F6241">
              <w:rPr>
                <w:rFonts w:cs="B Nazanin"/>
                <w:sz w:val="24"/>
                <w:szCs w:val="24"/>
                <w:lang w:bidi="fa-IR"/>
              </w:rPr>
              <w:instrText>bmj.i3507.full.pdf&lt;/url&gt;&lt;/related-urls&gt;&lt;/urls&gt;&lt;electronic-resource-num&gt;10.1136/bmj.i3507&lt;/electronic-resource-num&gt;&lt;/record&gt;&lt;/Cite&gt;&lt;/EndNote</w:instrText>
            </w:r>
            <w:r w:rsidR="007F6241">
              <w:rPr>
                <w:rFonts w:cs="B Nazanin"/>
                <w:sz w:val="24"/>
                <w:szCs w:val="24"/>
                <w:rtl/>
                <w:lang w:bidi="fa-IR"/>
              </w:rPr>
              <w:instrText>&gt;</w:instrText>
            </w:r>
            <w:r w:rsidRPr="006F4F94">
              <w:rPr>
                <w:rFonts w:cs="B Nazanin"/>
                <w:sz w:val="24"/>
                <w:szCs w:val="24"/>
                <w:rtl/>
                <w:lang w:bidi="fa-IR"/>
              </w:rPr>
              <w:fldChar w:fldCharType="separate"/>
            </w:r>
            <w:r w:rsidR="007F6241">
              <w:rPr>
                <w:rFonts w:cs="B Nazanin"/>
                <w:noProof/>
                <w:sz w:val="24"/>
                <w:szCs w:val="24"/>
                <w:rtl/>
                <w:lang w:bidi="fa-IR"/>
              </w:rPr>
              <w:t>(15)</w:t>
            </w:r>
            <w:r w:rsidRPr="006F4F94">
              <w:rPr>
                <w:rFonts w:cs="B Nazanin"/>
                <w:sz w:val="24"/>
                <w:szCs w:val="24"/>
                <w:rtl/>
                <w:lang w:bidi="fa-IR"/>
              </w:rPr>
              <w:fldChar w:fldCharType="end"/>
            </w:r>
            <w:r w:rsidR="00D025D3" w:rsidRPr="006F4F94">
              <w:rPr>
                <w:rFonts w:cs="B Nazanin" w:hint="cs"/>
                <w:sz w:val="24"/>
                <w:szCs w:val="24"/>
                <w:rtl/>
                <w:lang w:bidi="fa-IR"/>
              </w:rPr>
              <w:t>.</w:t>
            </w:r>
          </w:p>
          <w:p w14:paraId="213AE81C" w14:textId="2F22231F" w:rsidR="00AE595A" w:rsidRPr="00AE595A" w:rsidRDefault="00AE595A" w:rsidP="00116E8C">
            <w:pPr>
              <w:pStyle w:val="Caption"/>
              <w:keepNext/>
              <w:bidi/>
              <w:jc w:val="both"/>
              <w:rPr>
                <w:rFonts w:cs="B Nazanin"/>
                <w:sz w:val="22"/>
                <w:szCs w:val="22"/>
              </w:rPr>
            </w:pPr>
            <w:bookmarkStart w:id="15" w:name="_Toc141782739"/>
            <w:bookmarkStart w:id="16" w:name="_Toc145852094"/>
            <w:r w:rsidRPr="00AE595A">
              <w:rPr>
                <w:rFonts w:cs="B Nazanin"/>
                <w:sz w:val="22"/>
                <w:szCs w:val="22"/>
                <w:rtl/>
              </w:rPr>
              <w:t xml:space="preserve">جدول </w:t>
            </w:r>
            <w:r w:rsidRPr="00AE595A">
              <w:rPr>
                <w:rFonts w:cs="B Nazanin"/>
                <w:sz w:val="22"/>
                <w:szCs w:val="22"/>
                <w:rtl/>
              </w:rPr>
              <w:fldChar w:fldCharType="begin"/>
            </w:r>
            <w:r w:rsidRPr="00AE595A">
              <w:rPr>
                <w:rFonts w:cs="B Nazanin"/>
                <w:sz w:val="22"/>
                <w:szCs w:val="22"/>
                <w:rtl/>
              </w:rPr>
              <w:instrText xml:space="preserve"> </w:instrText>
            </w:r>
            <w:r w:rsidRPr="00AE595A">
              <w:rPr>
                <w:rFonts w:cs="B Nazanin"/>
                <w:sz w:val="22"/>
                <w:szCs w:val="22"/>
              </w:rPr>
              <w:instrText>SEQ</w:instrText>
            </w:r>
            <w:r w:rsidRPr="00AE595A">
              <w:rPr>
                <w:rFonts w:cs="B Nazanin"/>
                <w:sz w:val="22"/>
                <w:szCs w:val="22"/>
                <w:rtl/>
              </w:rPr>
              <w:instrText xml:space="preserve"> جدول \* </w:instrText>
            </w:r>
            <w:r w:rsidRPr="00AE595A">
              <w:rPr>
                <w:rFonts w:cs="B Nazanin"/>
                <w:sz w:val="22"/>
                <w:szCs w:val="22"/>
              </w:rPr>
              <w:instrText>ARABIC</w:instrText>
            </w:r>
            <w:r w:rsidRPr="00AE595A">
              <w:rPr>
                <w:rFonts w:cs="B Nazanin"/>
                <w:sz w:val="22"/>
                <w:szCs w:val="22"/>
                <w:rtl/>
              </w:rPr>
              <w:instrText xml:space="preserve"> </w:instrText>
            </w:r>
            <w:r w:rsidRPr="00AE595A">
              <w:rPr>
                <w:rFonts w:cs="B Nazanin"/>
                <w:sz w:val="22"/>
                <w:szCs w:val="22"/>
                <w:rtl/>
              </w:rPr>
              <w:fldChar w:fldCharType="separate"/>
            </w:r>
            <w:r w:rsidR="00721128">
              <w:rPr>
                <w:rFonts w:cs="B Nazanin"/>
                <w:noProof/>
                <w:sz w:val="22"/>
                <w:szCs w:val="22"/>
                <w:rtl/>
              </w:rPr>
              <w:t>1</w:t>
            </w:r>
            <w:r w:rsidRPr="00AE595A">
              <w:rPr>
                <w:rFonts w:cs="B Nazanin"/>
                <w:sz w:val="22"/>
                <w:szCs w:val="22"/>
                <w:rtl/>
              </w:rPr>
              <w:fldChar w:fldCharType="end"/>
            </w:r>
            <w:r w:rsidRPr="00AE595A">
              <w:rPr>
                <w:rFonts w:cs="B Nazanin" w:hint="cs"/>
                <w:sz w:val="22"/>
                <w:szCs w:val="22"/>
                <w:rtl/>
                <w:lang w:bidi="fa-IR"/>
              </w:rPr>
              <w:t xml:space="preserve"> </w:t>
            </w:r>
            <w:r w:rsidRPr="00AE595A">
              <w:rPr>
                <w:rFonts w:cs="B Nazanin"/>
                <w:sz w:val="22"/>
                <w:szCs w:val="22"/>
                <w:rtl/>
                <w:lang w:bidi="fa-IR"/>
              </w:rPr>
              <w:t>چک ل</w:t>
            </w:r>
            <w:r w:rsidRPr="00AE595A">
              <w:rPr>
                <w:rFonts w:cs="B Nazanin" w:hint="cs"/>
                <w:sz w:val="22"/>
                <w:szCs w:val="22"/>
                <w:rtl/>
                <w:lang w:bidi="fa-IR"/>
              </w:rPr>
              <w:t>ی</w:t>
            </w:r>
            <w:r w:rsidRPr="00AE595A">
              <w:rPr>
                <w:rFonts w:cs="B Nazanin" w:hint="eastAsia"/>
                <w:sz w:val="22"/>
                <w:szCs w:val="22"/>
                <w:rtl/>
                <w:lang w:bidi="fa-IR"/>
              </w:rPr>
              <w:t>ست</w:t>
            </w:r>
            <w:r w:rsidRPr="00AE595A">
              <w:rPr>
                <w:rFonts w:cs="B Nazanin"/>
                <w:sz w:val="22"/>
                <w:szCs w:val="22"/>
                <w:rtl/>
                <w:lang w:bidi="fa-IR"/>
              </w:rPr>
              <w:t xml:space="preserve"> </w:t>
            </w:r>
            <w:r w:rsidRPr="00AE595A">
              <w:rPr>
                <w:rFonts w:cs="B Nazanin"/>
                <w:sz w:val="22"/>
                <w:szCs w:val="22"/>
                <w:lang w:bidi="fa-IR"/>
              </w:rPr>
              <w:t>PUGS</w:t>
            </w:r>
            <w:r>
              <w:rPr>
                <w:rFonts w:cs="B Nazanin" w:hint="cs"/>
                <w:sz w:val="22"/>
                <w:szCs w:val="22"/>
                <w:rtl/>
                <w:lang w:bidi="fa-IR"/>
              </w:rPr>
              <w:t xml:space="preserve"> </w:t>
            </w:r>
            <w:r w:rsidRPr="006F4F94">
              <w:rPr>
                <w:rFonts w:cs="B Nazanin" w:hint="cs"/>
                <w:sz w:val="24"/>
                <w:szCs w:val="24"/>
                <w:rtl/>
                <w:lang w:bidi="fa-IR"/>
              </w:rPr>
              <w:t>برای به روز رسانی یک مرور سیستماتیک</w:t>
            </w:r>
            <w:bookmarkEnd w:id="15"/>
            <w:bookmarkEnd w:id="16"/>
          </w:p>
          <w:tbl>
            <w:tblPr>
              <w:bidiVisual/>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521"/>
              <w:gridCol w:w="1040"/>
              <w:gridCol w:w="2617"/>
              <w:gridCol w:w="1620"/>
              <w:gridCol w:w="3572"/>
            </w:tblGrid>
            <w:tr w:rsidR="0061750D" w:rsidRPr="006F4F94" w14:paraId="2D187807" w14:textId="77777777" w:rsidTr="00365611">
              <w:trPr>
                <w:trHeight w:val="397"/>
              </w:trPr>
              <w:tc>
                <w:tcPr>
                  <w:tcW w:w="521" w:type="dxa"/>
                  <w:tcBorders>
                    <w:top w:val="single" w:sz="4" w:space="0" w:color="808080"/>
                    <w:left w:val="single" w:sz="4" w:space="0" w:color="808080"/>
                    <w:bottom w:val="single" w:sz="4" w:space="0" w:color="808080"/>
                    <w:right w:val="single" w:sz="4" w:space="0" w:color="808080"/>
                  </w:tcBorders>
                </w:tcPr>
                <w:p w14:paraId="6E81A668" w14:textId="77777777" w:rsidR="0061750D" w:rsidRPr="006F4F94" w:rsidRDefault="0061750D" w:rsidP="00116E8C">
                  <w:pPr>
                    <w:widowControl w:val="0"/>
                    <w:autoSpaceDE w:val="0"/>
                    <w:autoSpaceDN w:val="0"/>
                    <w:bidi/>
                    <w:spacing w:after="0" w:line="240" w:lineRule="auto"/>
                    <w:jc w:val="both"/>
                    <w:rPr>
                      <w:rFonts w:ascii="Times New Roman" w:eastAsia="Calibri" w:hAnsi="Calibri" w:cs="B Nazanin"/>
                      <w:sz w:val="24"/>
                      <w:szCs w:val="24"/>
                      <w:lang w:bidi="fa-IR"/>
                    </w:rPr>
                  </w:pPr>
                </w:p>
              </w:tc>
              <w:tc>
                <w:tcPr>
                  <w:tcW w:w="1040" w:type="dxa"/>
                  <w:tcBorders>
                    <w:top w:val="single" w:sz="4" w:space="0" w:color="808080"/>
                    <w:left w:val="single" w:sz="4" w:space="0" w:color="808080"/>
                    <w:bottom w:val="single" w:sz="4" w:space="0" w:color="808080"/>
                    <w:right w:val="single" w:sz="4" w:space="0" w:color="808080"/>
                  </w:tcBorders>
                  <w:hideMark/>
                </w:tcPr>
                <w:p w14:paraId="7ED9E1CF" w14:textId="77777777" w:rsidR="0061750D" w:rsidRPr="006F4F94" w:rsidRDefault="0061750D" w:rsidP="00116E8C">
                  <w:pPr>
                    <w:widowControl w:val="0"/>
                    <w:autoSpaceDE w:val="0"/>
                    <w:autoSpaceDN w:val="0"/>
                    <w:bidi/>
                    <w:spacing w:before="78" w:after="0" w:line="240" w:lineRule="auto"/>
                    <w:ind w:left="398"/>
                    <w:jc w:val="both"/>
                    <w:rPr>
                      <w:rFonts w:ascii="Calibri" w:eastAsia="Calibri" w:hAnsi="Calibri" w:cs="B Nazanin"/>
                      <w:b/>
                      <w:bCs/>
                      <w:sz w:val="24"/>
                      <w:szCs w:val="24"/>
                      <w:rtl/>
                      <w:lang w:bidi="fa-IR"/>
                    </w:rPr>
                  </w:pPr>
                  <w:r w:rsidRPr="006F4F94">
                    <w:rPr>
                      <w:rFonts w:ascii="Calibri" w:eastAsia="Calibri" w:hAnsi="Calibri" w:cs="B Nazanin" w:hint="cs"/>
                      <w:b/>
                      <w:bCs/>
                      <w:sz w:val="24"/>
                      <w:szCs w:val="24"/>
                      <w:rtl/>
                      <w:lang w:bidi="fa-IR"/>
                    </w:rPr>
                    <w:t>معیار</w:t>
                  </w:r>
                </w:p>
              </w:tc>
              <w:tc>
                <w:tcPr>
                  <w:tcW w:w="2617" w:type="dxa"/>
                  <w:tcBorders>
                    <w:top w:val="single" w:sz="4" w:space="0" w:color="808080"/>
                    <w:left w:val="single" w:sz="4" w:space="0" w:color="808080"/>
                    <w:bottom w:val="single" w:sz="4" w:space="0" w:color="808080"/>
                    <w:right w:val="single" w:sz="4" w:space="0" w:color="808080"/>
                  </w:tcBorders>
                  <w:hideMark/>
                </w:tcPr>
                <w:p w14:paraId="07B8B01F" w14:textId="77777777" w:rsidR="0061750D" w:rsidRPr="006F4F94" w:rsidRDefault="0061750D" w:rsidP="00116E8C">
                  <w:pPr>
                    <w:widowControl w:val="0"/>
                    <w:autoSpaceDE w:val="0"/>
                    <w:autoSpaceDN w:val="0"/>
                    <w:bidi/>
                    <w:spacing w:before="78" w:after="0" w:line="240" w:lineRule="auto"/>
                    <w:ind w:left="1001" w:right="996"/>
                    <w:jc w:val="both"/>
                    <w:rPr>
                      <w:rFonts w:ascii="Calibri" w:eastAsia="Calibri" w:hAnsi="Calibri" w:cs="B Nazanin"/>
                      <w:b/>
                      <w:bCs/>
                      <w:sz w:val="24"/>
                      <w:szCs w:val="24"/>
                      <w:rtl/>
                      <w:lang w:bidi="fa-IR"/>
                    </w:rPr>
                  </w:pPr>
                  <w:r w:rsidRPr="006F4F94">
                    <w:rPr>
                      <w:rFonts w:ascii="Calibri" w:eastAsia="Calibri" w:hAnsi="Calibri" w:cs="B Nazanin" w:hint="cs"/>
                      <w:b/>
                      <w:bCs/>
                      <w:sz w:val="24"/>
                      <w:szCs w:val="24"/>
                      <w:rtl/>
                      <w:lang w:bidi="fa-IR"/>
                    </w:rPr>
                    <w:t>سوال</w:t>
                  </w:r>
                </w:p>
              </w:tc>
              <w:tc>
                <w:tcPr>
                  <w:tcW w:w="1620" w:type="dxa"/>
                  <w:tcBorders>
                    <w:top w:val="single" w:sz="4" w:space="0" w:color="808080"/>
                    <w:left w:val="single" w:sz="4" w:space="0" w:color="808080"/>
                    <w:bottom w:val="single" w:sz="4" w:space="0" w:color="808080"/>
                    <w:right w:val="single" w:sz="4" w:space="0" w:color="808080"/>
                  </w:tcBorders>
                  <w:vAlign w:val="center"/>
                  <w:hideMark/>
                </w:tcPr>
                <w:p w14:paraId="53495AB8" w14:textId="7D61EF01" w:rsidR="0061750D" w:rsidRPr="006F4F94" w:rsidRDefault="009231A7" w:rsidP="009234E7">
                  <w:pPr>
                    <w:widowControl w:val="0"/>
                    <w:autoSpaceDE w:val="0"/>
                    <w:autoSpaceDN w:val="0"/>
                    <w:bidi/>
                    <w:spacing w:before="78" w:after="0" w:line="240" w:lineRule="auto"/>
                    <w:jc w:val="center"/>
                    <w:rPr>
                      <w:rFonts w:ascii="Calibri" w:eastAsia="Calibri" w:hAnsi="Calibri" w:cs="B Nazanin"/>
                      <w:b/>
                      <w:bCs/>
                      <w:sz w:val="24"/>
                      <w:szCs w:val="24"/>
                      <w:rtl/>
                      <w:lang w:bidi="fa-IR"/>
                    </w:rPr>
                  </w:pPr>
                  <w:r>
                    <w:rPr>
                      <w:rFonts w:ascii="Calibri" w:eastAsia="Calibri" w:hAnsi="Calibri" w:cs="B Nazanin" w:hint="cs"/>
                      <w:b/>
                      <w:bCs/>
                      <w:sz w:val="24"/>
                      <w:szCs w:val="24"/>
                      <w:rtl/>
                      <w:lang w:bidi="fa-IR"/>
                    </w:rPr>
                    <w:t>بله</w:t>
                  </w:r>
                  <w:r w:rsidR="0061750D" w:rsidRPr="006F4F94">
                    <w:rPr>
                      <w:rFonts w:ascii="Calibri" w:eastAsia="Calibri" w:hAnsi="Calibri" w:cs="B Nazanin" w:hint="cs"/>
                      <w:b/>
                      <w:bCs/>
                      <w:spacing w:val="-1"/>
                      <w:sz w:val="24"/>
                      <w:szCs w:val="24"/>
                      <w:rtl/>
                      <w:lang w:bidi="fa-IR"/>
                    </w:rPr>
                    <w:t xml:space="preserve"> </w:t>
                  </w:r>
                  <w:r w:rsidR="0061750D" w:rsidRPr="006F4F94">
                    <w:rPr>
                      <w:rFonts w:ascii="Calibri" w:eastAsia="Calibri" w:hAnsi="Calibri" w:cs="B Nazanin" w:hint="cs"/>
                      <w:b/>
                      <w:bCs/>
                      <w:sz w:val="24"/>
                      <w:szCs w:val="24"/>
                      <w:rtl/>
                      <w:lang w:bidi="fa-IR"/>
                    </w:rPr>
                    <w:t>یا خیر</w:t>
                  </w:r>
                </w:p>
              </w:tc>
              <w:tc>
                <w:tcPr>
                  <w:tcW w:w="3572" w:type="dxa"/>
                  <w:tcBorders>
                    <w:top w:val="single" w:sz="4" w:space="0" w:color="808080"/>
                    <w:left w:val="single" w:sz="4" w:space="0" w:color="808080"/>
                    <w:bottom w:val="single" w:sz="4" w:space="0" w:color="808080"/>
                    <w:right w:val="single" w:sz="4" w:space="0" w:color="808080"/>
                  </w:tcBorders>
                  <w:vAlign w:val="center"/>
                  <w:hideMark/>
                </w:tcPr>
                <w:p w14:paraId="402A2D4B" w14:textId="77777777" w:rsidR="0061750D" w:rsidRPr="006F4F94" w:rsidRDefault="0061750D" w:rsidP="00245B66">
                  <w:pPr>
                    <w:widowControl w:val="0"/>
                    <w:autoSpaceDE w:val="0"/>
                    <w:autoSpaceDN w:val="0"/>
                    <w:bidi/>
                    <w:spacing w:before="78" w:after="0" w:line="240" w:lineRule="auto"/>
                    <w:ind w:right="1541"/>
                    <w:jc w:val="center"/>
                    <w:rPr>
                      <w:rFonts w:ascii="Calibri" w:eastAsia="Calibri" w:hAnsi="Calibri" w:cs="B Nazanin"/>
                      <w:b/>
                      <w:bCs/>
                      <w:sz w:val="24"/>
                      <w:szCs w:val="24"/>
                      <w:rtl/>
                      <w:lang w:bidi="fa-IR"/>
                    </w:rPr>
                  </w:pPr>
                  <w:r w:rsidRPr="006F4F94">
                    <w:rPr>
                      <w:rFonts w:ascii="Calibri" w:eastAsia="Calibri" w:hAnsi="Calibri" w:cs="B Nazanin" w:hint="cs"/>
                      <w:b/>
                      <w:bCs/>
                      <w:sz w:val="24"/>
                      <w:szCs w:val="24"/>
                      <w:rtl/>
                      <w:lang w:bidi="fa-IR"/>
                    </w:rPr>
                    <w:t>ملاحظات</w:t>
                  </w:r>
                </w:p>
              </w:tc>
            </w:tr>
            <w:tr w:rsidR="0061750D" w:rsidRPr="006F4F94" w14:paraId="56444B90" w14:textId="77777777" w:rsidTr="00365611">
              <w:trPr>
                <w:trHeight w:val="613"/>
              </w:trPr>
              <w:tc>
                <w:tcPr>
                  <w:tcW w:w="521" w:type="dxa"/>
                  <w:vMerge w:val="restart"/>
                  <w:tcBorders>
                    <w:top w:val="single" w:sz="4" w:space="0" w:color="808080"/>
                    <w:left w:val="single" w:sz="4" w:space="0" w:color="808080"/>
                    <w:bottom w:val="single" w:sz="4" w:space="0" w:color="808080"/>
                    <w:right w:val="single" w:sz="4" w:space="0" w:color="808080"/>
                  </w:tcBorders>
                  <w:textDirection w:val="btLr"/>
                  <w:vAlign w:val="center"/>
                  <w:hideMark/>
                </w:tcPr>
                <w:p w14:paraId="18D8B101" w14:textId="77777777" w:rsidR="008548F8" w:rsidRDefault="008548F8" w:rsidP="008548F8">
                  <w:pPr>
                    <w:bidi/>
                    <w:jc w:val="center"/>
                    <w:rPr>
                      <w:rFonts w:cs="B Nazanin"/>
                      <w:b/>
                      <w:bCs/>
                      <w:sz w:val="24"/>
                      <w:szCs w:val="24"/>
                    </w:rPr>
                  </w:pPr>
                  <w:r>
                    <w:rPr>
                      <w:rFonts w:cs="B Nazanin" w:hint="cs"/>
                      <w:b/>
                      <w:bCs/>
                      <w:sz w:val="24"/>
                      <w:szCs w:val="24"/>
                      <w:rtl/>
                    </w:rPr>
                    <w:t>آیا نیاز به بروزسانی وجود دارد؟</w:t>
                  </w:r>
                </w:p>
                <w:p w14:paraId="1EC17FF5" w14:textId="6ADC19DA" w:rsidR="0061750D" w:rsidRPr="006F4F94" w:rsidRDefault="0061750D" w:rsidP="008548F8">
                  <w:pPr>
                    <w:widowControl w:val="0"/>
                    <w:autoSpaceDE w:val="0"/>
                    <w:autoSpaceDN w:val="0"/>
                    <w:bidi/>
                    <w:spacing w:before="104" w:after="0" w:line="240" w:lineRule="auto"/>
                    <w:ind w:left="3453" w:right="3453"/>
                    <w:jc w:val="center"/>
                    <w:rPr>
                      <w:rFonts w:ascii="Calibri" w:eastAsia="Calibri" w:hAnsi="Calibri" w:cs="B Nazanin"/>
                      <w:b/>
                      <w:bCs/>
                      <w:sz w:val="24"/>
                      <w:szCs w:val="24"/>
                      <w:rtl/>
                      <w:lang w:bidi="fa-IR"/>
                    </w:rPr>
                  </w:pPr>
                  <w:r w:rsidRPr="006F4F94">
                    <w:rPr>
                      <w:rFonts w:ascii="Calibri" w:eastAsia="Calibri" w:hAnsi="Calibri" w:cs="B Nazanin" w:hint="cs"/>
                      <w:b/>
                      <w:bCs/>
                      <w:sz w:val="24"/>
                      <w:szCs w:val="24"/>
                      <w:rtl/>
                      <w:lang w:bidi="fa-IR"/>
                    </w:rPr>
                    <w:t>نیاز به بروزسانی وجود دارد؟</w:t>
                  </w:r>
                </w:p>
              </w:tc>
              <w:tc>
                <w:tcPr>
                  <w:tcW w:w="1040" w:type="dxa"/>
                  <w:vMerge w:val="restart"/>
                  <w:tcBorders>
                    <w:top w:val="single" w:sz="4" w:space="0" w:color="808080"/>
                    <w:left w:val="single" w:sz="4" w:space="0" w:color="808080"/>
                    <w:bottom w:val="single" w:sz="4" w:space="0" w:color="808080"/>
                    <w:right w:val="single" w:sz="4" w:space="0" w:color="808080"/>
                  </w:tcBorders>
                  <w:hideMark/>
                </w:tcPr>
                <w:p w14:paraId="0056A490" w14:textId="0241FA54" w:rsidR="0061750D" w:rsidRPr="006F4F94" w:rsidRDefault="009430D0" w:rsidP="00116E8C">
                  <w:pPr>
                    <w:widowControl w:val="0"/>
                    <w:autoSpaceDE w:val="0"/>
                    <w:autoSpaceDN w:val="0"/>
                    <w:bidi/>
                    <w:spacing w:before="75" w:after="0" w:line="240" w:lineRule="auto"/>
                    <w:ind w:left="84" w:right="297"/>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مرحله</w:t>
                  </w:r>
                  <w:r w:rsidR="0061750D" w:rsidRPr="006F4F94">
                    <w:rPr>
                      <w:rFonts w:ascii="Calibri" w:eastAsia="Calibri" w:hAnsi="Calibri" w:cs="B Nazanin" w:hint="cs"/>
                      <w:spacing w:val="-9"/>
                      <w:sz w:val="24"/>
                      <w:szCs w:val="24"/>
                      <w:rtl/>
                      <w:lang w:bidi="fa-IR"/>
                    </w:rPr>
                    <w:t xml:space="preserve"> </w:t>
                  </w:r>
                  <w:r w:rsidR="0061750D" w:rsidRPr="006F4F94">
                    <w:rPr>
                      <w:rFonts w:ascii="Calibri" w:eastAsia="Calibri" w:hAnsi="Calibri" w:cs="B Nazanin" w:hint="cs"/>
                      <w:sz w:val="24"/>
                      <w:szCs w:val="24"/>
                      <w:rtl/>
                      <w:lang w:bidi="fa-IR"/>
                    </w:rPr>
                    <w:t>1.</w:t>
                  </w:r>
                  <w:r w:rsidR="0061750D" w:rsidRPr="006F4F94">
                    <w:rPr>
                      <w:rFonts w:ascii="Calibri" w:eastAsia="Calibri" w:hAnsi="Calibri" w:cs="B Nazanin" w:hint="cs"/>
                      <w:spacing w:val="-7"/>
                      <w:sz w:val="24"/>
                      <w:szCs w:val="24"/>
                      <w:rtl/>
                      <w:lang w:bidi="fa-IR"/>
                    </w:rPr>
                    <w:t xml:space="preserve"> ارزیابی مرور موجود</w:t>
                  </w:r>
                </w:p>
              </w:tc>
              <w:tc>
                <w:tcPr>
                  <w:tcW w:w="2617" w:type="dxa"/>
                  <w:tcBorders>
                    <w:top w:val="single" w:sz="4" w:space="0" w:color="808080"/>
                    <w:left w:val="single" w:sz="4" w:space="0" w:color="808080"/>
                    <w:bottom w:val="single" w:sz="4" w:space="0" w:color="808080"/>
                    <w:right w:val="single" w:sz="4" w:space="0" w:color="808080"/>
                  </w:tcBorders>
                  <w:hideMark/>
                </w:tcPr>
                <w:p w14:paraId="16F3D187"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1.</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آیا سوال مرور موجود مرتبط با سوال فعلی ما است؟</w:t>
                  </w:r>
                </w:p>
              </w:tc>
              <w:tc>
                <w:tcPr>
                  <w:tcW w:w="1620" w:type="dxa"/>
                  <w:tcBorders>
                    <w:top w:val="single" w:sz="4" w:space="0" w:color="808080"/>
                    <w:left w:val="single" w:sz="4" w:space="0" w:color="808080"/>
                    <w:bottom w:val="single" w:sz="4" w:space="0" w:color="808080"/>
                    <w:right w:val="single" w:sz="4" w:space="0" w:color="808080"/>
                  </w:tcBorders>
                  <w:hideMark/>
                </w:tcPr>
                <w:p w14:paraId="22B9D7C7" w14:textId="77777777" w:rsidR="0061750D" w:rsidRPr="006F4F94" w:rsidRDefault="0061750D" w:rsidP="009234E7">
                  <w:pPr>
                    <w:widowControl w:val="0"/>
                    <w:autoSpaceDE w:val="0"/>
                    <w:autoSpaceDN w:val="0"/>
                    <w:bidi/>
                    <w:spacing w:before="78" w:after="0"/>
                    <w:ind w:left="84" w:right="462"/>
                    <w:rPr>
                      <w:rFonts w:ascii="Calibri" w:eastAsia="Calibri" w:hAnsi="Calibri" w:cs="B Nazanin"/>
                      <w:spacing w:val="1"/>
                      <w:sz w:val="24"/>
                      <w:szCs w:val="24"/>
                      <w:rtl/>
                      <w:lang w:bidi="fa-IR"/>
                    </w:rPr>
                  </w:pPr>
                  <w:r w:rsidRPr="006F4F94">
                    <w:rPr>
                      <w:rFonts w:ascii="Calibri" w:eastAsia="Calibri" w:hAnsi="Calibri" w:cs="B Nazanin" w:hint="cs"/>
                      <w:sz w:val="24"/>
                      <w:szCs w:val="24"/>
                      <w:rtl/>
                      <w:lang w:bidi="fa-IR"/>
                    </w:rPr>
                    <w:t>بله - به سوال 2 بروید</w:t>
                  </w:r>
                  <w:r w:rsidRPr="006F4F94">
                    <w:rPr>
                      <w:rFonts w:ascii="Calibri" w:eastAsia="Calibri" w:hAnsi="Calibri" w:cs="B Nazanin" w:hint="cs"/>
                      <w:spacing w:val="1"/>
                      <w:sz w:val="24"/>
                      <w:szCs w:val="24"/>
                      <w:rtl/>
                      <w:lang w:bidi="fa-IR"/>
                    </w:rPr>
                    <w:t xml:space="preserve"> </w:t>
                  </w:r>
                </w:p>
                <w:p w14:paraId="4E97A3D2" w14:textId="77777777" w:rsidR="0061750D" w:rsidRPr="006F4F94" w:rsidRDefault="0061750D" w:rsidP="009234E7">
                  <w:pPr>
                    <w:widowControl w:val="0"/>
                    <w:autoSpaceDE w:val="0"/>
                    <w:autoSpaceDN w:val="0"/>
                    <w:bidi/>
                    <w:spacing w:before="78" w:after="0"/>
                    <w:ind w:left="84" w:right="462"/>
                    <w:rPr>
                      <w:rFonts w:ascii="Calibri" w:eastAsia="Calibri" w:hAnsi="Calibri" w:cs="B Nazanin"/>
                      <w:sz w:val="24"/>
                      <w:szCs w:val="24"/>
                      <w:rtl/>
                      <w:lang w:bidi="fa-IR"/>
                    </w:rPr>
                  </w:pPr>
                  <w:r w:rsidRPr="006F4F94">
                    <w:rPr>
                      <w:rFonts w:ascii="Calibri" w:eastAsia="Calibri" w:hAnsi="Calibri" w:cs="B Nazanin" w:hint="cs"/>
                      <w:spacing w:val="-1"/>
                      <w:sz w:val="24"/>
                      <w:szCs w:val="24"/>
                      <w:rtl/>
                      <w:lang w:bidi="fa-IR"/>
                    </w:rPr>
                    <w:t>خیر -  عدم به روز رسانی</w:t>
                  </w:r>
                </w:p>
              </w:tc>
              <w:tc>
                <w:tcPr>
                  <w:tcW w:w="3572" w:type="dxa"/>
                  <w:tcBorders>
                    <w:top w:val="single" w:sz="4" w:space="0" w:color="808080"/>
                    <w:left w:val="single" w:sz="4" w:space="0" w:color="808080"/>
                    <w:bottom w:val="single" w:sz="4" w:space="0" w:color="808080"/>
                    <w:right w:val="single" w:sz="4" w:space="0" w:color="808080"/>
                  </w:tcBorders>
                  <w:hideMark/>
                </w:tcPr>
                <w:p w14:paraId="2A7499FD" w14:textId="77777777" w:rsidR="0061750D" w:rsidRPr="006F4F94" w:rsidRDefault="0061750D" w:rsidP="00116E8C">
                  <w:pPr>
                    <w:widowControl w:val="0"/>
                    <w:autoSpaceDE w:val="0"/>
                    <w:autoSpaceDN w:val="0"/>
                    <w:bidi/>
                    <w:spacing w:before="75" w:after="0" w:line="240" w:lineRule="auto"/>
                    <w:ind w:left="84" w:right="255"/>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با پیشرفت علم پزشکی ممکن است برخی از سوالات بی ربط شوند.</w:t>
                  </w:r>
                </w:p>
              </w:tc>
            </w:tr>
            <w:tr w:rsidR="0061750D" w:rsidRPr="006F4F94" w14:paraId="0A2D926F" w14:textId="77777777" w:rsidTr="00365611">
              <w:trPr>
                <w:trHeight w:val="813"/>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1513A630"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vMerge/>
                  <w:tcBorders>
                    <w:top w:val="single" w:sz="4" w:space="0" w:color="808080"/>
                    <w:left w:val="single" w:sz="4" w:space="0" w:color="808080"/>
                    <w:bottom w:val="single" w:sz="4" w:space="0" w:color="808080"/>
                    <w:right w:val="single" w:sz="4" w:space="0" w:color="808080"/>
                  </w:tcBorders>
                  <w:vAlign w:val="center"/>
                  <w:hideMark/>
                </w:tcPr>
                <w:p w14:paraId="2DDB2EDE" w14:textId="77777777" w:rsidR="0061750D" w:rsidRPr="006F4F94" w:rsidRDefault="0061750D" w:rsidP="009234E7">
                  <w:pPr>
                    <w:bidi/>
                    <w:spacing w:after="0"/>
                    <w:rPr>
                      <w:rFonts w:ascii="Calibri" w:eastAsia="Calibri" w:hAnsi="Calibri" w:cs="B Nazanin"/>
                      <w:sz w:val="24"/>
                      <w:szCs w:val="24"/>
                      <w:lang w:bidi="fa-IR"/>
                    </w:rPr>
                  </w:pPr>
                </w:p>
              </w:tc>
              <w:tc>
                <w:tcPr>
                  <w:tcW w:w="2617" w:type="dxa"/>
                  <w:tcBorders>
                    <w:top w:val="single" w:sz="4" w:space="0" w:color="808080"/>
                    <w:left w:val="single" w:sz="4" w:space="0" w:color="808080"/>
                    <w:bottom w:val="single" w:sz="4" w:space="0" w:color="808080"/>
                    <w:right w:val="single" w:sz="4" w:space="0" w:color="808080"/>
                  </w:tcBorders>
                  <w:hideMark/>
                </w:tcPr>
                <w:p w14:paraId="4CA1D3AA"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2.</w:t>
                  </w:r>
                  <w:r w:rsidRPr="006F4F94">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مداخله های مرور موجود</w:t>
                  </w:r>
                  <w:r w:rsidRPr="006F4F94">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هنوز</w:t>
                  </w:r>
                  <w:r w:rsidRPr="006F4F94">
                    <w:rPr>
                      <w:rFonts w:ascii="Calibri" w:eastAsia="Calibri" w:hAnsi="Calibri" w:cs="B Nazanin" w:hint="cs"/>
                      <w:spacing w:val="-3"/>
                      <w:sz w:val="24"/>
                      <w:szCs w:val="24"/>
                      <w:rtl/>
                      <w:lang w:bidi="fa-IR"/>
                    </w:rPr>
                    <w:t xml:space="preserve"> مورد استفاده هستند؟</w:t>
                  </w:r>
                </w:p>
              </w:tc>
              <w:tc>
                <w:tcPr>
                  <w:tcW w:w="1620" w:type="dxa"/>
                  <w:tcBorders>
                    <w:top w:val="single" w:sz="4" w:space="0" w:color="808080"/>
                    <w:left w:val="single" w:sz="4" w:space="0" w:color="808080"/>
                    <w:bottom w:val="single" w:sz="4" w:space="0" w:color="808080"/>
                    <w:right w:val="single" w:sz="4" w:space="0" w:color="808080"/>
                  </w:tcBorders>
                  <w:hideMark/>
                </w:tcPr>
                <w:p w14:paraId="7741F280" w14:textId="77777777" w:rsidR="0061750D" w:rsidRPr="006F4F94" w:rsidRDefault="0061750D" w:rsidP="009234E7">
                  <w:pPr>
                    <w:widowControl w:val="0"/>
                    <w:autoSpaceDE w:val="0"/>
                    <w:autoSpaceDN w:val="0"/>
                    <w:bidi/>
                    <w:spacing w:before="78" w:after="0"/>
                    <w:ind w:left="84" w:right="462"/>
                    <w:rPr>
                      <w:rFonts w:ascii="Calibri" w:eastAsia="Calibri" w:hAnsi="Calibri" w:cs="B Nazanin"/>
                      <w:sz w:val="24"/>
                      <w:szCs w:val="24"/>
                      <w:rtl/>
                      <w:lang w:bidi="fa-IR"/>
                    </w:rPr>
                  </w:pPr>
                  <w:r w:rsidRPr="006F4F94">
                    <w:rPr>
                      <w:rFonts w:ascii="Calibri" w:eastAsia="Calibri" w:hAnsi="Calibri" w:cs="B Nazanin" w:hint="cs"/>
                      <w:sz w:val="24"/>
                      <w:szCs w:val="24"/>
                      <w:rtl/>
                      <w:lang w:bidi="fa-IR"/>
                    </w:rPr>
                    <w:t xml:space="preserve">بله </w:t>
                  </w:r>
                  <w:r w:rsidRPr="006F4F94">
                    <w:rPr>
                      <w:rFonts w:ascii="Arial" w:eastAsia="Calibri" w:hAnsi="Arial" w:cs="Arial" w:hint="cs"/>
                      <w:sz w:val="24"/>
                      <w:szCs w:val="24"/>
                      <w:rtl/>
                      <w:lang w:bidi="fa-IR"/>
                    </w:rPr>
                    <w:t>–</w:t>
                  </w:r>
                  <w:r w:rsidRPr="006F4F94">
                    <w:rPr>
                      <w:rFonts w:ascii="Calibri" w:eastAsia="Calibri" w:hAnsi="Calibri" w:cs="B Nazanin" w:hint="cs"/>
                      <w:sz w:val="24"/>
                      <w:szCs w:val="24"/>
                      <w:rtl/>
                      <w:lang w:bidi="fa-IR"/>
                    </w:rPr>
                    <w:t xml:space="preserve"> به سوال 3 بروید</w:t>
                  </w:r>
                </w:p>
                <w:p w14:paraId="38011F39" w14:textId="77777777" w:rsidR="0061750D" w:rsidRPr="006F4F94" w:rsidRDefault="0061750D" w:rsidP="009234E7">
                  <w:pPr>
                    <w:widowControl w:val="0"/>
                    <w:autoSpaceDE w:val="0"/>
                    <w:autoSpaceDN w:val="0"/>
                    <w:bidi/>
                    <w:spacing w:before="78" w:after="0"/>
                    <w:ind w:left="84" w:right="462"/>
                    <w:rPr>
                      <w:rFonts w:ascii="Calibri" w:eastAsia="Calibri" w:hAnsi="Calibri" w:cs="B Nazanin"/>
                      <w:sz w:val="24"/>
                      <w:szCs w:val="24"/>
                      <w:rtl/>
                      <w:lang w:bidi="fa-IR"/>
                    </w:rPr>
                  </w:pPr>
                  <w:r w:rsidRPr="006F4F94">
                    <w:rPr>
                      <w:rFonts w:ascii="Calibri" w:eastAsia="Calibri" w:hAnsi="Calibri" w:cs="B Nazanin" w:hint="cs"/>
                      <w:spacing w:val="-1"/>
                      <w:sz w:val="24"/>
                      <w:szCs w:val="24"/>
                      <w:rtl/>
                      <w:lang w:bidi="fa-IR"/>
                    </w:rPr>
                    <w:t xml:space="preserve">خیر </w:t>
                  </w:r>
                  <w:r w:rsidRPr="006F4F94">
                    <w:rPr>
                      <w:rFonts w:ascii="Arial" w:eastAsia="Calibri" w:hAnsi="Arial" w:cs="Arial" w:hint="cs"/>
                      <w:spacing w:val="-1"/>
                      <w:sz w:val="24"/>
                      <w:szCs w:val="24"/>
                      <w:rtl/>
                      <w:lang w:bidi="fa-IR"/>
                    </w:rPr>
                    <w:t>–</w:t>
                  </w:r>
                  <w:r w:rsidRPr="006F4F94">
                    <w:rPr>
                      <w:rFonts w:ascii="Calibri" w:eastAsia="Calibri" w:hAnsi="Calibri" w:cs="B Nazanin" w:hint="cs"/>
                      <w:spacing w:val="-1"/>
                      <w:sz w:val="24"/>
                      <w:szCs w:val="24"/>
                      <w:rtl/>
                      <w:lang w:bidi="fa-IR"/>
                    </w:rPr>
                    <w:t xml:space="preserve"> عدم </w:t>
                  </w:r>
                  <w:r w:rsidRPr="006F4F94">
                    <w:rPr>
                      <w:rFonts w:ascii="Calibri" w:eastAsia="Calibri" w:hAnsi="Calibri" w:cs="B Nazanin" w:hint="cs"/>
                      <w:spacing w:val="-7"/>
                      <w:sz w:val="24"/>
                      <w:szCs w:val="24"/>
                      <w:rtl/>
                      <w:lang w:bidi="fa-IR"/>
                    </w:rPr>
                    <w:t xml:space="preserve"> </w:t>
                  </w:r>
                  <w:r w:rsidRPr="006F4F94">
                    <w:rPr>
                      <w:rFonts w:ascii="Calibri" w:eastAsia="Calibri" w:hAnsi="Calibri" w:cs="B Nazanin" w:hint="cs"/>
                      <w:spacing w:val="-1"/>
                      <w:sz w:val="24"/>
                      <w:szCs w:val="24"/>
                      <w:rtl/>
                      <w:lang w:bidi="fa-IR"/>
                    </w:rPr>
                    <w:t>به روز رسانی</w:t>
                  </w:r>
                </w:p>
              </w:tc>
              <w:tc>
                <w:tcPr>
                  <w:tcW w:w="3572" w:type="dxa"/>
                  <w:tcBorders>
                    <w:top w:val="single" w:sz="4" w:space="0" w:color="808080"/>
                    <w:left w:val="single" w:sz="4" w:space="0" w:color="808080"/>
                    <w:bottom w:val="single" w:sz="4" w:space="0" w:color="808080"/>
                    <w:right w:val="single" w:sz="4" w:space="0" w:color="808080"/>
                  </w:tcBorders>
                  <w:hideMark/>
                </w:tcPr>
                <w:p w14:paraId="1E1797F7" w14:textId="77777777" w:rsidR="0061750D" w:rsidRPr="006F4F94" w:rsidRDefault="0061750D" w:rsidP="00116E8C">
                  <w:pPr>
                    <w:widowControl w:val="0"/>
                    <w:autoSpaceDE w:val="0"/>
                    <w:autoSpaceDN w:val="0"/>
                    <w:bidi/>
                    <w:spacing w:before="75" w:after="0" w:line="240" w:lineRule="auto"/>
                    <w:ind w:left="84" w:right="206"/>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برخی از مداخلات ممکن است در یک کشور مورد استفاده نباشند،</w:t>
                  </w:r>
                  <w:r w:rsidRPr="006F4F94">
                    <w:rPr>
                      <w:rFonts w:ascii="Calibri" w:eastAsia="Calibri" w:hAnsi="Calibri" w:cs="B Nazanin" w:hint="cs"/>
                      <w:spacing w:val="-3"/>
                      <w:sz w:val="24"/>
                      <w:szCs w:val="24"/>
                      <w:rtl/>
                      <w:lang w:bidi="fa-IR"/>
                    </w:rPr>
                    <w:t xml:space="preserve"> </w:t>
                  </w:r>
                  <w:r w:rsidRPr="006F4F94">
                    <w:rPr>
                      <w:rFonts w:ascii="Calibri" w:eastAsia="Calibri" w:hAnsi="Calibri" w:cs="B Nazanin" w:hint="cs"/>
                      <w:sz w:val="24"/>
                      <w:szCs w:val="24"/>
                      <w:rtl/>
                      <w:lang w:bidi="fa-IR"/>
                    </w:rPr>
                    <w:t>ولی</w:t>
                  </w:r>
                  <w:r w:rsidRPr="006F4F94">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به طور گسترده ای</w:t>
                  </w:r>
                  <w:r w:rsidRPr="006F4F94">
                    <w:rPr>
                      <w:rFonts w:ascii="Calibri" w:eastAsia="Calibri" w:hAnsi="Calibri" w:cs="B Nazanin" w:hint="cs"/>
                      <w:spacing w:val="-2"/>
                      <w:sz w:val="24"/>
                      <w:szCs w:val="24"/>
                      <w:rtl/>
                      <w:lang w:bidi="fa-IR"/>
                    </w:rPr>
                    <w:t xml:space="preserve"> در سایر کشورها </w:t>
                  </w:r>
                  <w:r w:rsidRPr="006F4F94">
                    <w:rPr>
                      <w:rFonts w:ascii="Calibri" w:eastAsia="Calibri" w:hAnsi="Calibri" w:cs="B Nazanin" w:hint="cs"/>
                      <w:sz w:val="24"/>
                      <w:szCs w:val="24"/>
                      <w:rtl/>
                      <w:lang w:bidi="fa-IR"/>
                    </w:rPr>
                    <w:t>استفاده شوند.</w:t>
                  </w:r>
                </w:p>
              </w:tc>
            </w:tr>
            <w:tr w:rsidR="0061750D" w:rsidRPr="006F4F94" w14:paraId="387A8D86" w14:textId="77777777" w:rsidTr="00365611">
              <w:trPr>
                <w:trHeight w:val="813"/>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11576C8A"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vMerge/>
                  <w:tcBorders>
                    <w:top w:val="single" w:sz="4" w:space="0" w:color="808080"/>
                    <w:left w:val="single" w:sz="4" w:space="0" w:color="808080"/>
                    <w:bottom w:val="single" w:sz="4" w:space="0" w:color="808080"/>
                    <w:right w:val="single" w:sz="4" w:space="0" w:color="808080"/>
                  </w:tcBorders>
                  <w:vAlign w:val="center"/>
                  <w:hideMark/>
                </w:tcPr>
                <w:p w14:paraId="61EBB728" w14:textId="77777777" w:rsidR="0061750D" w:rsidRPr="006F4F94" w:rsidRDefault="0061750D" w:rsidP="009234E7">
                  <w:pPr>
                    <w:bidi/>
                    <w:spacing w:after="0"/>
                    <w:rPr>
                      <w:rFonts w:ascii="Calibri" w:eastAsia="Calibri" w:hAnsi="Calibri" w:cs="B Nazanin"/>
                      <w:sz w:val="24"/>
                      <w:szCs w:val="24"/>
                      <w:lang w:bidi="fa-IR"/>
                    </w:rPr>
                  </w:pPr>
                </w:p>
              </w:tc>
              <w:tc>
                <w:tcPr>
                  <w:tcW w:w="2617" w:type="dxa"/>
                  <w:tcBorders>
                    <w:top w:val="single" w:sz="4" w:space="0" w:color="808080"/>
                    <w:left w:val="single" w:sz="4" w:space="0" w:color="808080"/>
                    <w:bottom w:val="single" w:sz="4" w:space="0" w:color="808080"/>
                    <w:right w:val="single" w:sz="4" w:space="0" w:color="808080"/>
                  </w:tcBorders>
                  <w:hideMark/>
                </w:tcPr>
                <w:p w14:paraId="2ADE6F3F" w14:textId="77777777" w:rsidR="0061750D" w:rsidRPr="006F4F94" w:rsidRDefault="0061750D" w:rsidP="009234E7">
                  <w:pPr>
                    <w:widowControl w:val="0"/>
                    <w:autoSpaceDE w:val="0"/>
                    <w:autoSpaceDN w:val="0"/>
                    <w:bidi/>
                    <w:spacing w:before="75" w:after="0" w:line="240" w:lineRule="auto"/>
                    <w:ind w:left="84" w:right="249"/>
                    <w:rPr>
                      <w:rFonts w:ascii="Calibri" w:eastAsia="Calibri" w:hAnsi="Calibri" w:cs="B Nazanin"/>
                      <w:sz w:val="24"/>
                      <w:szCs w:val="24"/>
                      <w:rtl/>
                      <w:lang w:bidi="fa-IR"/>
                    </w:rPr>
                  </w:pPr>
                  <w:r w:rsidRPr="006F4F94">
                    <w:rPr>
                      <w:rFonts w:ascii="Calibri" w:eastAsia="Calibri" w:hAnsi="Calibri" w:cs="B Nazanin" w:hint="cs"/>
                      <w:sz w:val="24"/>
                      <w:szCs w:val="24"/>
                      <w:rtl/>
                      <w:lang w:bidi="fa-IR"/>
                    </w:rPr>
                    <w:t>3. دامنه تحقیقاتی و بحث در حیطه مرور موجود هنوز هم فعال است و ممکن است شواهد جدیدی در مورد آن چاپ شود؟</w:t>
                  </w:r>
                </w:p>
              </w:tc>
              <w:tc>
                <w:tcPr>
                  <w:tcW w:w="1620" w:type="dxa"/>
                  <w:tcBorders>
                    <w:top w:val="single" w:sz="4" w:space="0" w:color="808080"/>
                    <w:left w:val="single" w:sz="4" w:space="0" w:color="808080"/>
                    <w:bottom w:val="single" w:sz="4" w:space="0" w:color="808080"/>
                    <w:right w:val="single" w:sz="4" w:space="0" w:color="808080"/>
                  </w:tcBorders>
                  <w:hideMark/>
                </w:tcPr>
                <w:p w14:paraId="325E8513"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بله برو</w:t>
                  </w:r>
                  <w:r w:rsidRPr="006F4F94">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به</w:t>
                  </w:r>
                  <w:r w:rsidRPr="006F4F94">
                    <w:rPr>
                      <w:rFonts w:cs="B Nazanin"/>
                      <w:sz w:val="24"/>
                      <w:szCs w:val="24"/>
                      <w:rtl/>
                      <w:lang w:bidi="fa-IR"/>
                    </w:rPr>
                    <w:t xml:space="preserve"> </w:t>
                  </w:r>
                  <w:r w:rsidRPr="006F4F94">
                    <w:rPr>
                      <w:rFonts w:ascii="Calibri" w:eastAsia="Calibri" w:hAnsi="Calibri" w:cs="B Nazanin" w:hint="cs"/>
                      <w:sz w:val="24"/>
                      <w:szCs w:val="24"/>
                      <w:rtl/>
                      <w:lang w:bidi="fa-IR"/>
                    </w:rPr>
                    <w:t>سوال</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5</w:t>
                  </w:r>
                </w:p>
                <w:p w14:paraId="68AB6B76" w14:textId="77777777" w:rsidR="00365611" w:rsidRDefault="00365611" w:rsidP="009234E7">
                  <w:pPr>
                    <w:widowControl w:val="0"/>
                    <w:autoSpaceDE w:val="0"/>
                    <w:autoSpaceDN w:val="0"/>
                    <w:bidi/>
                    <w:spacing w:before="18" w:after="0" w:line="240" w:lineRule="auto"/>
                    <w:ind w:left="84"/>
                    <w:rPr>
                      <w:rFonts w:ascii="Calibri" w:eastAsia="Calibri" w:hAnsi="Calibri" w:cs="B Nazanin"/>
                      <w:sz w:val="24"/>
                      <w:szCs w:val="24"/>
                      <w:rtl/>
                      <w:lang w:bidi="fa-IR"/>
                    </w:rPr>
                  </w:pPr>
                </w:p>
                <w:p w14:paraId="6F2404CA" w14:textId="710F07CE" w:rsidR="0061750D" w:rsidRPr="006F4F94" w:rsidRDefault="0061750D" w:rsidP="00365611">
                  <w:pPr>
                    <w:widowControl w:val="0"/>
                    <w:autoSpaceDE w:val="0"/>
                    <w:autoSpaceDN w:val="0"/>
                    <w:bidi/>
                    <w:spacing w:before="1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 برو</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w:t>
                  </w:r>
                  <w:r w:rsidRPr="006F4F94">
                    <w:rPr>
                      <w:rFonts w:cs="B Nazanin"/>
                      <w:sz w:val="24"/>
                      <w:szCs w:val="24"/>
                      <w:rtl/>
                      <w:lang w:bidi="fa-IR"/>
                    </w:rPr>
                    <w:t xml:space="preserve"> </w:t>
                  </w:r>
                  <w:r w:rsidRPr="006F4F94">
                    <w:rPr>
                      <w:rFonts w:ascii="Calibri" w:eastAsia="Calibri" w:hAnsi="Calibri" w:cs="B Nazanin" w:hint="cs"/>
                      <w:sz w:val="24"/>
                      <w:szCs w:val="24"/>
                      <w:rtl/>
                      <w:lang w:bidi="fa-IR"/>
                    </w:rPr>
                    <w:t>سوال 4</w:t>
                  </w:r>
                </w:p>
              </w:tc>
              <w:tc>
                <w:tcPr>
                  <w:tcW w:w="3572" w:type="dxa"/>
                  <w:tcBorders>
                    <w:top w:val="single" w:sz="4" w:space="0" w:color="808080"/>
                    <w:left w:val="single" w:sz="4" w:space="0" w:color="808080"/>
                    <w:bottom w:val="single" w:sz="4" w:space="0" w:color="808080"/>
                    <w:right w:val="single" w:sz="4" w:space="0" w:color="808080"/>
                  </w:tcBorders>
                  <w:hideMark/>
                </w:tcPr>
                <w:p w14:paraId="53D89FE2" w14:textId="77777777" w:rsidR="0061750D" w:rsidRPr="006F4F94" w:rsidRDefault="0061750D" w:rsidP="00116E8C">
                  <w:pPr>
                    <w:widowControl w:val="0"/>
                    <w:autoSpaceDE w:val="0"/>
                    <w:autoSpaceDN w:val="0"/>
                    <w:bidi/>
                    <w:spacing w:before="75" w:after="0" w:line="240" w:lineRule="auto"/>
                    <w:ind w:left="84" w:right="270"/>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حوزه‌های تحقیقاتی که دارای کارآزمایی بالینی جدید می‌باشند، در اولویت به روزرسانی هستند.</w:t>
                  </w:r>
                </w:p>
              </w:tc>
            </w:tr>
            <w:tr w:rsidR="0061750D" w:rsidRPr="006F4F94" w14:paraId="7EE29124" w14:textId="77777777" w:rsidTr="00365611">
              <w:trPr>
                <w:trHeight w:val="1032"/>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50942126"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vMerge/>
                  <w:tcBorders>
                    <w:top w:val="single" w:sz="4" w:space="0" w:color="808080"/>
                    <w:left w:val="single" w:sz="4" w:space="0" w:color="808080"/>
                    <w:bottom w:val="single" w:sz="4" w:space="0" w:color="808080"/>
                    <w:right w:val="single" w:sz="4" w:space="0" w:color="808080"/>
                  </w:tcBorders>
                  <w:vAlign w:val="center"/>
                  <w:hideMark/>
                </w:tcPr>
                <w:p w14:paraId="5DC895FB" w14:textId="77777777" w:rsidR="0061750D" w:rsidRPr="006F4F94" w:rsidRDefault="0061750D" w:rsidP="009234E7">
                  <w:pPr>
                    <w:bidi/>
                    <w:spacing w:after="0"/>
                    <w:rPr>
                      <w:rFonts w:ascii="Calibri" w:eastAsia="Calibri" w:hAnsi="Calibri" w:cs="B Nazanin"/>
                      <w:sz w:val="24"/>
                      <w:szCs w:val="24"/>
                      <w:lang w:bidi="fa-IR"/>
                    </w:rPr>
                  </w:pPr>
                </w:p>
              </w:tc>
              <w:tc>
                <w:tcPr>
                  <w:tcW w:w="2617" w:type="dxa"/>
                  <w:tcBorders>
                    <w:top w:val="single" w:sz="4" w:space="0" w:color="808080"/>
                    <w:left w:val="single" w:sz="4" w:space="0" w:color="808080"/>
                    <w:bottom w:val="single" w:sz="4" w:space="0" w:color="808080"/>
                    <w:right w:val="single" w:sz="4" w:space="0" w:color="808080"/>
                  </w:tcBorders>
                  <w:hideMark/>
                </w:tcPr>
                <w:p w14:paraId="732E9C97"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4.</w:t>
                  </w:r>
                  <w:r w:rsidRPr="006F4F94">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آیا از مررور موجود استفاده شده است؟</w:t>
                  </w:r>
                </w:p>
              </w:tc>
              <w:tc>
                <w:tcPr>
                  <w:tcW w:w="1620" w:type="dxa"/>
                  <w:tcBorders>
                    <w:top w:val="single" w:sz="4" w:space="0" w:color="808080"/>
                    <w:left w:val="single" w:sz="4" w:space="0" w:color="808080"/>
                    <w:bottom w:val="single" w:sz="4" w:space="0" w:color="808080"/>
                    <w:right w:val="single" w:sz="4" w:space="0" w:color="808080"/>
                  </w:tcBorders>
                  <w:hideMark/>
                </w:tcPr>
                <w:p w14:paraId="5E3A47F6"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بله - برو</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w:t>
                  </w:r>
                  <w:r w:rsidRPr="006F4F94">
                    <w:rPr>
                      <w:rFonts w:cs="B Nazanin"/>
                      <w:sz w:val="24"/>
                      <w:szCs w:val="24"/>
                      <w:rtl/>
                      <w:lang w:bidi="fa-IR"/>
                    </w:rPr>
                    <w:t xml:space="preserve"> </w:t>
                  </w:r>
                  <w:r w:rsidRPr="006F4F94">
                    <w:rPr>
                      <w:rFonts w:ascii="Calibri" w:eastAsia="Calibri" w:hAnsi="Calibri" w:cs="B Nazanin" w:hint="cs"/>
                      <w:sz w:val="24"/>
                      <w:szCs w:val="24"/>
                      <w:rtl/>
                      <w:lang w:bidi="fa-IR"/>
                    </w:rPr>
                    <w:t>سوال</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5</w:t>
                  </w:r>
                </w:p>
                <w:p w14:paraId="02BD3939" w14:textId="77777777" w:rsidR="00365611" w:rsidRDefault="00365611" w:rsidP="009234E7">
                  <w:pPr>
                    <w:widowControl w:val="0"/>
                    <w:autoSpaceDE w:val="0"/>
                    <w:autoSpaceDN w:val="0"/>
                    <w:bidi/>
                    <w:spacing w:before="18" w:after="0" w:line="240" w:lineRule="auto"/>
                    <w:ind w:left="84" w:right="262"/>
                    <w:rPr>
                      <w:rFonts w:ascii="Calibri" w:eastAsia="Calibri" w:hAnsi="Calibri" w:cs="B Nazanin"/>
                      <w:spacing w:val="-1"/>
                      <w:sz w:val="24"/>
                      <w:szCs w:val="24"/>
                      <w:rtl/>
                      <w:lang w:bidi="fa-IR"/>
                    </w:rPr>
                  </w:pPr>
                </w:p>
                <w:p w14:paraId="7CE792FD" w14:textId="41234FE7" w:rsidR="0061750D" w:rsidRPr="006F4F94" w:rsidRDefault="0061750D" w:rsidP="00365611">
                  <w:pPr>
                    <w:widowControl w:val="0"/>
                    <w:autoSpaceDE w:val="0"/>
                    <w:autoSpaceDN w:val="0"/>
                    <w:bidi/>
                    <w:spacing w:before="18" w:after="0" w:line="240" w:lineRule="auto"/>
                    <w:ind w:left="84" w:right="262"/>
                    <w:rPr>
                      <w:rFonts w:ascii="Calibri" w:eastAsia="Calibri" w:hAnsi="Calibri" w:cs="B Nazanin"/>
                      <w:sz w:val="24"/>
                      <w:szCs w:val="24"/>
                      <w:rtl/>
                      <w:lang w:bidi="fa-IR"/>
                    </w:rPr>
                  </w:pPr>
                  <w:r w:rsidRPr="006F4F94">
                    <w:rPr>
                      <w:rFonts w:ascii="Calibri" w:eastAsia="Calibri" w:hAnsi="Calibri" w:cs="B Nazanin" w:hint="cs"/>
                      <w:spacing w:val="-1"/>
                      <w:sz w:val="24"/>
                      <w:szCs w:val="24"/>
                      <w:rtl/>
                      <w:lang w:bidi="fa-IR"/>
                    </w:rPr>
                    <w:t xml:space="preserve">خیر - احتمالا </w:t>
                  </w:r>
                  <w:r w:rsidRPr="006F4F94">
                    <w:rPr>
                      <w:rFonts w:ascii="Calibri" w:eastAsia="Calibri" w:hAnsi="Calibri" w:cs="B Nazanin" w:hint="cs"/>
                      <w:sz w:val="24"/>
                      <w:szCs w:val="24"/>
                      <w:rtl/>
                      <w:lang w:bidi="fa-IR"/>
                    </w:rPr>
                    <w:t>ارزش بروز رسانی نداشته باشد.</w:t>
                  </w:r>
                </w:p>
              </w:tc>
              <w:tc>
                <w:tcPr>
                  <w:tcW w:w="3572" w:type="dxa"/>
                  <w:tcBorders>
                    <w:top w:val="single" w:sz="4" w:space="0" w:color="808080"/>
                    <w:left w:val="single" w:sz="4" w:space="0" w:color="808080"/>
                    <w:bottom w:val="single" w:sz="4" w:space="0" w:color="808080"/>
                    <w:right w:val="single" w:sz="4" w:space="0" w:color="808080"/>
                  </w:tcBorders>
                  <w:hideMark/>
                </w:tcPr>
                <w:p w14:paraId="5AFEDFF5" w14:textId="77777777" w:rsidR="0061750D" w:rsidRPr="006F4F94" w:rsidRDefault="0061750D" w:rsidP="00116E8C">
                  <w:pPr>
                    <w:widowControl w:val="0"/>
                    <w:autoSpaceDE w:val="0"/>
                    <w:autoSpaceDN w:val="0"/>
                    <w:bidi/>
                    <w:spacing w:before="76" w:after="0" w:line="240" w:lineRule="auto"/>
                    <w:ind w:left="84" w:right="178"/>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اگر میزان دسترسی قابل توجه است، به روز رسانی را در اولویت قرار دهید. اگر در مقایسه با موضوعاتی که در یک موضوع مشابه هستند، به خوبی دسترسی، استفاده یا استناد داده نشده است، ممکن است ارزش به روز رسانی نداشته باشد.</w:t>
                  </w:r>
                </w:p>
              </w:tc>
            </w:tr>
            <w:tr w:rsidR="0061750D" w:rsidRPr="006F4F94" w14:paraId="34BE2AB5" w14:textId="77777777" w:rsidTr="00365611">
              <w:trPr>
                <w:trHeight w:val="832"/>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54E71BCC"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tcBorders>
                    <w:top w:val="single" w:sz="4" w:space="0" w:color="808080"/>
                    <w:left w:val="single" w:sz="4" w:space="0" w:color="808080"/>
                    <w:bottom w:val="single" w:sz="4" w:space="0" w:color="808080"/>
                    <w:right w:val="single" w:sz="4" w:space="0" w:color="808080"/>
                  </w:tcBorders>
                </w:tcPr>
                <w:p w14:paraId="4122358E" w14:textId="77777777" w:rsidR="0061750D" w:rsidRPr="006F4F94" w:rsidRDefault="0061750D" w:rsidP="009234E7">
                  <w:pPr>
                    <w:widowControl w:val="0"/>
                    <w:autoSpaceDE w:val="0"/>
                    <w:autoSpaceDN w:val="0"/>
                    <w:bidi/>
                    <w:spacing w:after="0" w:line="240" w:lineRule="auto"/>
                    <w:rPr>
                      <w:rFonts w:ascii="Times New Roman" w:eastAsia="Calibri" w:hAnsi="Calibri" w:cs="B Nazanin"/>
                      <w:sz w:val="24"/>
                      <w:szCs w:val="24"/>
                      <w:rtl/>
                      <w:lang w:bidi="fa-IR"/>
                    </w:rPr>
                  </w:pPr>
                </w:p>
              </w:tc>
              <w:tc>
                <w:tcPr>
                  <w:tcW w:w="2617" w:type="dxa"/>
                  <w:tcBorders>
                    <w:top w:val="single" w:sz="4" w:space="0" w:color="808080"/>
                    <w:left w:val="single" w:sz="4" w:space="0" w:color="808080"/>
                    <w:bottom w:val="single" w:sz="4" w:space="0" w:color="808080"/>
                    <w:right w:val="single" w:sz="4" w:space="0" w:color="808080"/>
                  </w:tcBorders>
                  <w:hideMark/>
                </w:tcPr>
                <w:p w14:paraId="586D5742" w14:textId="77777777" w:rsidR="0061750D" w:rsidRPr="006F4F94" w:rsidRDefault="0061750D" w:rsidP="009234E7">
                  <w:pPr>
                    <w:widowControl w:val="0"/>
                    <w:autoSpaceDE w:val="0"/>
                    <w:autoSpaceDN w:val="0"/>
                    <w:bidi/>
                    <w:spacing w:before="75" w:after="0" w:line="240" w:lineRule="auto"/>
                    <w:ind w:left="84" w:right="345"/>
                    <w:rPr>
                      <w:rFonts w:ascii="Calibri" w:eastAsia="Calibri" w:hAnsi="Calibri" w:cs="B Nazanin"/>
                      <w:sz w:val="24"/>
                      <w:szCs w:val="24"/>
                      <w:rtl/>
                      <w:lang w:bidi="fa-IR"/>
                    </w:rPr>
                  </w:pPr>
                  <w:r w:rsidRPr="006F4F94">
                    <w:rPr>
                      <w:rFonts w:ascii="Calibri" w:eastAsia="Calibri" w:hAnsi="Calibri" w:cs="B Nazanin" w:hint="cs"/>
                      <w:sz w:val="24"/>
                      <w:szCs w:val="24"/>
                      <w:rtl/>
                      <w:lang w:bidi="fa-IR"/>
                    </w:rPr>
                    <w:t>5. آیا مرور موجود از روشهای معتبری استفاده کرده است و یا به خوبی آنها را اجرا کرده است؟</w:t>
                  </w:r>
                </w:p>
              </w:tc>
              <w:tc>
                <w:tcPr>
                  <w:tcW w:w="1620" w:type="dxa"/>
                  <w:tcBorders>
                    <w:top w:val="single" w:sz="4" w:space="0" w:color="808080"/>
                    <w:left w:val="single" w:sz="4" w:space="0" w:color="808080"/>
                    <w:bottom w:val="single" w:sz="4" w:space="0" w:color="808080"/>
                    <w:right w:val="single" w:sz="4" w:space="0" w:color="808080"/>
                  </w:tcBorders>
                  <w:hideMark/>
                </w:tcPr>
                <w:p w14:paraId="75B97489"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بله - برو</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 سوال</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6</w:t>
                  </w:r>
                </w:p>
                <w:p w14:paraId="66B8ABBF" w14:textId="77777777" w:rsidR="0061750D" w:rsidRPr="006F4F94" w:rsidRDefault="0061750D" w:rsidP="009234E7">
                  <w:pPr>
                    <w:widowControl w:val="0"/>
                    <w:autoSpaceDE w:val="0"/>
                    <w:autoSpaceDN w:val="0"/>
                    <w:bidi/>
                    <w:spacing w:before="18" w:after="0" w:line="240" w:lineRule="auto"/>
                    <w:ind w:left="84" w:right="376"/>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 -  شروع</w:t>
                  </w:r>
                  <w:r w:rsidRPr="006F4F94">
                    <w:rPr>
                      <w:rFonts w:cs="B Nazanin"/>
                      <w:sz w:val="24"/>
                      <w:szCs w:val="24"/>
                      <w:rtl/>
                      <w:lang w:bidi="fa-IR"/>
                    </w:rPr>
                    <w:t xml:space="preserve"> </w:t>
                  </w:r>
                  <w:r w:rsidRPr="006F4F94">
                    <w:rPr>
                      <w:rFonts w:ascii="Calibri" w:eastAsia="Calibri" w:hAnsi="Calibri" w:cs="B Nazanin" w:hint="cs"/>
                      <w:sz w:val="24"/>
                      <w:szCs w:val="24"/>
                      <w:rtl/>
                      <w:lang w:bidi="fa-IR"/>
                    </w:rPr>
                    <w:t>پروتکل</w:t>
                  </w:r>
                  <w:r w:rsidRPr="006F4F94">
                    <w:rPr>
                      <w:rFonts w:ascii="Calibri" w:eastAsia="Calibri" w:hAnsi="Calibri" w:cs="B Nazanin" w:hint="cs"/>
                      <w:spacing w:val="-8"/>
                      <w:sz w:val="24"/>
                      <w:szCs w:val="24"/>
                      <w:rtl/>
                      <w:lang w:bidi="fa-IR"/>
                    </w:rPr>
                    <w:t xml:space="preserve"> </w:t>
                  </w:r>
                  <w:r w:rsidRPr="006F4F94">
                    <w:rPr>
                      <w:rFonts w:ascii="Calibri" w:eastAsia="Calibri" w:hAnsi="Calibri" w:cs="B Nazanin" w:hint="cs"/>
                      <w:sz w:val="24"/>
                      <w:szCs w:val="24"/>
                      <w:rtl/>
                      <w:lang w:bidi="fa-IR"/>
                    </w:rPr>
                    <w:t>جدید</w:t>
                  </w:r>
                  <w:r w:rsidRPr="006F4F94">
                    <w:rPr>
                      <w:rFonts w:ascii="Calibri" w:eastAsia="Calibri" w:hAnsi="Calibri" w:cs="B Nazanin" w:hint="cs"/>
                      <w:spacing w:val="-1"/>
                      <w:sz w:val="24"/>
                      <w:szCs w:val="24"/>
                      <w:rtl/>
                      <w:lang w:bidi="fa-IR"/>
                    </w:rPr>
                    <w:t xml:space="preserve"> </w:t>
                  </w:r>
                </w:p>
              </w:tc>
              <w:tc>
                <w:tcPr>
                  <w:tcW w:w="3572" w:type="dxa"/>
                  <w:tcBorders>
                    <w:top w:val="single" w:sz="4" w:space="0" w:color="808080"/>
                    <w:left w:val="single" w:sz="4" w:space="0" w:color="808080"/>
                    <w:bottom w:val="single" w:sz="4" w:space="0" w:color="808080"/>
                    <w:right w:val="single" w:sz="4" w:space="0" w:color="808080"/>
                  </w:tcBorders>
                  <w:hideMark/>
                </w:tcPr>
                <w:p w14:paraId="55A1A184" w14:textId="77777777" w:rsidR="0061750D" w:rsidRPr="006F4F94" w:rsidRDefault="0061750D" w:rsidP="00116E8C">
                  <w:pPr>
                    <w:widowControl w:val="0"/>
                    <w:autoSpaceDE w:val="0"/>
                    <w:autoSpaceDN w:val="0"/>
                    <w:bidi/>
                    <w:spacing w:before="75" w:after="0" w:line="240" w:lineRule="auto"/>
                    <w:ind w:left="84" w:right="285"/>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ارزیابی روش‌های استفاده شده در مرور، باید با روش‌های موجود در زمان انجام آن مطابقت داشته باشد.</w:t>
                  </w:r>
                </w:p>
              </w:tc>
            </w:tr>
            <w:tr w:rsidR="0061750D" w:rsidRPr="006F4F94" w14:paraId="6045BFD4" w14:textId="77777777" w:rsidTr="00365611">
              <w:trPr>
                <w:trHeight w:val="613"/>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7E792EDA"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vMerge w:val="restart"/>
                  <w:tcBorders>
                    <w:top w:val="single" w:sz="4" w:space="0" w:color="808080"/>
                    <w:left w:val="single" w:sz="4" w:space="0" w:color="808080"/>
                    <w:bottom w:val="single" w:sz="4" w:space="0" w:color="808080"/>
                    <w:right w:val="single" w:sz="4" w:space="0" w:color="808080"/>
                  </w:tcBorders>
                  <w:hideMark/>
                </w:tcPr>
                <w:p w14:paraId="0A075DE1" w14:textId="77777777" w:rsidR="0061750D" w:rsidRPr="006F4F94" w:rsidRDefault="0061750D" w:rsidP="009234E7">
                  <w:pPr>
                    <w:widowControl w:val="0"/>
                    <w:autoSpaceDE w:val="0"/>
                    <w:autoSpaceDN w:val="0"/>
                    <w:bidi/>
                    <w:spacing w:before="75" w:after="0" w:line="240" w:lineRule="auto"/>
                    <w:ind w:left="84" w:right="127"/>
                    <w:rPr>
                      <w:rFonts w:ascii="Calibri" w:eastAsia="Calibri" w:hAnsi="Calibri" w:cs="B Nazanin"/>
                      <w:sz w:val="24"/>
                      <w:szCs w:val="24"/>
                      <w:rtl/>
                      <w:lang w:bidi="fa-IR"/>
                    </w:rPr>
                  </w:pPr>
                  <w:r w:rsidRPr="006F4F94">
                    <w:rPr>
                      <w:rFonts w:ascii="Calibri" w:eastAsia="Calibri" w:hAnsi="Calibri" w:cs="B Nazanin" w:hint="cs"/>
                      <w:sz w:val="24"/>
                      <w:szCs w:val="24"/>
                      <w:rtl/>
                      <w:lang w:bidi="fa-IR"/>
                    </w:rPr>
                    <w:t>مرحله 2. شناسایی</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روش های جدید،</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مطالعات</w:t>
                  </w:r>
                  <w:r w:rsidRPr="006F4F94">
                    <w:rPr>
                      <w:rFonts w:ascii="Calibri" w:eastAsia="Calibri" w:hAnsi="Calibri" w:cs="B Nazanin" w:hint="cs"/>
                      <w:spacing w:val="-8"/>
                      <w:sz w:val="24"/>
                      <w:szCs w:val="24"/>
                      <w:rtl/>
                      <w:lang w:bidi="fa-IR"/>
                    </w:rPr>
                    <w:t xml:space="preserve"> </w:t>
                  </w:r>
                  <w:r w:rsidRPr="006F4F94">
                    <w:rPr>
                      <w:rFonts w:ascii="Calibri" w:eastAsia="Calibri" w:hAnsi="Calibri" w:cs="B Nazanin" w:hint="cs"/>
                      <w:sz w:val="24"/>
                      <w:szCs w:val="24"/>
                      <w:rtl/>
                      <w:lang w:bidi="fa-IR"/>
                    </w:rPr>
                    <w:t>جدید</w:t>
                  </w:r>
                  <w:r w:rsidRPr="006F4F94">
                    <w:rPr>
                      <w:rFonts w:ascii="Calibri" w:eastAsia="Calibri" w:hAnsi="Calibri" w:cs="B Nazanin" w:hint="cs"/>
                      <w:spacing w:val="-8"/>
                      <w:sz w:val="24"/>
                      <w:szCs w:val="24"/>
                      <w:rtl/>
                      <w:lang w:bidi="fa-IR"/>
                    </w:rPr>
                    <w:t xml:space="preserve"> </w:t>
                  </w:r>
                  <w:r w:rsidRPr="006F4F94">
                    <w:rPr>
                      <w:rFonts w:ascii="Calibri" w:eastAsia="Calibri" w:hAnsi="Calibri" w:cs="B Nazanin" w:hint="cs"/>
                      <w:sz w:val="24"/>
                      <w:szCs w:val="24"/>
                      <w:rtl/>
                      <w:lang w:bidi="fa-IR"/>
                    </w:rPr>
                    <w:t>و</w:t>
                  </w:r>
                  <w:r w:rsidRPr="006F4F94">
                    <w:rPr>
                      <w:rFonts w:ascii="Calibri" w:eastAsia="Calibri" w:hAnsi="Calibri" w:cs="B Nazanin" w:hint="cs"/>
                      <w:spacing w:val="-38"/>
                      <w:sz w:val="24"/>
                      <w:szCs w:val="24"/>
                      <w:rtl/>
                      <w:lang w:bidi="fa-IR"/>
                    </w:rPr>
                    <w:t xml:space="preserve">    </w:t>
                  </w:r>
                  <w:r w:rsidRPr="006F4F94">
                    <w:rPr>
                      <w:rFonts w:ascii="Calibri" w:eastAsia="Calibri" w:hAnsi="Calibri" w:cs="B Nazanin" w:hint="cs"/>
                      <w:sz w:val="24"/>
                      <w:szCs w:val="24"/>
                      <w:rtl/>
                      <w:lang w:bidi="fa-IR"/>
                    </w:rPr>
                    <w:t>سایر</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اطلاعات</w:t>
                  </w:r>
                </w:p>
              </w:tc>
              <w:tc>
                <w:tcPr>
                  <w:tcW w:w="2617" w:type="dxa"/>
                  <w:tcBorders>
                    <w:top w:val="single" w:sz="4" w:space="0" w:color="808080"/>
                    <w:left w:val="single" w:sz="4" w:space="0" w:color="808080"/>
                    <w:bottom w:val="single" w:sz="4" w:space="0" w:color="808080"/>
                    <w:right w:val="single" w:sz="4" w:space="0" w:color="808080"/>
                  </w:tcBorders>
                  <w:hideMark/>
                </w:tcPr>
                <w:p w14:paraId="57A93DCE" w14:textId="77777777" w:rsidR="0061750D" w:rsidRPr="006F4F94" w:rsidRDefault="0061750D" w:rsidP="009234E7">
                  <w:pPr>
                    <w:widowControl w:val="0"/>
                    <w:autoSpaceDE w:val="0"/>
                    <w:autoSpaceDN w:val="0"/>
                    <w:bidi/>
                    <w:spacing w:before="75" w:after="0" w:line="240" w:lineRule="auto"/>
                    <w:ind w:left="84" w:right="158"/>
                    <w:rPr>
                      <w:rFonts w:ascii="Calibri" w:eastAsia="Calibri" w:hAnsi="Calibri" w:cs="B Nazanin"/>
                      <w:sz w:val="24"/>
                      <w:szCs w:val="24"/>
                      <w:rtl/>
                      <w:lang w:bidi="fa-IR"/>
                    </w:rPr>
                  </w:pPr>
                  <w:r w:rsidRPr="006F4F94">
                    <w:rPr>
                      <w:rFonts w:ascii="Calibri" w:eastAsia="Calibri" w:hAnsi="Calibri" w:cs="B Nazanin" w:hint="cs"/>
                      <w:sz w:val="24"/>
                      <w:szCs w:val="24"/>
                      <w:rtl/>
                      <w:lang w:bidi="fa-IR"/>
                    </w:rPr>
                    <w:t>6.</w:t>
                  </w:r>
                  <w:r w:rsidRPr="006F4F94">
                    <w:rPr>
                      <w:rFonts w:ascii="Calibri" w:eastAsia="Calibri" w:hAnsi="Calibri" w:cs="B Nazanin" w:hint="cs"/>
                      <w:spacing w:val="-2"/>
                      <w:sz w:val="24"/>
                      <w:szCs w:val="24"/>
                      <w:rtl/>
                      <w:lang w:bidi="fa-IR"/>
                    </w:rPr>
                    <w:t xml:space="preserve"> آیا</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 xml:space="preserve">مطالعات جدید منتشر </w:t>
                  </w:r>
                  <w:r w:rsidRPr="006F4F94">
                    <w:rPr>
                      <w:rFonts w:ascii="Calibri" w:eastAsia="Calibri" w:hAnsi="Calibri" w:cs="B Nazanin" w:hint="cs"/>
                      <w:spacing w:val="-38"/>
                      <w:sz w:val="24"/>
                      <w:szCs w:val="24"/>
                      <w:rtl/>
                      <w:lang w:bidi="fa-IR"/>
                    </w:rPr>
                    <w:t xml:space="preserve"> </w:t>
                  </w:r>
                  <w:r w:rsidRPr="006F4F94">
                    <w:rPr>
                      <w:rFonts w:ascii="Calibri" w:eastAsia="Calibri" w:hAnsi="Calibri" w:cs="B Nazanin" w:hint="cs"/>
                      <w:sz w:val="24"/>
                      <w:szCs w:val="24"/>
                      <w:rtl/>
                      <w:lang w:bidi="fa-IR"/>
                    </w:rPr>
                    <w:t>یا</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تکمیل شده است؟</w:t>
                  </w:r>
                </w:p>
              </w:tc>
              <w:tc>
                <w:tcPr>
                  <w:tcW w:w="1620" w:type="dxa"/>
                  <w:tcBorders>
                    <w:top w:val="single" w:sz="4" w:space="0" w:color="808080"/>
                    <w:left w:val="single" w:sz="4" w:space="0" w:color="808080"/>
                    <w:bottom w:val="single" w:sz="4" w:space="0" w:color="808080"/>
                    <w:right w:val="single" w:sz="4" w:space="0" w:color="808080"/>
                  </w:tcBorders>
                  <w:hideMark/>
                </w:tcPr>
                <w:p w14:paraId="12B4E31A"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بله - برو</w:t>
                  </w:r>
                  <w:r w:rsidRPr="006F4F94">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به</w:t>
                  </w:r>
                  <w:r w:rsidRPr="006F4F94">
                    <w:rPr>
                      <w:rFonts w:cs="B Nazanin"/>
                      <w:sz w:val="24"/>
                      <w:szCs w:val="24"/>
                      <w:rtl/>
                      <w:lang w:bidi="fa-IR"/>
                    </w:rPr>
                    <w:t xml:space="preserve"> </w:t>
                  </w:r>
                  <w:r w:rsidRPr="006F4F94">
                    <w:rPr>
                      <w:rFonts w:ascii="Calibri" w:eastAsia="Calibri" w:hAnsi="Calibri" w:cs="B Nazanin" w:hint="cs"/>
                      <w:sz w:val="24"/>
                      <w:szCs w:val="24"/>
                      <w:rtl/>
                      <w:lang w:bidi="fa-IR"/>
                    </w:rPr>
                    <w:t>سوال</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9</w:t>
                  </w:r>
                </w:p>
                <w:p w14:paraId="40791910" w14:textId="77777777" w:rsidR="0061750D" w:rsidRPr="006F4F94" w:rsidRDefault="0061750D" w:rsidP="009234E7">
                  <w:pPr>
                    <w:widowControl w:val="0"/>
                    <w:autoSpaceDE w:val="0"/>
                    <w:autoSpaceDN w:val="0"/>
                    <w:bidi/>
                    <w:spacing w:before="20"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 برو</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 سوال 7</w:t>
                  </w:r>
                </w:p>
              </w:tc>
              <w:tc>
                <w:tcPr>
                  <w:tcW w:w="3572" w:type="dxa"/>
                  <w:tcBorders>
                    <w:top w:val="single" w:sz="4" w:space="0" w:color="808080"/>
                    <w:left w:val="single" w:sz="4" w:space="0" w:color="808080"/>
                    <w:bottom w:val="single" w:sz="4" w:space="0" w:color="808080"/>
                    <w:right w:val="single" w:sz="4" w:space="0" w:color="808080"/>
                  </w:tcBorders>
                  <w:hideMark/>
                </w:tcPr>
                <w:p w14:paraId="00C352A2" w14:textId="77777777" w:rsidR="0061750D" w:rsidRPr="006F4F94" w:rsidRDefault="0061750D" w:rsidP="00116E8C">
                  <w:pPr>
                    <w:widowControl w:val="0"/>
                    <w:autoSpaceDE w:val="0"/>
                    <w:autoSpaceDN w:val="0"/>
                    <w:bidi/>
                    <w:spacing w:before="75" w:after="0" w:line="240" w:lineRule="auto"/>
                    <w:ind w:right="228"/>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دانستن این موضوع به خواننده کمک می کند تا بداند هیچ مطالعه جدیدی وجود ندارد که معیارهای ورود را داشته باشد.</w:t>
                  </w:r>
                </w:p>
              </w:tc>
            </w:tr>
            <w:tr w:rsidR="0061750D" w:rsidRPr="006F4F94" w14:paraId="1FF25856" w14:textId="77777777" w:rsidTr="00365611">
              <w:trPr>
                <w:trHeight w:val="834"/>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6EDD23F2"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vMerge/>
                  <w:tcBorders>
                    <w:top w:val="single" w:sz="4" w:space="0" w:color="808080"/>
                    <w:left w:val="single" w:sz="4" w:space="0" w:color="808080"/>
                    <w:bottom w:val="single" w:sz="4" w:space="0" w:color="808080"/>
                    <w:right w:val="single" w:sz="4" w:space="0" w:color="808080"/>
                  </w:tcBorders>
                  <w:vAlign w:val="center"/>
                  <w:hideMark/>
                </w:tcPr>
                <w:p w14:paraId="34B8F0DA" w14:textId="77777777" w:rsidR="0061750D" w:rsidRPr="006F4F94" w:rsidRDefault="0061750D" w:rsidP="009234E7">
                  <w:pPr>
                    <w:bidi/>
                    <w:spacing w:after="0"/>
                    <w:rPr>
                      <w:rFonts w:ascii="Calibri" w:eastAsia="Calibri" w:hAnsi="Calibri" w:cs="B Nazanin"/>
                      <w:sz w:val="24"/>
                      <w:szCs w:val="24"/>
                      <w:lang w:bidi="fa-IR"/>
                    </w:rPr>
                  </w:pPr>
                </w:p>
              </w:tc>
              <w:tc>
                <w:tcPr>
                  <w:tcW w:w="2617" w:type="dxa"/>
                  <w:tcBorders>
                    <w:top w:val="single" w:sz="4" w:space="0" w:color="808080"/>
                    <w:left w:val="single" w:sz="4" w:space="0" w:color="808080"/>
                    <w:bottom w:val="single" w:sz="4" w:space="0" w:color="808080"/>
                    <w:right w:val="single" w:sz="4" w:space="0" w:color="808080"/>
                  </w:tcBorders>
                  <w:hideMark/>
                </w:tcPr>
                <w:p w14:paraId="35FCB170" w14:textId="77777777" w:rsidR="0061750D" w:rsidRPr="006F4F94" w:rsidRDefault="0061750D" w:rsidP="009234E7">
                  <w:pPr>
                    <w:widowControl w:val="0"/>
                    <w:autoSpaceDE w:val="0"/>
                    <w:autoSpaceDN w:val="0"/>
                    <w:bidi/>
                    <w:spacing w:before="75" w:after="0" w:line="240" w:lineRule="auto"/>
                    <w:ind w:left="84" w:right="79"/>
                    <w:rPr>
                      <w:rFonts w:ascii="Calibri" w:eastAsia="Calibri" w:hAnsi="Calibri" w:cs="B Nazanin"/>
                      <w:sz w:val="24"/>
                      <w:szCs w:val="24"/>
                      <w:rtl/>
                      <w:lang w:bidi="fa-IR"/>
                    </w:rPr>
                  </w:pPr>
                  <w:r w:rsidRPr="006F4F94">
                    <w:rPr>
                      <w:rFonts w:ascii="Calibri" w:eastAsia="Calibri" w:hAnsi="Calibri" w:cs="B Nazanin" w:hint="cs"/>
                      <w:sz w:val="24"/>
                      <w:szCs w:val="24"/>
                      <w:rtl/>
                      <w:lang w:bidi="fa-IR"/>
                    </w:rPr>
                    <w:t>7. آیا اطلاعات یا داده های مفیدی از مرور موجود به دست آمده است؟</w:t>
                  </w:r>
                </w:p>
              </w:tc>
              <w:tc>
                <w:tcPr>
                  <w:tcW w:w="1620" w:type="dxa"/>
                  <w:tcBorders>
                    <w:top w:val="single" w:sz="4" w:space="0" w:color="808080"/>
                    <w:left w:val="single" w:sz="4" w:space="0" w:color="808080"/>
                    <w:bottom w:val="single" w:sz="4" w:space="0" w:color="808080"/>
                    <w:right w:val="single" w:sz="4" w:space="0" w:color="808080"/>
                  </w:tcBorders>
                  <w:hideMark/>
                </w:tcPr>
                <w:p w14:paraId="3A2FF226" w14:textId="77777777" w:rsidR="0061750D" w:rsidRPr="006F4F94" w:rsidRDefault="0061750D" w:rsidP="009234E7">
                  <w:pPr>
                    <w:widowControl w:val="0"/>
                    <w:autoSpaceDE w:val="0"/>
                    <w:autoSpaceDN w:val="0"/>
                    <w:bidi/>
                    <w:spacing w:before="75" w:after="0" w:line="240" w:lineRule="auto"/>
                    <w:ind w:left="84" w:right="172"/>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بله- به روز رسانی و برو</w:t>
                  </w:r>
                  <w:r w:rsidRPr="006F4F94">
                    <w:rPr>
                      <w:rFonts w:ascii="Calibri" w:eastAsia="Calibri" w:hAnsi="Calibri" w:cs="B Nazanin" w:hint="cs"/>
                      <w:spacing w:val="-39"/>
                      <w:sz w:val="24"/>
                      <w:szCs w:val="24"/>
                      <w:rtl/>
                      <w:lang w:bidi="fa-IR"/>
                    </w:rPr>
                    <w:t xml:space="preserve">    </w:t>
                  </w:r>
                  <w:r w:rsidRPr="006F4F94">
                    <w:rPr>
                      <w:rFonts w:ascii="Calibri" w:eastAsia="Calibri" w:hAnsi="Calibri" w:cs="B Nazanin" w:hint="cs"/>
                      <w:sz w:val="24"/>
                      <w:szCs w:val="24"/>
                      <w:rtl/>
                      <w:lang w:bidi="fa-IR"/>
                    </w:rPr>
                    <w:t>به سوال11</w:t>
                  </w:r>
                </w:p>
                <w:p w14:paraId="5C697B30" w14:textId="77777777" w:rsidR="0061750D" w:rsidRPr="006F4F94" w:rsidRDefault="0061750D" w:rsidP="009234E7">
                  <w:pPr>
                    <w:widowControl w:val="0"/>
                    <w:autoSpaceDE w:val="0"/>
                    <w:autoSpaceDN w:val="0"/>
                    <w:bidi/>
                    <w:spacing w:before="22"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 برو</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 8</w:t>
                  </w:r>
                </w:p>
              </w:tc>
              <w:tc>
                <w:tcPr>
                  <w:tcW w:w="3572" w:type="dxa"/>
                  <w:tcBorders>
                    <w:top w:val="single" w:sz="4" w:space="0" w:color="808080"/>
                    <w:left w:val="single" w:sz="4" w:space="0" w:color="808080"/>
                    <w:bottom w:val="single" w:sz="4" w:space="0" w:color="808080"/>
                    <w:right w:val="single" w:sz="4" w:space="0" w:color="808080"/>
                  </w:tcBorders>
                  <w:hideMark/>
                </w:tcPr>
                <w:p w14:paraId="55A7C30B" w14:textId="77777777" w:rsidR="0061750D" w:rsidRPr="006F4F94" w:rsidRDefault="0061750D" w:rsidP="00116E8C">
                  <w:pPr>
                    <w:widowControl w:val="0"/>
                    <w:autoSpaceDE w:val="0"/>
                    <w:autoSpaceDN w:val="0"/>
                    <w:bidi/>
                    <w:spacing w:before="75" w:after="0" w:line="240" w:lineRule="auto"/>
                    <w:ind w:left="84" w:right="559"/>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اطلاعات بیشتر در مورد روش ها، سوگیری ها و یا نتایج ممکن است اعتبار مرور را بهبود بخشد.</w:t>
                  </w:r>
                </w:p>
              </w:tc>
            </w:tr>
            <w:tr w:rsidR="0061750D" w:rsidRPr="006F4F94" w14:paraId="4FD6D97F" w14:textId="77777777" w:rsidTr="00365611">
              <w:trPr>
                <w:trHeight w:val="832"/>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2F339ED4"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vMerge w:val="restart"/>
                  <w:tcBorders>
                    <w:top w:val="single" w:sz="4" w:space="0" w:color="808080"/>
                    <w:left w:val="single" w:sz="4" w:space="0" w:color="808080"/>
                    <w:bottom w:val="single" w:sz="4" w:space="0" w:color="808080"/>
                    <w:right w:val="single" w:sz="4" w:space="0" w:color="808080"/>
                  </w:tcBorders>
                  <w:hideMark/>
                </w:tcPr>
                <w:p w14:paraId="6A60FEB5" w14:textId="09A4FB17" w:rsidR="0061750D" w:rsidRPr="006F4F94" w:rsidRDefault="009430D0" w:rsidP="009234E7">
                  <w:pPr>
                    <w:widowControl w:val="0"/>
                    <w:autoSpaceDE w:val="0"/>
                    <w:autoSpaceDN w:val="0"/>
                    <w:bidi/>
                    <w:spacing w:before="76" w:after="0" w:line="240" w:lineRule="auto"/>
                    <w:ind w:left="84" w:right="297"/>
                    <w:rPr>
                      <w:rFonts w:ascii="Calibri" w:eastAsia="Calibri" w:hAnsi="Calibri" w:cs="B Nazanin"/>
                      <w:sz w:val="24"/>
                      <w:szCs w:val="24"/>
                      <w:rtl/>
                      <w:lang w:bidi="fa-IR"/>
                    </w:rPr>
                  </w:pPr>
                  <w:r w:rsidRPr="006F4F94">
                    <w:rPr>
                      <w:rFonts w:ascii="Calibri" w:eastAsia="Calibri" w:hAnsi="Calibri" w:cs="B Nazanin" w:hint="cs"/>
                      <w:sz w:val="24"/>
                      <w:szCs w:val="24"/>
                      <w:rtl/>
                      <w:lang w:bidi="fa-IR"/>
                    </w:rPr>
                    <w:t>مرحله</w:t>
                  </w:r>
                  <w:r w:rsidR="0061750D" w:rsidRPr="006F4F94">
                    <w:rPr>
                      <w:rFonts w:ascii="Calibri" w:eastAsia="Calibri" w:hAnsi="Calibri" w:cs="B Nazanin" w:hint="cs"/>
                      <w:spacing w:val="-9"/>
                      <w:sz w:val="24"/>
                      <w:szCs w:val="24"/>
                      <w:rtl/>
                      <w:lang w:bidi="fa-IR"/>
                    </w:rPr>
                    <w:t xml:space="preserve"> </w:t>
                  </w:r>
                  <w:r w:rsidR="0061750D" w:rsidRPr="006F4F94">
                    <w:rPr>
                      <w:rFonts w:ascii="Calibri" w:eastAsia="Calibri" w:hAnsi="Calibri" w:cs="B Nazanin" w:hint="cs"/>
                      <w:sz w:val="24"/>
                      <w:szCs w:val="24"/>
                      <w:rtl/>
                      <w:lang w:bidi="fa-IR"/>
                    </w:rPr>
                    <w:t>3.</w:t>
                  </w:r>
                  <w:r w:rsidR="0061750D" w:rsidRPr="006F4F94">
                    <w:rPr>
                      <w:rFonts w:ascii="Calibri" w:eastAsia="Calibri" w:hAnsi="Calibri" w:cs="B Nazanin" w:hint="cs"/>
                      <w:spacing w:val="-7"/>
                      <w:sz w:val="24"/>
                      <w:szCs w:val="24"/>
                      <w:rtl/>
                      <w:lang w:bidi="fa-IR"/>
                    </w:rPr>
                    <w:t xml:space="preserve"> </w:t>
                  </w:r>
                  <w:r w:rsidR="0061750D" w:rsidRPr="006F4F94">
                    <w:rPr>
                      <w:rFonts w:ascii="Calibri" w:eastAsia="Calibri" w:hAnsi="Calibri" w:cs="B Nazanin" w:hint="cs"/>
                      <w:sz w:val="24"/>
                      <w:szCs w:val="24"/>
                      <w:rtl/>
                      <w:lang w:bidi="fa-IR"/>
                    </w:rPr>
                    <w:t>ارزیابی تاثیر</w:t>
                  </w:r>
                  <w:r w:rsidR="0061750D" w:rsidRPr="006F4F94">
                    <w:rPr>
                      <w:rFonts w:ascii="Calibri" w:eastAsia="Calibri" w:hAnsi="Calibri" w:cs="B Nazanin" w:hint="cs"/>
                      <w:spacing w:val="1"/>
                      <w:sz w:val="24"/>
                      <w:szCs w:val="24"/>
                      <w:rtl/>
                      <w:lang w:bidi="fa-IR"/>
                    </w:rPr>
                    <w:t xml:space="preserve"> </w:t>
                  </w:r>
                  <w:r w:rsidR="0061750D" w:rsidRPr="006F4F94">
                    <w:rPr>
                      <w:rFonts w:ascii="Calibri" w:eastAsia="Calibri" w:hAnsi="Calibri" w:cs="B Nazanin" w:hint="cs"/>
                      <w:sz w:val="24"/>
                      <w:szCs w:val="24"/>
                      <w:rtl/>
                      <w:lang w:bidi="fa-IR"/>
                    </w:rPr>
                    <w:t>به روز رسانی</w:t>
                  </w:r>
                  <w:r w:rsidR="0061750D" w:rsidRPr="006F4F94">
                    <w:rPr>
                      <w:rFonts w:ascii="Calibri" w:eastAsia="Calibri" w:hAnsi="Calibri" w:cs="B Nazanin" w:hint="cs"/>
                      <w:spacing w:val="1"/>
                      <w:sz w:val="24"/>
                      <w:szCs w:val="24"/>
                      <w:rtl/>
                      <w:lang w:bidi="fa-IR"/>
                    </w:rPr>
                    <w:t xml:space="preserve"> </w:t>
                  </w:r>
                  <w:r w:rsidR="0061750D" w:rsidRPr="006F4F94">
                    <w:rPr>
                      <w:rFonts w:ascii="Calibri" w:eastAsia="Calibri" w:hAnsi="Calibri" w:cs="B Nazanin" w:hint="cs"/>
                      <w:sz w:val="24"/>
                      <w:szCs w:val="24"/>
                      <w:rtl/>
                      <w:lang w:bidi="fa-IR"/>
                    </w:rPr>
                    <w:t>مرور</w:t>
                  </w:r>
                </w:p>
              </w:tc>
              <w:tc>
                <w:tcPr>
                  <w:tcW w:w="2617" w:type="dxa"/>
                  <w:tcBorders>
                    <w:top w:val="single" w:sz="4" w:space="0" w:color="808080"/>
                    <w:left w:val="single" w:sz="4" w:space="0" w:color="808080"/>
                    <w:bottom w:val="single" w:sz="4" w:space="0" w:color="808080"/>
                    <w:right w:val="single" w:sz="4" w:space="0" w:color="808080"/>
                  </w:tcBorders>
                  <w:hideMark/>
                </w:tcPr>
                <w:p w14:paraId="261861D6" w14:textId="77777777" w:rsidR="0061750D" w:rsidRPr="006F4F94" w:rsidRDefault="0061750D" w:rsidP="009234E7">
                  <w:pPr>
                    <w:widowControl w:val="0"/>
                    <w:autoSpaceDE w:val="0"/>
                    <w:autoSpaceDN w:val="0"/>
                    <w:bidi/>
                    <w:spacing w:before="76" w:after="0" w:line="240" w:lineRule="auto"/>
                    <w:ind w:left="84" w:right="139"/>
                    <w:rPr>
                      <w:rFonts w:ascii="Calibri" w:eastAsia="Calibri" w:hAnsi="Calibri" w:cs="B Nazanin"/>
                      <w:sz w:val="24"/>
                      <w:szCs w:val="24"/>
                      <w:rtl/>
                      <w:lang w:bidi="fa-IR"/>
                    </w:rPr>
                  </w:pPr>
                  <w:r w:rsidRPr="006F4F94">
                    <w:rPr>
                      <w:rFonts w:ascii="Calibri" w:eastAsia="Calibri" w:hAnsi="Calibri" w:cs="B Nazanin" w:hint="cs"/>
                      <w:sz w:val="24"/>
                      <w:szCs w:val="24"/>
                      <w:rtl/>
                      <w:lang w:bidi="fa-IR"/>
                    </w:rPr>
                    <w:t>8. آیا استفاده از روش های جدید سنتز به طور قابل ملاحظه ای کیفیت و شفافیت مرور موجود را بهبود می بخشد؟</w:t>
                  </w:r>
                </w:p>
              </w:tc>
              <w:tc>
                <w:tcPr>
                  <w:tcW w:w="1620" w:type="dxa"/>
                  <w:tcBorders>
                    <w:top w:val="single" w:sz="4" w:space="0" w:color="808080"/>
                    <w:left w:val="single" w:sz="4" w:space="0" w:color="808080"/>
                    <w:bottom w:val="single" w:sz="4" w:space="0" w:color="808080"/>
                    <w:right w:val="single" w:sz="4" w:space="0" w:color="808080"/>
                  </w:tcBorders>
                  <w:hideMark/>
                </w:tcPr>
                <w:p w14:paraId="106E20CB" w14:textId="77777777" w:rsidR="0061750D" w:rsidRPr="006F4F94" w:rsidRDefault="0061750D" w:rsidP="009234E7">
                  <w:pPr>
                    <w:widowControl w:val="0"/>
                    <w:autoSpaceDE w:val="0"/>
                    <w:autoSpaceDN w:val="0"/>
                    <w:bidi/>
                    <w:spacing w:before="76" w:after="0" w:line="240" w:lineRule="auto"/>
                    <w:ind w:left="84" w:right="172"/>
                    <w:rPr>
                      <w:rFonts w:ascii="Calibri" w:eastAsia="Calibri" w:hAnsi="Calibri" w:cs="B Nazanin"/>
                      <w:sz w:val="24"/>
                      <w:szCs w:val="24"/>
                      <w:rtl/>
                      <w:lang w:bidi="fa-IR"/>
                    </w:rPr>
                  </w:pPr>
                  <w:r w:rsidRPr="006F4F94">
                    <w:rPr>
                      <w:rFonts w:ascii="Calibri" w:eastAsia="Calibri" w:hAnsi="Calibri" w:cs="B Nazanin" w:hint="cs"/>
                      <w:sz w:val="24"/>
                      <w:szCs w:val="24"/>
                      <w:rtl/>
                      <w:lang w:bidi="fa-IR"/>
                    </w:rPr>
                    <w:t xml:space="preserve">بله- به روز رسانی و برو </w:t>
                  </w:r>
                  <w:r w:rsidRPr="006F4F94">
                    <w:rPr>
                      <w:rFonts w:ascii="Calibri" w:eastAsia="Calibri" w:hAnsi="Calibri" w:cs="B Nazanin" w:hint="cs"/>
                      <w:spacing w:val="-39"/>
                      <w:sz w:val="24"/>
                      <w:szCs w:val="24"/>
                      <w:rtl/>
                      <w:lang w:bidi="fa-IR"/>
                    </w:rPr>
                    <w:t xml:space="preserve"> </w:t>
                  </w:r>
                  <w:r w:rsidRPr="006F4F94">
                    <w:rPr>
                      <w:rFonts w:ascii="Calibri" w:eastAsia="Calibri" w:hAnsi="Calibri" w:cs="B Nazanin" w:hint="cs"/>
                      <w:sz w:val="24"/>
                      <w:szCs w:val="24"/>
                      <w:rtl/>
                      <w:lang w:bidi="fa-IR"/>
                    </w:rPr>
                    <w:t>به سوال11</w:t>
                  </w:r>
                </w:p>
                <w:p w14:paraId="6BECBB40" w14:textId="77777777" w:rsidR="0061750D" w:rsidRPr="006F4F94" w:rsidRDefault="0061750D" w:rsidP="009234E7">
                  <w:pPr>
                    <w:widowControl w:val="0"/>
                    <w:autoSpaceDE w:val="0"/>
                    <w:autoSpaceDN w:val="0"/>
                    <w:bidi/>
                    <w:spacing w:before="19"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 عدم به روز رسانی</w:t>
                  </w:r>
                </w:p>
              </w:tc>
              <w:tc>
                <w:tcPr>
                  <w:tcW w:w="3572" w:type="dxa"/>
                  <w:tcBorders>
                    <w:top w:val="single" w:sz="4" w:space="0" w:color="808080"/>
                    <w:left w:val="single" w:sz="4" w:space="0" w:color="808080"/>
                    <w:bottom w:val="single" w:sz="4" w:space="0" w:color="808080"/>
                    <w:right w:val="single" w:sz="4" w:space="0" w:color="808080"/>
                  </w:tcBorders>
                  <w:hideMark/>
                </w:tcPr>
                <w:p w14:paraId="73D8663B" w14:textId="77777777" w:rsidR="0061750D" w:rsidRPr="006F4F94" w:rsidRDefault="0061750D" w:rsidP="00116E8C">
                  <w:pPr>
                    <w:widowControl w:val="0"/>
                    <w:autoSpaceDE w:val="0"/>
                    <w:autoSpaceDN w:val="0"/>
                    <w:bidi/>
                    <w:spacing w:before="76" w:after="0" w:line="240" w:lineRule="auto"/>
                    <w:ind w:left="84" w:right="86"/>
                    <w:jc w:val="both"/>
                    <w:rPr>
                      <w:rFonts w:ascii="Calibri" w:eastAsia="Calibri" w:hAnsi="Calibri" w:cs="B Nazanin"/>
                      <w:sz w:val="24"/>
                      <w:szCs w:val="24"/>
                      <w:rtl/>
                      <w:lang w:bidi="fa-IR"/>
                    </w:rPr>
                  </w:pPr>
                  <w:r w:rsidRPr="006F4F94">
                    <w:rPr>
                      <w:rFonts w:ascii="Calibri" w:eastAsia="Calibri" w:hAnsi="Calibri" w:cs="B Nazanin"/>
                      <w:sz w:val="24"/>
                      <w:szCs w:val="24"/>
                    </w:rPr>
                    <w:t>GRADE</w:t>
                  </w:r>
                  <w:r w:rsidRPr="006F4F94">
                    <w:rPr>
                      <w:rFonts w:ascii="Calibri" w:eastAsia="Calibri" w:hAnsi="Calibri" w:cs="B Nazanin" w:hint="cs"/>
                      <w:sz w:val="24"/>
                      <w:szCs w:val="24"/>
                      <w:rtl/>
                      <w:lang w:bidi="fa-IR"/>
                    </w:rPr>
                    <w:t xml:space="preserve"> تأثیرات قابل توجهی در بهبود کیفیت مرور دارد.</w:t>
                  </w:r>
                </w:p>
              </w:tc>
            </w:tr>
            <w:tr w:rsidR="0061750D" w:rsidRPr="006F4F94" w14:paraId="1853CA53" w14:textId="77777777" w:rsidTr="00365611">
              <w:trPr>
                <w:trHeight w:val="1031"/>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0062C4EB"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vMerge/>
                  <w:tcBorders>
                    <w:top w:val="single" w:sz="4" w:space="0" w:color="808080"/>
                    <w:left w:val="single" w:sz="4" w:space="0" w:color="808080"/>
                    <w:bottom w:val="single" w:sz="4" w:space="0" w:color="808080"/>
                    <w:right w:val="single" w:sz="4" w:space="0" w:color="808080"/>
                  </w:tcBorders>
                  <w:vAlign w:val="center"/>
                  <w:hideMark/>
                </w:tcPr>
                <w:p w14:paraId="68290E6F" w14:textId="77777777" w:rsidR="0061750D" w:rsidRPr="006F4F94" w:rsidRDefault="0061750D" w:rsidP="009234E7">
                  <w:pPr>
                    <w:bidi/>
                    <w:spacing w:after="0"/>
                    <w:rPr>
                      <w:rFonts w:ascii="Calibri" w:eastAsia="Calibri" w:hAnsi="Calibri" w:cs="B Nazanin"/>
                      <w:sz w:val="24"/>
                      <w:szCs w:val="24"/>
                      <w:lang w:bidi="fa-IR"/>
                    </w:rPr>
                  </w:pPr>
                </w:p>
              </w:tc>
              <w:tc>
                <w:tcPr>
                  <w:tcW w:w="2617" w:type="dxa"/>
                  <w:tcBorders>
                    <w:top w:val="single" w:sz="4" w:space="0" w:color="808080"/>
                    <w:left w:val="single" w:sz="4" w:space="0" w:color="808080"/>
                    <w:bottom w:val="single" w:sz="4" w:space="0" w:color="808080"/>
                    <w:right w:val="single" w:sz="4" w:space="0" w:color="808080"/>
                  </w:tcBorders>
                  <w:hideMark/>
                </w:tcPr>
                <w:p w14:paraId="0A1BB8D5" w14:textId="77777777" w:rsidR="0061750D" w:rsidRPr="006F4F94" w:rsidRDefault="0061750D" w:rsidP="009234E7">
                  <w:pPr>
                    <w:widowControl w:val="0"/>
                    <w:autoSpaceDE w:val="0"/>
                    <w:autoSpaceDN w:val="0"/>
                    <w:bidi/>
                    <w:spacing w:before="75" w:after="0" w:line="240" w:lineRule="auto"/>
                    <w:ind w:left="84" w:right="153"/>
                    <w:rPr>
                      <w:rFonts w:ascii="Calibri" w:eastAsia="Calibri" w:hAnsi="Calibri" w:cs="B Nazanin"/>
                      <w:sz w:val="24"/>
                      <w:szCs w:val="24"/>
                      <w:rtl/>
                      <w:lang w:bidi="fa-IR"/>
                    </w:rPr>
                  </w:pPr>
                  <w:r w:rsidRPr="006F4F94">
                    <w:rPr>
                      <w:rFonts w:ascii="Calibri" w:eastAsia="Calibri" w:hAnsi="Calibri" w:cs="B Nazanin" w:hint="cs"/>
                      <w:sz w:val="24"/>
                      <w:szCs w:val="24"/>
                      <w:rtl/>
                      <w:lang w:bidi="fa-IR"/>
                    </w:rPr>
                    <w:t>9. آیا داده‌های موجود در مطالعات جدید یافته‌های مرور موجود را تغییر می‌دهند؟</w:t>
                  </w:r>
                </w:p>
              </w:tc>
              <w:tc>
                <w:tcPr>
                  <w:tcW w:w="1620" w:type="dxa"/>
                  <w:tcBorders>
                    <w:top w:val="single" w:sz="4" w:space="0" w:color="808080"/>
                    <w:left w:val="single" w:sz="4" w:space="0" w:color="808080"/>
                    <w:bottom w:val="single" w:sz="4" w:space="0" w:color="808080"/>
                    <w:right w:val="single" w:sz="4" w:space="0" w:color="808080"/>
                  </w:tcBorders>
                  <w:hideMark/>
                </w:tcPr>
                <w:p w14:paraId="648E7295" w14:textId="77777777" w:rsidR="0061750D" w:rsidRPr="006F4F94" w:rsidRDefault="0061750D" w:rsidP="009234E7">
                  <w:pPr>
                    <w:widowControl w:val="0"/>
                    <w:autoSpaceDE w:val="0"/>
                    <w:autoSpaceDN w:val="0"/>
                    <w:bidi/>
                    <w:spacing w:before="75" w:after="0" w:line="240" w:lineRule="auto"/>
                    <w:ind w:left="84" w:right="172"/>
                    <w:rPr>
                      <w:rFonts w:ascii="Calibri" w:eastAsia="Calibri" w:hAnsi="Calibri" w:cs="B Nazanin"/>
                      <w:sz w:val="24"/>
                      <w:szCs w:val="24"/>
                      <w:rtl/>
                      <w:lang w:bidi="fa-IR"/>
                    </w:rPr>
                  </w:pPr>
                  <w:r w:rsidRPr="006F4F94">
                    <w:rPr>
                      <w:rFonts w:ascii="Calibri" w:eastAsia="Calibri" w:hAnsi="Calibri" w:cs="B Nazanin" w:hint="cs"/>
                      <w:sz w:val="24"/>
                      <w:szCs w:val="24"/>
                      <w:rtl/>
                      <w:lang w:bidi="fa-IR"/>
                    </w:rPr>
                    <w:t xml:space="preserve">بله- به روز رسانی و برو </w:t>
                  </w:r>
                  <w:r w:rsidRPr="006F4F94">
                    <w:rPr>
                      <w:rFonts w:ascii="Calibri" w:eastAsia="Calibri" w:hAnsi="Calibri" w:cs="B Nazanin" w:hint="cs"/>
                      <w:spacing w:val="-39"/>
                      <w:sz w:val="24"/>
                      <w:szCs w:val="24"/>
                      <w:rtl/>
                      <w:lang w:bidi="fa-IR"/>
                    </w:rPr>
                    <w:t xml:space="preserve"> </w:t>
                  </w:r>
                  <w:r w:rsidRPr="006F4F94">
                    <w:rPr>
                      <w:rFonts w:ascii="Calibri" w:eastAsia="Calibri" w:hAnsi="Calibri" w:cs="B Nazanin" w:hint="cs"/>
                      <w:sz w:val="24"/>
                      <w:szCs w:val="24"/>
                      <w:rtl/>
                      <w:lang w:bidi="fa-IR"/>
                    </w:rPr>
                    <w:t>به سوال 11</w:t>
                  </w:r>
                </w:p>
                <w:p w14:paraId="47CEA89A" w14:textId="77777777" w:rsidR="0061750D" w:rsidRPr="006F4F94" w:rsidRDefault="0061750D" w:rsidP="009234E7">
                  <w:pPr>
                    <w:widowControl w:val="0"/>
                    <w:autoSpaceDE w:val="0"/>
                    <w:autoSpaceDN w:val="0"/>
                    <w:bidi/>
                    <w:spacing w:before="22"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 برو</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 سوال 10</w:t>
                  </w:r>
                </w:p>
              </w:tc>
              <w:tc>
                <w:tcPr>
                  <w:tcW w:w="3572" w:type="dxa"/>
                  <w:tcBorders>
                    <w:top w:val="single" w:sz="4" w:space="0" w:color="808080"/>
                    <w:left w:val="single" w:sz="4" w:space="0" w:color="808080"/>
                    <w:bottom w:val="single" w:sz="4" w:space="0" w:color="808080"/>
                    <w:right w:val="single" w:sz="4" w:space="0" w:color="808080"/>
                  </w:tcBorders>
                  <w:hideMark/>
                </w:tcPr>
                <w:p w14:paraId="5E26FA0E" w14:textId="77777777" w:rsidR="0061750D" w:rsidRPr="006F4F94" w:rsidRDefault="0061750D" w:rsidP="00116E8C">
                  <w:pPr>
                    <w:widowControl w:val="0"/>
                    <w:autoSpaceDE w:val="0"/>
                    <w:autoSpaceDN w:val="0"/>
                    <w:bidi/>
                    <w:spacing w:before="75" w:after="0" w:line="240" w:lineRule="auto"/>
                    <w:ind w:left="84" w:right="324"/>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از  ارزیابی "</w:t>
                  </w:r>
                  <w:r w:rsidRPr="006F4F94">
                    <w:rPr>
                      <w:rFonts w:cs="B Nazanin" w:hint="cs"/>
                      <w:sz w:val="24"/>
                      <w:szCs w:val="24"/>
                      <w:lang w:bidi="fa-IR"/>
                    </w:rPr>
                    <w:t xml:space="preserve"> </w:t>
                  </w:r>
                  <w:r w:rsidRPr="006F4F94">
                    <w:rPr>
                      <w:rFonts w:ascii="Calibri" w:eastAsia="Calibri" w:hAnsi="Calibri" w:cs="B Nazanin"/>
                      <w:sz w:val="24"/>
                      <w:szCs w:val="24"/>
                    </w:rPr>
                    <w:t>eyeball</w:t>
                  </w:r>
                  <w:r w:rsidRPr="006F4F94">
                    <w:rPr>
                      <w:rFonts w:ascii="Calibri" w:eastAsia="Calibri" w:hAnsi="Calibri" w:cs="B Nazanin" w:hint="cs"/>
                      <w:sz w:val="24"/>
                      <w:szCs w:val="24"/>
                      <w:rtl/>
                      <w:lang w:bidi="fa-IR"/>
                    </w:rPr>
                    <w:t xml:space="preserve"> " یا دیگر روش های آماری استفاده کنید. </w:t>
                  </w:r>
                </w:p>
              </w:tc>
            </w:tr>
            <w:tr w:rsidR="0061750D" w:rsidRPr="006F4F94" w14:paraId="3A7D1A50" w14:textId="77777777" w:rsidTr="00365611">
              <w:trPr>
                <w:trHeight w:val="1034"/>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61858075"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vMerge/>
                  <w:tcBorders>
                    <w:top w:val="single" w:sz="4" w:space="0" w:color="808080"/>
                    <w:left w:val="single" w:sz="4" w:space="0" w:color="808080"/>
                    <w:bottom w:val="single" w:sz="4" w:space="0" w:color="808080"/>
                    <w:right w:val="single" w:sz="4" w:space="0" w:color="808080"/>
                  </w:tcBorders>
                  <w:vAlign w:val="center"/>
                  <w:hideMark/>
                </w:tcPr>
                <w:p w14:paraId="599DEC15" w14:textId="77777777" w:rsidR="0061750D" w:rsidRPr="006F4F94" w:rsidRDefault="0061750D" w:rsidP="009234E7">
                  <w:pPr>
                    <w:bidi/>
                    <w:spacing w:after="0"/>
                    <w:rPr>
                      <w:rFonts w:ascii="Calibri" w:eastAsia="Calibri" w:hAnsi="Calibri" w:cs="B Nazanin"/>
                      <w:sz w:val="24"/>
                      <w:szCs w:val="24"/>
                      <w:lang w:bidi="fa-IR"/>
                    </w:rPr>
                  </w:pPr>
                </w:p>
              </w:tc>
              <w:tc>
                <w:tcPr>
                  <w:tcW w:w="2617" w:type="dxa"/>
                  <w:tcBorders>
                    <w:top w:val="single" w:sz="4" w:space="0" w:color="808080"/>
                    <w:left w:val="single" w:sz="4" w:space="0" w:color="808080"/>
                    <w:bottom w:val="single" w:sz="4" w:space="0" w:color="808080"/>
                    <w:right w:val="single" w:sz="4" w:space="0" w:color="808080"/>
                  </w:tcBorders>
                  <w:hideMark/>
                </w:tcPr>
                <w:p w14:paraId="1A76CAD5" w14:textId="77777777" w:rsidR="0061750D" w:rsidRPr="006F4F94" w:rsidRDefault="0061750D" w:rsidP="009234E7">
                  <w:pPr>
                    <w:widowControl w:val="0"/>
                    <w:autoSpaceDE w:val="0"/>
                    <w:autoSpaceDN w:val="0"/>
                    <w:bidi/>
                    <w:spacing w:before="75" w:after="0" w:line="240" w:lineRule="auto"/>
                    <w:ind w:left="84" w:right="254"/>
                    <w:rPr>
                      <w:rFonts w:ascii="Calibri" w:eastAsia="Calibri" w:hAnsi="Calibri" w:cs="B Nazanin"/>
                      <w:sz w:val="24"/>
                      <w:szCs w:val="24"/>
                      <w:rtl/>
                      <w:lang w:bidi="fa-IR"/>
                    </w:rPr>
                  </w:pPr>
                  <w:r w:rsidRPr="006F4F94">
                    <w:rPr>
                      <w:rFonts w:ascii="Calibri" w:eastAsia="Calibri" w:hAnsi="Calibri" w:cs="B Nazanin" w:hint="cs"/>
                      <w:sz w:val="24"/>
                      <w:szCs w:val="24"/>
                      <w:rtl/>
                      <w:lang w:bidi="fa-IR"/>
                    </w:rPr>
                    <w:t>10. . آیا عدم وجود مطالعات جدید و تاریخ جستجوی قدیمی منجر به شبهاتی در مورد اعتبار مرور خواهد شد؟</w:t>
                  </w:r>
                </w:p>
              </w:tc>
              <w:tc>
                <w:tcPr>
                  <w:tcW w:w="1620" w:type="dxa"/>
                  <w:tcBorders>
                    <w:top w:val="single" w:sz="4" w:space="0" w:color="808080"/>
                    <w:left w:val="single" w:sz="4" w:space="0" w:color="808080"/>
                    <w:bottom w:val="single" w:sz="4" w:space="0" w:color="808080"/>
                    <w:right w:val="single" w:sz="4" w:space="0" w:color="808080"/>
                  </w:tcBorders>
                  <w:hideMark/>
                </w:tcPr>
                <w:p w14:paraId="5A5001C1" w14:textId="77777777" w:rsidR="0061750D" w:rsidRPr="006F4F94" w:rsidRDefault="0061750D" w:rsidP="009234E7">
                  <w:pPr>
                    <w:widowControl w:val="0"/>
                    <w:autoSpaceDE w:val="0"/>
                    <w:autoSpaceDN w:val="0"/>
                    <w:bidi/>
                    <w:spacing w:before="75" w:after="0" w:line="240" w:lineRule="auto"/>
                    <w:ind w:left="84" w:right="251"/>
                    <w:rPr>
                      <w:rFonts w:ascii="Calibri" w:eastAsia="Calibri" w:hAnsi="Calibri" w:cs="B Nazanin"/>
                      <w:sz w:val="24"/>
                      <w:szCs w:val="24"/>
                      <w:rtl/>
                      <w:lang w:bidi="fa-IR"/>
                    </w:rPr>
                  </w:pPr>
                  <w:r w:rsidRPr="006F4F94">
                    <w:rPr>
                      <w:rFonts w:ascii="Calibri" w:eastAsia="Calibri" w:hAnsi="Calibri" w:cs="B Nazanin" w:hint="cs"/>
                      <w:spacing w:val="-1"/>
                      <w:sz w:val="24"/>
                      <w:szCs w:val="24"/>
                      <w:rtl/>
                      <w:lang w:bidi="fa-IR"/>
                    </w:rPr>
                    <w:t xml:space="preserve">بله- به روز رسانی </w:t>
                  </w:r>
                  <w:r w:rsidRPr="006F4F94">
                    <w:rPr>
                      <w:rFonts w:ascii="Calibri" w:eastAsia="Calibri" w:hAnsi="Calibri" w:cs="B Nazanin" w:hint="cs"/>
                      <w:sz w:val="24"/>
                      <w:szCs w:val="24"/>
                      <w:rtl/>
                      <w:lang w:bidi="fa-IR"/>
                    </w:rPr>
                    <w:t xml:space="preserve">و </w:t>
                  </w:r>
                  <w:r w:rsidRPr="006F4F94">
                    <w:rPr>
                      <w:rFonts w:ascii="Calibri" w:eastAsia="Calibri" w:hAnsi="Calibri" w:cs="B Nazanin" w:hint="cs"/>
                      <w:spacing w:val="-38"/>
                      <w:sz w:val="24"/>
                      <w:szCs w:val="24"/>
                      <w:rtl/>
                      <w:lang w:bidi="fa-IR"/>
                    </w:rPr>
                    <w:t xml:space="preserve"> </w:t>
                  </w:r>
                  <w:r w:rsidRPr="006F4F94">
                    <w:rPr>
                      <w:rFonts w:ascii="Calibri" w:eastAsia="Calibri" w:hAnsi="Calibri" w:cs="B Nazanin" w:hint="cs"/>
                      <w:sz w:val="24"/>
                      <w:szCs w:val="24"/>
                      <w:rtl/>
                      <w:lang w:bidi="fa-IR"/>
                    </w:rPr>
                    <w:t>برو</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 سوال11</w:t>
                  </w:r>
                </w:p>
                <w:p w14:paraId="4A6021AE" w14:textId="77777777" w:rsidR="0061750D" w:rsidRPr="006F4F94" w:rsidRDefault="0061750D" w:rsidP="009234E7">
                  <w:pPr>
                    <w:widowControl w:val="0"/>
                    <w:autoSpaceDE w:val="0"/>
                    <w:autoSpaceDN w:val="0"/>
                    <w:bidi/>
                    <w:spacing w:before="22"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 - عدم</w:t>
                  </w:r>
                  <w:r w:rsidRPr="006F4F94">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به روز رسانی</w:t>
                  </w:r>
                </w:p>
              </w:tc>
              <w:tc>
                <w:tcPr>
                  <w:tcW w:w="3572" w:type="dxa"/>
                  <w:tcBorders>
                    <w:top w:val="single" w:sz="4" w:space="0" w:color="808080"/>
                    <w:left w:val="single" w:sz="4" w:space="0" w:color="808080"/>
                    <w:bottom w:val="single" w:sz="4" w:space="0" w:color="808080"/>
                    <w:right w:val="single" w:sz="4" w:space="0" w:color="808080"/>
                  </w:tcBorders>
                  <w:hideMark/>
                </w:tcPr>
                <w:p w14:paraId="64F8DE82" w14:textId="77777777" w:rsidR="0061750D" w:rsidRPr="006F4F94" w:rsidRDefault="0061750D" w:rsidP="00116E8C">
                  <w:pPr>
                    <w:widowControl w:val="0"/>
                    <w:autoSpaceDE w:val="0"/>
                    <w:autoSpaceDN w:val="0"/>
                    <w:bidi/>
                    <w:spacing w:before="75" w:after="0" w:line="240" w:lineRule="auto"/>
                    <w:ind w:left="84" w:right="110"/>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 xml:space="preserve">یک مطالعه جدید بزرگ ممکن است نتیجه یک مرور را تغییر ندهد، اما اگر جز مطالعات وارد شده نباشد، ممکن است به اعتبار آن آسیب برساند. </w:t>
                  </w:r>
                </w:p>
              </w:tc>
            </w:tr>
            <w:tr w:rsidR="0061750D" w:rsidRPr="006F4F94" w14:paraId="4AF84058" w14:textId="77777777" w:rsidTr="00365611">
              <w:trPr>
                <w:trHeight w:val="832"/>
              </w:trPr>
              <w:tc>
                <w:tcPr>
                  <w:tcW w:w="521" w:type="dxa"/>
                  <w:vMerge w:val="restart"/>
                  <w:tcBorders>
                    <w:top w:val="single" w:sz="4" w:space="0" w:color="808080"/>
                    <w:left w:val="single" w:sz="4" w:space="0" w:color="808080"/>
                    <w:bottom w:val="single" w:sz="4" w:space="0" w:color="808080"/>
                    <w:right w:val="single" w:sz="4" w:space="0" w:color="808080"/>
                  </w:tcBorders>
                  <w:textDirection w:val="btLr"/>
                  <w:hideMark/>
                </w:tcPr>
                <w:p w14:paraId="6C6736EB" w14:textId="77777777" w:rsidR="0061750D" w:rsidRPr="006F4F94" w:rsidRDefault="0061750D" w:rsidP="009234E7">
                  <w:pPr>
                    <w:widowControl w:val="0"/>
                    <w:autoSpaceDE w:val="0"/>
                    <w:autoSpaceDN w:val="0"/>
                    <w:bidi/>
                    <w:spacing w:before="104" w:after="0" w:line="240" w:lineRule="auto"/>
                    <w:ind w:left="1459"/>
                    <w:rPr>
                      <w:rFonts w:ascii="Calibri" w:eastAsia="Calibri" w:hAnsi="Calibri" w:cs="B Nazanin"/>
                      <w:b/>
                      <w:bCs/>
                      <w:sz w:val="24"/>
                      <w:szCs w:val="24"/>
                      <w:rtl/>
                      <w:lang w:bidi="fa-IR"/>
                    </w:rPr>
                  </w:pPr>
                  <w:r w:rsidRPr="006F4F94">
                    <w:rPr>
                      <w:rFonts w:ascii="Calibri" w:eastAsia="Calibri" w:hAnsi="Calibri" w:cs="B Nazanin" w:hint="cs"/>
                      <w:b/>
                      <w:bCs/>
                      <w:sz w:val="24"/>
                      <w:szCs w:val="24"/>
                      <w:rtl/>
                      <w:lang w:bidi="fa-IR"/>
                    </w:rPr>
                    <w:t>آماده سازی بروز رسانی</w:t>
                  </w:r>
                </w:p>
              </w:tc>
              <w:tc>
                <w:tcPr>
                  <w:tcW w:w="1040" w:type="dxa"/>
                  <w:tcBorders>
                    <w:top w:val="single" w:sz="4" w:space="0" w:color="808080"/>
                    <w:left w:val="single" w:sz="4" w:space="0" w:color="808080"/>
                    <w:bottom w:val="single" w:sz="4" w:space="0" w:color="808080"/>
                    <w:right w:val="single" w:sz="4" w:space="0" w:color="808080"/>
                  </w:tcBorders>
                  <w:hideMark/>
                </w:tcPr>
                <w:p w14:paraId="4EB2B6A1" w14:textId="1E0A8F55"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 xml:space="preserve">تازه </w:t>
                  </w:r>
                  <w:r w:rsidR="007B16A5">
                    <w:rPr>
                      <w:rFonts w:ascii="Calibri" w:eastAsia="Calibri" w:hAnsi="Calibri" w:cs="B Nazanin" w:hint="cs"/>
                      <w:sz w:val="24"/>
                      <w:szCs w:val="24"/>
                      <w:rtl/>
                      <w:lang w:bidi="fa-IR"/>
                    </w:rPr>
                    <w:t xml:space="preserve">و </w:t>
                  </w:r>
                  <w:r w:rsidR="007B16A5" w:rsidRPr="006F4F94">
                    <w:rPr>
                      <w:rFonts w:ascii="Calibri" w:eastAsia="Calibri" w:hAnsi="Calibri" w:cs="B Nazanin" w:hint="cs"/>
                      <w:spacing w:val="-2"/>
                      <w:sz w:val="24"/>
                      <w:szCs w:val="24"/>
                      <w:rtl/>
                      <w:lang w:bidi="fa-IR"/>
                    </w:rPr>
                    <w:t xml:space="preserve">رفرش </w:t>
                  </w:r>
                  <w:r w:rsidRPr="006F4F94">
                    <w:rPr>
                      <w:rFonts w:ascii="Calibri" w:eastAsia="Calibri" w:hAnsi="Calibri" w:cs="B Nazanin" w:hint="cs"/>
                      <w:sz w:val="24"/>
                      <w:szCs w:val="24"/>
                      <w:rtl/>
                      <w:lang w:bidi="fa-IR"/>
                    </w:rPr>
                    <w:t>کردن</w:t>
                  </w:r>
                  <w:r w:rsidR="007B16A5">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پروتکل</w:t>
                  </w:r>
                </w:p>
              </w:tc>
              <w:tc>
                <w:tcPr>
                  <w:tcW w:w="2617" w:type="dxa"/>
                  <w:tcBorders>
                    <w:top w:val="single" w:sz="4" w:space="0" w:color="808080"/>
                    <w:left w:val="single" w:sz="4" w:space="0" w:color="808080"/>
                    <w:bottom w:val="single" w:sz="4" w:space="0" w:color="808080"/>
                    <w:right w:val="single" w:sz="4" w:space="0" w:color="808080"/>
                  </w:tcBorders>
                  <w:hideMark/>
                </w:tcPr>
                <w:p w14:paraId="39150FA3" w14:textId="77777777" w:rsidR="0061750D" w:rsidRPr="006F4F94" w:rsidRDefault="0061750D" w:rsidP="009234E7">
                  <w:pPr>
                    <w:widowControl w:val="0"/>
                    <w:autoSpaceDE w:val="0"/>
                    <w:autoSpaceDN w:val="0"/>
                    <w:bidi/>
                    <w:spacing w:before="75" w:after="0" w:line="240" w:lineRule="auto"/>
                    <w:ind w:left="84" w:right="104"/>
                    <w:rPr>
                      <w:rFonts w:ascii="Calibri" w:eastAsia="Calibri" w:hAnsi="Calibri" w:cs="B Nazanin"/>
                      <w:sz w:val="24"/>
                      <w:szCs w:val="24"/>
                      <w:rtl/>
                      <w:lang w:bidi="fa-IR"/>
                    </w:rPr>
                  </w:pPr>
                  <w:r w:rsidRPr="006F4F94">
                    <w:rPr>
                      <w:rFonts w:ascii="Calibri" w:eastAsia="Calibri" w:hAnsi="Calibri" w:cs="B Nazanin" w:hint="cs"/>
                      <w:sz w:val="24"/>
                      <w:szCs w:val="24"/>
                      <w:rtl/>
                      <w:lang w:bidi="fa-IR"/>
                    </w:rPr>
                    <w:t xml:space="preserve">11. با توجه به پیشرفت های صورت گرفته در این زمینه، آیا اهداف،  </w:t>
                  </w:r>
                  <w:r w:rsidRPr="006F4F94">
                    <w:rPr>
                      <w:rFonts w:ascii="Calibri" w:eastAsia="Calibri" w:hAnsi="Calibri" w:cs="B Nazanin"/>
                      <w:sz w:val="24"/>
                      <w:szCs w:val="24"/>
                    </w:rPr>
                    <w:t>PICO</w:t>
                  </w:r>
                  <w:r w:rsidRPr="006F4F94">
                    <w:rPr>
                      <w:rFonts w:ascii="Calibri" w:eastAsia="Calibri" w:hAnsi="Calibri" w:cs="B Nazanin" w:hint="cs"/>
                      <w:sz w:val="24"/>
                      <w:szCs w:val="24"/>
                      <w:rtl/>
                      <w:lang w:bidi="fa-IR"/>
                    </w:rPr>
                    <w:t xml:space="preserve"> و روش‌های مرور نیاز به اصلاح دارند؟</w:t>
                  </w:r>
                </w:p>
              </w:tc>
              <w:tc>
                <w:tcPr>
                  <w:tcW w:w="1620" w:type="dxa"/>
                  <w:tcBorders>
                    <w:top w:val="single" w:sz="4" w:space="0" w:color="808080"/>
                    <w:left w:val="single" w:sz="4" w:space="0" w:color="808080"/>
                    <w:bottom w:val="single" w:sz="4" w:space="0" w:color="808080"/>
                    <w:right w:val="single" w:sz="4" w:space="0" w:color="808080"/>
                  </w:tcBorders>
                  <w:hideMark/>
                </w:tcPr>
                <w:p w14:paraId="7805AF30" w14:textId="77777777" w:rsidR="0061750D" w:rsidRPr="006F4F94" w:rsidRDefault="0061750D" w:rsidP="009234E7">
                  <w:pPr>
                    <w:widowControl w:val="0"/>
                    <w:autoSpaceDE w:val="0"/>
                    <w:autoSpaceDN w:val="0"/>
                    <w:bidi/>
                    <w:spacing w:before="75" w:after="0" w:line="240" w:lineRule="auto"/>
                    <w:ind w:left="84" w:right="102"/>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بله - تنظیم کنید</w:t>
                  </w:r>
                  <w:r w:rsidRPr="006F4F94">
                    <w:rPr>
                      <w:rFonts w:ascii="Calibri" w:eastAsia="Calibri" w:hAnsi="Calibri" w:cs="B Nazanin" w:hint="cs"/>
                      <w:spacing w:val="31"/>
                      <w:sz w:val="24"/>
                      <w:szCs w:val="24"/>
                      <w:rtl/>
                      <w:lang w:bidi="fa-IR"/>
                    </w:rPr>
                    <w:t xml:space="preserve"> </w:t>
                  </w:r>
                  <w:r w:rsidRPr="006F4F94">
                    <w:rPr>
                      <w:rFonts w:ascii="Calibri" w:eastAsia="Calibri" w:hAnsi="Calibri" w:cs="B Nazanin" w:hint="cs"/>
                      <w:sz w:val="24"/>
                      <w:szCs w:val="24"/>
                      <w:rtl/>
                      <w:lang w:bidi="fa-IR"/>
                    </w:rPr>
                    <w:t>و</w:t>
                  </w:r>
                  <w:r w:rsidRPr="006F4F94">
                    <w:rPr>
                      <w:rFonts w:ascii="Calibri" w:eastAsia="Calibri" w:hAnsi="Calibri" w:cs="B Nazanin" w:hint="cs"/>
                      <w:spacing w:val="-3"/>
                      <w:sz w:val="24"/>
                      <w:szCs w:val="24"/>
                      <w:rtl/>
                      <w:lang w:bidi="fa-IR"/>
                    </w:rPr>
                    <w:t xml:space="preserve"> </w:t>
                  </w:r>
                  <w:r w:rsidRPr="006F4F94">
                    <w:rPr>
                      <w:rFonts w:ascii="Calibri" w:eastAsia="Calibri" w:hAnsi="Calibri" w:cs="B Nazanin" w:hint="cs"/>
                      <w:sz w:val="24"/>
                      <w:szCs w:val="24"/>
                      <w:rtl/>
                      <w:lang w:bidi="fa-IR"/>
                    </w:rPr>
                    <w:t>برو</w:t>
                  </w:r>
                  <w:r w:rsidRPr="006F4F94">
                    <w:rPr>
                      <w:rFonts w:ascii="Calibri" w:eastAsia="Calibri" w:hAnsi="Calibri" w:cs="B Nazanin" w:hint="cs"/>
                      <w:spacing w:val="-4"/>
                      <w:sz w:val="24"/>
                      <w:szCs w:val="24"/>
                      <w:rtl/>
                      <w:lang w:bidi="fa-IR"/>
                    </w:rPr>
                    <w:t xml:space="preserve"> </w:t>
                  </w:r>
                  <w:r w:rsidRPr="006F4F94">
                    <w:rPr>
                      <w:rFonts w:ascii="Calibri" w:eastAsia="Calibri" w:hAnsi="Calibri" w:cs="B Nazanin" w:hint="cs"/>
                      <w:sz w:val="24"/>
                      <w:szCs w:val="24"/>
                      <w:rtl/>
                      <w:lang w:bidi="fa-IR"/>
                    </w:rPr>
                    <w:t>به سوال</w:t>
                  </w:r>
                  <w:r w:rsidRPr="006F4F94">
                    <w:rPr>
                      <w:rFonts w:ascii="Calibri" w:eastAsia="Calibri" w:hAnsi="Calibri" w:cs="B Nazanin" w:hint="cs"/>
                      <w:spacing w:val="-38"/>
                      <w:sz w:val="24"/>
                      <w:szCs w:val="24"/>
                      <w:rtl/>
                      <w:lang w:bidi="fa-IR"/>
                    </w:rPr>
                    <w:t xml:space="preserve"> </w:t>
                  </w:r>
                  <w:r w:rsidRPr="006F4F94">
                    <w:rPr>
                      <w:rFonts w:ascii="Calibri" w:eastAsia="Calibri" w:hAnsi="Calibri" w:cs="B Nazanin" w:hint="cs"/>
                      <w:sz w:val="24"/>
                      <w:szCs w:val="24"/>
                      <w:rtl/>
                      <w:lang w:bidi="fa-IR"/>
                    </w:rPr>
                    <w:t>12</w:t>
                  </w:r>
                </w:p>
                <w:p w14:paraId="0D1EAF83" w14:textId="77777777" w:rsidR="0061750D" w:rsidRPr="006F4F94" w:rsidRDefault="0061750D" w:rsidP="009234E7">
                  <w:pPr>
                    <w:widowControl w:val="0"/>
                    <w:autoSpaceDE w:val="0"/>
                    <w:autoSpaceDN w:val="0"/>
                    <w:bidi/>
                    <w:spacing w:before="22"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 - برو</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 سوال 12</w:t>
                  </w:r>
                </w:p>
              </w:tc>
              <w:tc>
                <w:tcPr>
                  <w:tcW w:w="3572" w:type="dxa"/>
                  <w:tcBorders>
                    <w:top w:val="single" w:sz="4" w:space="0" w:color="808080"/>
                    <w:left w:val="single" w:sz="4" w:space="0" w:color="808080"/>
                    <w:bottom w:val="single" w:sz="4" w:space="0" w:color="808080"/>
                    <w:right w:val="single" w:sz="4" w:space="0" w:color="808080"/>
                  </w:tcBorders>
                  <w:hideMark/>
                </w:tcPr>
                <w:p w14:paraId="6D3FFDCB" w14:textId="77777777" w:rsidR="0061750D" w:rsidRPr="006F4F94" w:rsidRDefault="0061750D" w:rsidP="00116E8C">
                  <w:pPr>
                    <w:widowControl w:val="0"/>
                    <w:autoSpaceDE w:val="0"/>
                    <w:autoSpaceDN w:val="0"/>
                    <w:bidi/>
                    <w:spacing w:before="75" w:after="0" w:line="240" w:lineRule="auto"/>
                    <w:ind w:left="84" w:right="160"/>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 xml:space="preserve">گاهی اوقات ممکن است نیاز به اضافه کردن مداخلات جدید در  </w:t>
                  </w:r>
                  <w:r w:rsidRPr="006F4F94">
                    <w:rPr>
                      <w:rFonts w:ascii="Calibri" w:eastAsia="Calibri" w:hAnsi="Calibri" w:cs="B Nazanin"/>
                      <w:sz w:val="24"/>
                      <w:szCs w:val="24"/>
                    </w:rPr>
                    <w:t>PICO</w:t>
                  </w:r>
                  <w:r w:rsidRPr="006F4F94">
                    <w:rPr>
                      <w:rFonts w:ascii="Calibri" w:eastAsia="Calibri" w:hAnsi="Calibri" w:cs="B Nazanin" w:hint="cs"/>
                      <w:sz w:val="24"/>
                      <w:szCs w:val="24"/>
                      <w:rtl/>
                    </w:rPr>
                    <w:t xml:space="preserve"> </w:t>
                  </w:r>
                  <w:r w:rsidRPr="006F4F94">
                    <w:rPr>
                      <w:rFonts w:ascii="Calibri" w:eastAsia="Calibri" w:hAnsi="Calibri" w:cs="B Nazanin" w:hint="cs"/>
                      <w:sz w:val="24"/>
                      <w:szCs w:val="24"/>
                      <w:rtl/>
                      <w:lang w:bidi="fa-IR"/>
                    </w:rPr>
                    <w:t>باشد. توجه داشته باشید که هر گونه گسترش معیارهای ورود به یک استراتژی جستجوی جدید نیاز دارد.</w:t>
                  </w:r>
                </w:p>
              </w:tc>
            </w:tr>
            <w:tr w:rsidR="0061750D" w:rsidRPr="006F4F94" w14:paraId="652F6EDF" w14:textId="77777777" w:rsidTr="00365611">
              <w:trPr>
                <w:trHeight w:val="834"/>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30C94384"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tcBorders>
                    <w:top w:val="single" w:sz="4" w:space="0" w:color="808080"/>
                    <w:left w:val="single" w:sz="4" w:space="0" w:color="808080"/>
                    <w:bottom w:val="single" w:sz="4" w:space="0" w:color="808080"/>
                    <w:right w:val="single" w:sz="4" w:space="0" w:color="808080"/>
                  </w:tcBorders>
                  <w:hideMark/>
                </w:tcPr>
                <w:p w14:paraId="342FE6BC" w14:textId="77777777" w:rsidR="0061750D" w:rsidRPr="006F4F94" w:rsidRDefault="0061750D" w:rsidP="009234E7">
                  <w:pPr>
                    <w:widowControl w:val="0"/>
                    <w:autoSpaceDE w:val="0"/>
                    <w:autoSpaceDN w:val="0"/>
                    <w:bidi/>
                    <w:spacing w:before="75" w:after="0" w:line="240" w:lineRule="auto"/>
                    <w:ind w:left="84" w:right="133"/>
                    <w:rPr>
                      <w:rFonts w:ascii="Calibri" w:eastAsia="Calibri" w:hAnsi="Calibri" w:cs="B Nazanin"/>
                      <w:sz w:val="24"/>
                      <w:szCs w:val="24"/>
                      <w:rtl/>
                      <w:lang w:bidi="fa-IR"/>
                    </w:rPr>
                  </w:pPr>
                  <w:r w:rsidRPr="006F4F94">
                    <w:rPr>
                      <w:rFonts w:ascii="Calibri" w:eastAsia="Calibri" w:hAnsi="Calibri" w:cs="B Nazanin" w:hint="cs"/>
                      <w:sz w:val="24"/>
                      <w:szCs w:val="24"/>
                      <w:rtl/>
                      <w:lang w:bidi="fa-IR"/>
                    </w:rPr>
                    <w:t>ارزیابی تیم نویسندگان</w:t>
                  </w:r>
                </w:p>
              </w:tc>
              <w:tc>
                <w:tcPr>
                  <w:tcW w:w="2617" w:type="dxa"/>
                  <w:tcBorders>
                    <w:top w:val="single" w:sz="4" w:space="0" w:color="808080"/>
                    <w:left w:val="single" w:sz="4" w:space="0" w:color="808080"/>
                    <w:bottom w:val="single" w:sz="4" w:space="0" w:color="808080"/>
                    <w:right w:val="single" w:sz="4" w:space="0" w:color="808080"/>
                  </w:tcBorders>
                  <w:hideMark/>
                </w:tcPr>
                <w:p w14:paraId="2CB39496" w14:textId="77777777" w:rsidR="0061750D" w:rsidRPr="006F4F94" w:rsidRDefault="0061750D" w:rsidP="009234E7">
                  <w:pPr>
                    <w:widowControl w:val="0"/>
                    <w:autoSpaceDE w:val="0"/>
                    <w:autoSpaceDN w:val="0"/>
                    <w:bidi/>
                    <w:spacing w:before="75" w:after="0" w:line="240" w:lineRule="auto"/>
                    <w:ind w:left="84" w:right="93"/>
                    <w:rPr>
                      <w:rFonts w:ascii="Calibri" w:eastAsia="Calibri" w:hAnsi="Calibri" w:cs="B Nazanin"/>
                      <w:sz w:val="24"/>
                      <w:szCs w:val="24"/>
                      <w:rtl/>
                      <w:lang w:bidi="fa-IR"/>
                    </w:rPr>
                  </w:pPr>
                  <w:r w:rsidRPr="006F4F94">
                    <w:rPr>
                      <w:rFonts w:ascii="Calibri" w:eastAsia="Calibri" w:hAnsi="Calibri" w:cs="B Nazanin" w:hint="cs"/>
                      <w:sz w:val="24"/>
                      <w:szCs w:val="24"/>
                      <w:rtl/>
                      <w:lang w:bidi="fa-IR"/>
                    </w:rPr>
                    <w:t>12.</w:t>
                  </w:r>
                  <w:r w:rsidRPr="006F4F94">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آیا تیم نویسندگان تمایل، توانایی و زمان برای انجام به‌روزرسانی مرور دارند؟</w:t>
                  </w:r>
                </w:p>
              </w:tc>
              <w:tc>
                <w:tcPr>
                  <w:tcW w:w="1620" w:type="dxa"/>
                  <w:tcBorders>
                    <w:top w:val="single" w:sz="4" w:space="0" w:color="808080"/>
                    <w:left w:val="single" w:sz="4" w:space="0" w:color="808080"/>
                    <w:bottom w:val="single" w:sz="4" w:space="0" w:color="808080"/>
                    <w:right w:val="single" w:sz="4" w:space="0" w:color="808080"/>
                  </w:tcBorders>
                  <w:hideMark/>
                </w:tcPr>
                <w:p w14:paraId="0058139D"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بله - برو</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 سوال</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13</w:t>
                  </w:r>
                </w:p>
                <w:p w14:paraId="4DF52EB3" w14:textId="77777777" w:rsidR="0061750D" w:rsidRPr="006F4F94" w:rsidRDefault="0061750D" w:rsidP="009234E7">
                  <w:pPr>
                    <w:widowControl w:val="0"/>
                    <w:autoSpaceDE w:val="0"/>
                    <w:autoSpaceDN w:val="0"/>
                    <w:bidi/>
                    <w:spacing w:before="18" w:after="0" w:line="240" w:lineRule="auto"/>
                    <w:ind w:left="84" w:right="148"/>
                    <w:rPr>
                      <w:rFonts w:ascii="Calibri" w:eastAsia="Calibri" w:hAnsi="Calibri" w:cs="B Nazanin"/>
                      <w:sz w:val="24"/>
                      <w:szCs w:val="24"/>
                      <w:rtl/>
                      <w:lang w:bidi="fa-IR"/>
                    </w:rPr>
                  </w:pPr>
                  <w:r w:rsidRPr="006F4F94">
                    <w:rPr>
                      <w:rFonts w:ascii="Calibri" w:eastAsia="Calibri" w:hAnsi="Calibri" w:cs="B Nazanin" w:hint="cs"/>
                      <w:sz w:val="24"/>
                      <w:szCs w:val="24"/>
                      <w:rtl/>
                      <w:lang w:bidi="fa-IR"/>
                    </w:rPr>
                    <w:t xml:space="preserve">خیر </w:t>
                  </w:r>
                  <w:r w:rsidRPr="006F4F94">
                    <w:rPr>
                      <w:rFonts w:ascii="Arial" w:eastAsia="Calibri" w:hAnsi="Arial" w:cs="B Nazanin"/>
                      <w:sz w:val="24"/>
                      <w:szCs w:val="24"/>
                      <w:rtl/>
                      <w:lang w:bidi="fa-IR"/>
                    </w:rPr>
                    <w:t xml:space="preserve">- </w:t>
                  </w:r>
                  <w:r w:rsidRPr="006F4F94">
                    <w:rPr>
                      <w:rFonts w:ascii="Calibri" w:eastAsia="Calibri" w:hAnsi="Calibri" w:cs="B Nazanin" w:hint="cs"/>
                      <w:sz w:val="24"/>
                      <w:szCs w:val="24"/>
                      <w:rtl/>
                      <w:lang w:bidi="fa-IR"/>
                    </w:rPr>
                    <w:t>تیم جدید پیدا کن و برو به سوال 13</w:t>
                  </w:r>
                </w:p>
              </w:tc>
              <w:tc>
                <w:tcPr>
                  <w:tcW w:w="3572" w:type="dxa"/>
                  <w:tcBorders>
                    <w:top w:val="single" w:sz="4" w:space="0" w:color="808080"/>
                    <w:left w:val="single" w:sz="4" w:space="0" w:color="808080"/>
                    <w:bottom w:val="single" w:sz="4" w:space="0" w:color="808080"/>
                    <w:right w:val="single" w:sz="4" w:space="0" w:color="808080"/>
                  </w:tcBorders>
                  <w:hideMark/>
                </w:tcPr>
                <w:p w14:paraId="520D5980" w14:textId="77777777" w:rsidR="0061750D" w:rsidRPr="006F4F94" w:rsidRDefault="0061750D" w:rsidP="00116E8C">
                  <w:pPr>
                    <w:widowControl w:val="0"/>
                    <w:autoSpaceDE w:val="0"/>
                    <w:autoSpaceDN w:val="0"/>
                    <w:bidi/>
                    <w:spacing w:before="75" w:after="0" w:line="240" w:lineRule="auto"/>
                    <w:ind w:left="84" w:right="88"/>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ممکن است به یک تیم جدید نیاز باشد.</w:t>
                  </w:r>
                </w:p>
              </w:tc>
            </w:tr>
            <w:tr w:rsidR="0061750D" w:rsidRPr="006F4F94" w14:paraId="7B74BE8C" w14:textId="77777777" w:rsidTr="00365611">
              <w:trPr>
                <w:trHeight w:val="1252"/>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67BD4603"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tcBorders>
                    <w:top w:val="single" w:sz="4" w:space="0" w:color="808080"/>
                    <w:left w:val="single" w:sz="4" w:space="0" w:color="808080"/>
                    <w:bottom w:val="single" w:sz="4" w:space="0" w:color="808080"/>
                    <w:right w:val="single" w:sz="4" w:space="0" w:color="808080"/>
                  </w:tcBorders>
                  <w:hideMark/>
                </w:tcPr>
                <w:p w14:paraId="6333DB99" w14:textId="77777777" w:rsidR="0061750D" w:rsidRPr="006F4F94" w:rsidRDefault="0061750D" w:rsidP="009234E7">
                  <w:pPr>
                    <w:widowControl w:val="0"/>
                    <w:autoSpaceDE w:val="0"/>
                    <w:autoSpaceDN w:val="0"/>
                    <w:bidi/>
                    <w:spacing w:before="75" w:after="0" w:line="240" w:lineRule="auto"/>
                    <w:ind w:left="84" w:right="511"/>
                    <w:rPr>
                      <w:rFonts w:ascii="Calibri" w:eastAsia="Calibri" w:hAnsi="Calibri" w:cs="B Nazanin"/>
                      <w:sz w:val="24"/>
                      <w:szCs w:val="24"/>
                      <w:rtl/>
                      <w:lang w:bidi="fa-IR"/>
                    </w:rPr>
                  </w:pPr>
                  <w:r w:rsidRPr="006F4F94">
                    <w:rPr>
                      <w:rFonts w:ascii="Calibri" w:eastAsia="Calibri" w:hAnsi="Calibri" w:cs="B Nazanin" w:hint="cs"/>
                      <w:sz w:val="24"/>
                      <w:szCs w:val="24"/>
                      <w:rtl/>
                      <w:lang w:bidi="fa-IR"/>
                    </w:rPr>
                    <w:t>تضاد منافع</w:t>
                  </w:r>
                </w:p>
              </w:tc>
              <w:tc>
                <w:tcPr>
                  <w:tcW w:w="2617" w:type="dxa"/>
                  <w:tcBorders>
                    <w:top w:val="single" w:sz="4" w:space="0" w:color="808080"/>
                    <w:left w:val="single" w:sz="4" w:space="0" w:color="808080"/>
                    <w:bottom w:val="single" w:sz="4" w:space="0" w:color="808080"/>
                    <w:right w:val="single" w:sz="4" w:space="0" w:color="808080"/>
                  </w:tcBorders>
                  <w:hideMark/>
                </w:tcPr>
                <w:p w14:paraId="577C55BF" w14:textId="2A7DA7D8" w:rsidR="0061750D" w:rsidRPr="006F4F94" w:rsidRDefault="0061750D" w:rsidP="009234E7">
                  <w:pPr>
                    <w:widowControl w:val="0"/>
                    <w:autoSpaceDE w:val="0"/>
                    <w:autoSpaceDN w:val="0"/>
                    <w:bidi/>
                    <w:spacing w:before="75" w:after="0" w:line="240" w:lineRule="auto"/>
                    <w:ind w:left="84" w:right="89"/>
                    <w:rPr>
                      <w:rFonts w:ascii="Calibri" w:eastAsia="Calibri" w:hAnsi="Calibri" w:cs="B Nazanin"/>
                      <w:sz w:val="24"/>
                      <w:szCs w:val="24"/>
                      <w:rtl/>
                      <w:lang w:bidi="fa-IR"/>
                    </w:rPr>
                  </w:pPr>
                  <w:r w:rsidRPr="006F4F94">
                    <w:rPr>
                      <w:rFonts w:ascii="Calibri" w:eastAsia="Calibri" w:hAnsi="Calibri" w:cs="B Nazanin" w:hint="cs"/>
                      <w:sz w:val="24"/>
                      <w:szCs w:val="24"/>
                      <w:rtl/>
                      <w:lang w:bidi="fa-IR"/>
                    </w:rPr>
                    <w:t>13. آیا تضاد م</w:t>
                  </w:r>
                  <w:r w:rsidR="009430D0" w:rsidRPr="006F4F94">
                    <w:rPr>
                      <w:rFonts w:ascii="Calibri" w:eastAsia="Calibri" w:hAnsi="Calibri" w:cs="B Nazanin" w:hint="cs"/>
                      <w:sz w:val="24"/>
                      <w:szCs w:val="24"/>
                      <w:rtl/>
                      <w:lang w:bidi="fa-IR"/>
                    </w:rPr>
                    <w:t>نا</w:t>
                  </w:r>
                  <w:r w:rsidRPr="006F4F94">
                    <w:rPr>
                      <w:rFonts w:ascii="Calibri" w:eastAsia="Calibri" w:hAnsi="Calibri" w:cs="B Nazanin" w:hint="cs"/>
                      <w:sz w:val="24"/>
                      <w:szCs w:val="24"/>
                      <w:rtl/>
                      <w:lang w:bidi="fa-IR"/>
                    </w:rPr>
                    <w:t xml:space="preserve">فع نویسندگان مرور و همچنین محققین </w:t>
                  </w:r>
                  <w:r w:rsidR="00E342E0" w:rsidRPr="006F4F94">
                    <w:rPr>
                      <w:rFonts w:ascii="Calibri" w:eastAsia="Calibri" w:hAnsi="Calibri" w:cs="B Nazanin" w:hint="cs"/>
                      <w:sz w:val="24"/>
                      <w:szCs w:val="24"/>
                      <w:rtl/>
                      <w:lang w:bidi="fa-IR"/>
                    </w:rPr>
                    <w:t xml:space="preserve">مطالعات </w:t>
                  </w:r>
                  <w:r w:rsidRPr="006F4F94">
                    <w:rPr>
                      <w:rFonts w:ascii="Calibri" w:eastAsia="Calibri" w:hAnsi="Calibri" w:cs="B Nazanin" w:hint="cs"/>
                      <w:sz w:val="24"/>
                      <w:szCs w:val="24"/>
                      <w:rtl/>
                      <w:lang w:bidi="fa-IR"/>
                    </w:rPr>
                    <w:t>گنجانده شده</w:t>
                  </w:r>
                  <w:r w:rsidR="00E342E0" w:rsidRPr="006F4F94">
                    <w:rPr>
                      <w:rFonts w:ascii="Calibri" w:eastAsia="Calibri" w:hAnsi="Calibri" w:cs="B Nazanin" w:hint="cs"/>
                      <w:sz w:val="24"/>
                      <w:szCs w:val="24"/>
                      <w:rtl/>
                      <w:lang w:bidi="fa-IR"/>
                    </w:rPr>
                    <w:t>،</w:t>
                  </w:r>
                  <w:r w:rsidRPr="006F4F94">
                    <w:rPr>
                      <w:rFonts w:ascii="Calibri" w:eastAsia="Calibri" w:hAnsi="Calibri" w:cs="B Nazanin" w:hint="cs"/>
                      <w:sz w:val="24"/>
                      <w:szCs w:val="24"/>
                      <w:rtl/>
                      <w:lang w:bidi="fa-IR"/>
                    </w:rPr>
                    <w:t xml:space="preserve"> وجود دارد؟</w:t>
                  </w:r>
                </w:p>
              </w:tc>
              <w:tc>
                <w:tcPr>
                  <w:tcW w:w="1620" w:type="dxa"/>
                  <w:tcBorders>
                    <w:top w:val="single" w:sz="4" w:space="0" w:color="808080"/>
                    <w:left w:val="single" w:sz="4" w:space="0" w:color="808080"/>
                    <w:bottom w:val="single" w:sz="4" w:space="0" w:color="808080"/>
                    <w:right w:val="single" w:sz="4" w:space="0" w:color="808080"/>
                  </w:tcBorders>
                  <w:hideMark/>
                </w:tcPr>
                <w:p w14:paraId="57F26012" w14:textId="77777777" w:rsidR="0061750D" w:rsidRPr="006F4F94" w:rsidRDefault="0061750D" w:rsidP="009234E7">
                  <w:pPr>
                    <w:widowControl w:val="0"/>
                    <w:autoSpaceDE w:val="0"/>
                    <w:autoSpaceDN w:val="0"/>
                    <w:bidi/>
                    <w:spacing w:before="75" w:after="0" w:line="247" w:lineRule="auto"/>
                    <w:ind w:left="84" w:right="454"/>
                    <w:rPr>
                      <w:rFonts w:ascii="Calibri" w:eastAsia="Calibri" w:hAnsi="Calibri" w:cs="B Nazanin"/>
                      <w:sz w:val="24"/>
                      <w:szCs w:val="24"/>
                      <w:rtl/>
                      <w:lang w:bidi="fa-IR"/>
                    </w:rPr>
                  </w:pPr>
                  <w:r w:rsidRPr="006F4F94">
                    <w:rPr>
                      <w:rFonts w:ascii="Calibri" w:eastAsia="Calibri" w:hAnsi="Calibri" w:cs="B Nazanin" w:hint="cs"/>
                      <w:spacing w:val="-1"/>
                      <w:sz w:val="24"/>
                      <w:szCs w:val="24"/>
                      <w:rtl/>
                      <w:lang w:bidi="fa-IR"/>
                    </w:rPr>
                    <w:t xml:space="preserve">بله- با آن مقابله کنید و به سوال </w:t>
                  </w:r>
                  <w:r w:rsidRPr="006F4F94">
                    <w:rPr>
                      <w:rFonts w:ascii="Calibri" w:eastAsia="Calibri" w:hAnsi="Calibri" w:cs="B Nazanin" w:hint="cs"/>
                      <w:sz w:val="24"/>
                      <w:szCs w:val="24"/>
                      <w:rtl/>
                      <w:lang w:bidi="fa-IR"/>
                    </w:rPr>
                    <w:t>14 بروید.</w:t>
                  </w:r>
                </w:p>
                <w:p w14:paraId="085C6AA9" w14:textId="77777777" w:rsidR="0061750D" w:rsidRPr="006F4F94" w:rsidRDefault="0061750D" w:rsidP="009234E7">
                  <w:pPr>
                    <w:widowControl w:val="0"/>
                    <w:autoSpaceDE w:val="0"/>
                    <w:autoSpaceDN w:val="0"/>
                    <w:bidi/>
                    <w:spacing w:before="75" w:after="0" w:line="247" w:lineRule="auto"/>
                    <w:ind w:left="84" w:right="45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w:t>
                  </w:r>
                  <w:r w:rsidRPr="006F4F94">
                    <w:rPr>
                      <w:rFonts w:ascii="Calibri" w:eastAsia="Calibri" w:hAnsi="Calibri" w:cs="B Nazanin" w:hint="cs"/>
                      <w:spacing w:val="-1"/>
                      <w:sz w:val="24"/>
                      <w:szCs w:val="24"/>
                      <w:rtl/>
                      <w:lang w:bidi="fa-IR"/>
                    </w:rPr>
                    <w:t xml:space="preserve"> به سوال </w:t>
                  </w:r>
                  <w:r w:rsidRPr="006F4F94">
                    <w:rPr>
                      <w:rFonts w:ascii="Calibri" w:eastAsia="Calibri" w:hAnsi="Calibri" w:cs="B Nazanin" w:hint="cs"/>
                      <w:sz w:val="24"/>
                      <w:szCs w:val="24"/>
                      <w:rtl/>
                      <w:lang w:bidi="fa-IR"/>
                    </w:rPr>
                    <w:t>14 بروید.</w:t>
                  </w:r>
                </w:p>
              </w:tc>
              <w:tc>
                <w:tcPr>
                  <w:tcW w:w="3572" w:type="dxa"/>
                  <w:tcBorders>
                    <w:top w:val="single" w:sz="4" w:space="0" w:color="808080"/>
                    <w:left w:val="single" w:sz="4" w:space="0" w:color="808080"/>
                    <w:bottom w:val="single" w:sz="4" w:space="0" w:color="808080"/>
                    <w:right w:val="single" w:sz="4" w:space="0" w:color="808080"/>
                  </w:tcBorders>
                  <w:hideMark/>
                </w:tcPr>
                <w:p w14:paraId="5C7479E2" w14:textId="77777777" w:rsidR="0061750D" w:rsidRPr="006F4F94" w:rsidRDefault="0061750D" w:rsidP="00116E8C">
                  <w:pPr>
                    <w:widowControl w:val="0"/>
                    <w:autoSpaceDE w:val="0"/>
                    <w:autoSpaceDN w:val="0"/>
                    <w:bidi/>
                    <w:spacing w:before="75" w:after="0" w:line="240" w:lineRule="auto"/>
                    <w:ind w:left="84" w:right="278"/>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تضاد منافع، می تواند به طور قابل توجهی بر مرورها تأثیر بگذارد و باید با دقت مدیریت شود. برای نویسندگان فعلی و جدید، تضاد منافع را در نظر داشته باشید.</w:t>
                  </w:r>
                </w:p>
              </w:tc>
            </w:tr>
            <w:tr w:rsidR="0061750D" w:rsidRPr="006F4F94" w14:paraId="3D2ABC03" w14:textId="77777777" w:rsidTr="00365611">
              <w:trPr>
                <w:trHeight w:val="1252"/>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48BEECD5"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tcBorders>
                    <w:top w:val="single" w:sz="4" w:space="0" w:color="808080"/>
                    <w:left w:val="single" w:sz="4" w:space="0" w:color="808080"/>
                    <w:bottom w:val="single" w:sz="4" w:space="0" w:color="808080"/>
                    <w:right w:val="single" w:sz="4" w:space="0" w:color="808080"/>
                  </w:tcBorders>
                  <w:hideMark/>
                </w:tcPr>
                <w:p w14:paraId="5F90777A"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استراتژی جستجو را اصلاح کنید.</w:t>
                  </w:r>
                </w:p>
              </w:tc>
              <w:tc>
                <w:tcPr>
                  <w:tcW w:w="2617" w:type="dxa"/>
                  <w:tcBorders>
                    <w:top w:val="single" w:sz="4" w:space="0" w:color="808080"/>
                    <w:left w:val="single" w:sz="4" w:space="0" w:color="808080"/>
                    <w:bottom w:val="single" w:sz="4" w:space="0" w:color="808080"/>
                    <w:right w:val="single" w:sz="4" w:space="0" w:color="808080"/>
                  </w:tcBorders>
                  <w:hideMark/>
                </w:tcPr>
                <w:p w14:paraId="444463D4" w14:textId="77777777" w:rsidR="0061750D" w:rsidRPr="006F4F94" w:rsidRDefault="0061750D" w:rsidP="009234E7">
                  <w:pPr>
                    <w:widowControl w:val="0"/>
                    <w:autoSpaceDE w:val="0"/>
                    <w:autoSpaceDN w:val="0"/>
                    <w:bidi/>
                    <w:spacing w:before="75" w:after="0" w:line="240" w:lineRule="auto"/>
                    <w:ind w:left="84" w:right="96"/>
                    <w:rPr>
                      <w:rFonts w:ascii="Calibri" w:eastAsia="Calibri" w:hAnsi="Calibri" w:cs="B Nazanin"/>
                      <w:sz w:val="24"/>
                      <w:szCs w:val="24"/>
                      <w:rtl/>
                      <w:lang w:bidi="fa-IR"/>
                    </w:rPr>
                  </w:pPr>
                  <w:r w:rsidRPr="006F4F94">
                    <w:rPr>
                      <w:rFonts w:ascii="Calibri" w:eastAsia="Calibri" w:hAnsi="Calibri" w:cs="B Nazanin" w:hint="cs"/>
                      <w:sz w:val="24"/>
                      <w:szCs w:val="24"/>
                      <w:rtl/>
                      <w:lang w:bidi="fa-IR"/>
                    </w:rPr>
                    <w:t xml:space="preserve">14. آیا استراتژی جستجو با توجه به تغییر </w:t>
                  </w:r>
                  <w:r w:rsidRPr="006F4F94">
                    <w:rPr>
                      <w:rFonts w:ascii="Calibri" w:eastAsia="Calibri" w:hAnsi="Calibri" w:cs="B Nazanin"/>
                      <w:sz w:val="24"/>
                      <w:szCs w:val="24"/>
                    </w:rPr>
                    <w:t>PICO</w:t>
                  </w:r>
                  <w:r w:rsidRPr="006F4F94">
                    <w:rPr>
                      <w:rFonts w:ascii="Calibri" w:eastAsia="Calibri" w:hAnsi="Calibri" w:cs="B Nazanin" w:hint="cs"/>
                      <w:sz w:val="24"/>
                      <w:szCs w:val="24"/>
                      <w:rtl/>
                      <w:lang w:bidi="fa-IR"/>
                    </w:rPr>
                    <w:t xml:space="preserve"> نیاز به تغییر دارد یا می توان استراتژی جستجوی مرور فعلی را بهبود بخشید؟</w:t>
                  </w:r>
                </w:p>
              </w:tc>
              <w:tc>
                <w:tcPr>
                  <w:tcW w:w="1620" w:type="dxa"/>
                  <w:tcBorders>
                    <w:top w:val="single" w:sz="4" w:space="0" w:color="808080"/>
                    <w:left w:val="single" w:sz="4" w:space="0" w:color="808080"/>
                    <w:bottom w:val="single" w:sz="4" w:space="0" w:color="808080"/>
                    <w:right w:val="single" w:sz="4" w:space="0" w:color="808080"/>
                  </w:tcBorders>
                  <w:hideMark/>
                </w:tcPr>
                <w:p w14:paraId="0EB6940F" w14:textId="77777777" w:rsidR="0061750D" w:rsidRPr="006F4F94" w:rsidRDefault="0061750D" w:rsidP="009234E7">
                  <w:pPr>
                    <w:widowControl w:val="0"/>
                    <w:autoSpaceDE w:val="0"/>
                    <w:autoSpaceDN w:val="0"/>
                    <w:bidi/>
                    <w:spacing w:before="75" w:after="0" w:line="240" w:lineRule="auto"/>
                    <w:ind w:left="84" w:right="6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بله- تغییر دهید و به سوال 15 بروید.</w:t>
                  </w:r>
                </w:p>
                <w:p w14:paraId="0D5AC756" w14:textId="77777777" w:rsidR="0061750D" w:rsidRPr="006F4F94" w:rsidRDefault="0061750D" w:rsidP="009234E7">
                  <w:pPr>
                    <w:widowControl w:val="0"/>
                    <w:autoSpaceDE w:val="0"/>
                    <w:autoSpaceDN w:val="0"/>
                    <w:bidi/>
                    <w:spacing w:before="20"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خیر - به سوال 15 بروید.</w:t>
                  </w:r>
                </w:p>
              </w:tc>
              <w:tc>
                <w:tcPr>
                  <w:tcW w:w="3572" w:type="dxa"/>
                  <w:tcBorders>
                    <w:top w:val="single" w:sz="4" w:space="0" w:color="808080"/>
                    <w:left w:val="single" w:sz="4" w:space="0" w:color="808080"/>
                    <w:bottom w:val="single" w:sz="4" w:space="0" w:color="808080"/>
                    <w:right w:val="single" w:sz="4" w:space="0" w:color="808080"/>
                  </w:tcBorders>
                  <w:hideMark/>
                </w:tcPr>
                <w:p w14:paraId="6E9DF772" w14:textId="77777777" w:rsidR="0061750D" w:rsidRPr="006F4F94" w:rsidRDefault="0061750D" w:rsidP="00116E8C">
                  <w:pPr>
                    <w:widowControl w:val="0"/>
                    <w:autoSpaceDE w:val="0"/>
                    <w:autoSpaceDN w:val="0"/>
                    <w:bidi/>
                    <w:spacing w:before="78" w:after="0" w:line="240" w:lineRule="auto"/>
                    <w:ind w:left="84"/>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w:t>
                  </w:r>
                </w:p>
              </w:tc>
            </w:tr>
            <w:tr w:rsidR="0061750D" w:rsidRPr="006F4F94" w14:paraId="014D5D34" w14:textId="77777777" w:rsidTr="00365611">
              <w:trPr>
                <w:trHeight w:val="373"/>
              </w:trPr>
              <w:tc>
                <w:tcPr>
                  <w:tcW w:w="521" w:type="dxa"/>
                  <w:vMerge/>
                  <w:tcBorders>
                    <w:top w:val="single" w:sz="4" w:space="0" w:color="808080"/>
                    <w:left w:val="single" w:sz="4" w:space="0" w:color="808080"/>
                    <w:bottom w:val="single" w:sz="4" w:space="0" w:color="808080"/>
                    <w:right w:val="single" w:sz="4" w:space="0" w:color="808080"/>
                  </w:tcBorders>
                  <w:vAlign w:val="center"/>
                  <w:hideMark/>
                </w:tcPr>
                <w:p w14:paraId="2B7B92A3" w14:textId="77777777" w:rsidR="0061750D" w:rsidRPr="006F4F94" w:rsidRDefault="0061750D" w:rsidP="009234E7">
                  <w:pPr>
                    <w:bidi/>
                    <w:spacing w:after="0"/>
                    <w:rPr>
                      <w:rFonts w:ascii="Calibri" w:eastAsia="Calibri" w:hAnsi="Calibri" w:cs="B Nazanin"/>
                      <w:b/>
                      <w:bCs/>
                      <w:sz w:val="24"/>
                      <w:szCs w:val="24"/>
                      <w:lang w:bidi="fa-IR"/>
                    </w:rPr>
                  </w:pPr>
                </w:p>
              </w:tc>
              <w:tc>
                <w:tcPr>
                  <w:tcW w:w="1040" w:type="dxa"/>
                  <w:tcBorders>
                    <w:top w:val="single" w:sz="4" w:space="0" w:color="808080"/>
                    <w:left w:val="single" w:sz="4" w:space="0" w:color="808080"/>
                    <w:bottom w:val="single" w:sz="4" w:space="0" w:color="808080"/>
                    <w:right w:val="single" w:sz="4" w:space="0" w:color="808080"/>
                  </w:tcBorders>
                  <w:hideMark/>
                </w:tcPr>
                <w:p w14:paraId="3EB53EFF"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w:t>
                  </w:r>
                </w:p>
              </w:tc>
              <w:tc>
                <w:tcPr>
                  <w:tcW w:w="2617" w:type="dxa"/>
                  <w:tcBorders>
                    <w:top w:val="single" w:sz="4" w:space="0" w:color="808080"/>
                    <w:left w:val="single" w:sz="4" w:space="0" w:color="808080"/>
                    <w:bottom w:val="single" w:sz="4" w:space="0" w:color="808080"/>
                    <w:right w:val="single" w:sz="4" w:space="0" w:color="808080"/>
                  </w:tcBorders>
                  <w:hideMark/>
                </w:tcPr>
                <w:p w14:paraId="4A3E96ED" w14:textId="319CC45D"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15.</w:t>
                  </w:r>
                  <w:r w:rsidRPr="006F4F94">
                    <w:rPr>
                      <w:rFonts w:ascii="Calibri" w:eastAsia="Calibri" w:hAnsi="Calibri" w:cs="B Nazanin" w:hint="cs"/>
                      <w:spacing w:val="-2"/>
                      <w:sz w:val="24"/>
                      <w:szCs w:val="24"/>
                      <w:rtl/>
                      <w:lang w:bidi="fa-IR"/>
                    </w:rPr>
                    <w:t xml:space="preserve"> </w:t>
                  </w:r>
                  <w:r w:rsidRPr="006F4F94">
                    <w:rPr>
                      <w:rFonts w:ascii="Calibri" w:eastAsia="Calibri" w:hAnsi="Calibri" w:cs="B Nazanin" w:hint="cs"/>
                      <w:sz w:val="24"/>
                      <w:szCs w:val="24"/>
                      <w:rtl/>
                      <w:lang w:bidi="fa-IR"/>
                    </w:rPr>
                    <w:t>تیم نویسندگان</w:t>
                  </w:r>
                  <w:r w:rsidRPr="006F4F94">
                    <w:rPr>
                      <w:rFonts w:ascii="Calibri" w:eastAsia="Calibri" w:hAnsi="Calibri" w:cs="B Nazanin" w:hint="cs"/>
                      <w:spacing w:val="1"/>
                      <w:sz w:val="24"/>
                      <w:szCs w:val="24"/>
                      <w:rtl/>
                      <w:lang w:bidi="fa-IR"/>
                    </w:rPr>
                    <w:t xml:space="preserve"> </w:t>
                  </w:r>
                  <w:r w:rsidRPr="006F4F94">
                    <w:rPr>
                      <w:rFonts w:ascii="Calibri" w:eastAsia="Calibri" w:hAnsi="Calibri" w:cs="B Nazanin" w:hint="cs"/>
                      <w:sz w:val="24"/>
                      <w:szCs w:val="24"/>
                      <w:rtl/>
                      <w:lang w:bidi="fa-IR"/>
                    </w:rPr>
                    <w:t>به روز رسانی را شروع کن</w:t>
                  </w:r>
                  <w:r w:rsidR="00E5151A">
                    <w:rPr>
                      <w:rFonts w:ascii="Calibri" w:eastAsia="Calibri" w:hAnsi="Calibri" w:cs="B Nazanin" w:hint="cs"/>
                      <w:sz w:val="24"/>
                      <w:szCs w:val="24"/>
                      <w:rtl/>
                      <w:lang w:bidi="fa-IR"/>
                    </w:rPr>
                    <w:t>ن</w:t>
                  </w:r>
                  <w:r w:rsidRPr="006F4F94">
                    <w:rPr>
                      <w:rFonts w:ascii="Calibri" w:eastAsia="Calibri" w:hAnsi="Calibri" w:cs="B Nazanin" w:hint="cs"/>
                      <w:sz w:val="24"/>
                      <w:szCs w:val="24"/>
                      <w:rtl/>
                      <w:lang w:bidi="fa-IR"/>
                    </w:rPr>
                    <w:t>د.</w:t>
                  </w:r>
                </w:p>
              </w:tc>
              <w:tc>
                <w:tcPr>
                  <w:tcW w:w="1620" w:type="dxa"/>
                  <w:tcBorders>
                    <w:top w:val="single" w:sz="4" w:space="0" w:color="808080"/>
                    <w:left w:val="single" w:sz="4" w:space="0" w:color="808080"/>
                    <w:bottom w:val="single" w:sz="4" w:space="0" w:color="808080"/>
                    <w:right w:val="single" w:sz="4" w:space="0" w:color="808080"/>
                  </w:tcBorders>
                  <w:hideMark/>
                </w:tcPr>
                <w:p w14:paraId="5E30D737" w14:textId="77777777" w:rsidR="0061750D" w:rsidRPr="006F4F94" w:rsidRDefault="0061750D" w:rsidP="009234E7">
                  <w:pPr>
                    <w:widowControl w:val="0"/>
                    <w:autoSpaceDE w:val="0"/>
                    <w:autoSpaceDN w:val="0"/>
                    <w:bidi/>
                    <w:spacing w:before="78" w:after="0" w:line="240" w:lineRule="auto"/>
                    <w:ind w:left="84"/>
                    <w:rPr>
                      <w:rFonts w:ascii="Calibri" w:eastAsia="Calibri" w:hAnsi="Calibri" w:cs="B Nazanin"/>
                      <w:sz w:val="24"/>
                      <w:szCs w:val="24"/>
                      <w:rtl/>
                      <w:lang w:bidi="fa-IR"/>
                    </w:rPr>
                  </w:pPr>
                  <w:r w:rsidRPr="006F4F94">
                    <w:rPr>
                      <w:rFonts w:ascii="Calibri" w:eastAsia="Calibri" w:hAnsi="Calibri" w:cs="B Nazanin" w:hint="cs"/>
                      <w:sz w:val="24"/>
                      <w:szCs w:val="24"/>
                      <w:rtl/>
                      <w:lang w:bidi="fa-IR"/>
                    </w:rPr>
                    <w:t>-</w:t>
                  </w:r>
                </w:p>
              </w:tc>
              <w:tc>
                <w:tcPr>
                  <w:tcW w:w="3572" w:type="dxa"/>
                  <w:tcBorders>
                    <w:top w:val="single" w:sz="4" w:space="0" w:color="808080"/>
                    <w:left w:val="single" w:sz="4" w:space="0" w:color="808080"/>
                    <w:bottom w:val="single" w:sz="4" w:space="0" w:color="808080"/>
                    <w:right w:val="single" w:sz="4" w:space="0" w:color="808080"/>
                  </w:tcBorders>
                  <w:hideMark/>
                </w:tcPr>
                <w:p w14:paraId="12BD4003" w14:textId="77777777" w:rsidR="0061750D" w:rsidRPr="006F4F94" w:rsidRDefault="0061750D" w:rsidP="00116E8C">
                  <w:pPr>
                    <w:widowControl w:val="0"/>
                    <w:autoSpaceDE w:val="0"/>
                    <w:autoSpaceDN w:val="0"/>
                    <w:bidi/>
                    <w:spacing w:before="78" w:after="0" w:line="240" w:lineRule="auto"/>
                    <w:ind w:left="84"/>
                    <w:jc w:val="both"/>
                    <w:rPr>
                      <w:rFonts w:ascii="Calibri" w:eastAsia="Calibri" w:hAnsi="Calibri" w:cs="B Nazanin"/>
                      <w:sz w:val="24"/>
                      <w:szCs w:val="24"/>
                      <w:rtl/>
                      <w:lang w:bidi="fa-IR"/>
                    </w:rPr>
                  </w:pPr>
                  <w:r w:rsidRPr="006F4F94">
                    <w:rPr>
                      <w:rFonts w:ascii="Calibri" w:eastAsia="Calibri" w:hAnsi="Calibri" w:cs="B Nazanin" w:hint="cs"/>
                      <w:sz w:val="24"/>
                      <w:szCs w:val="24"/>
                      <w:rtl/>
                      <w:lang w:bidi="fa-IR"/>
                    </w:rPr>
                    <w:t>-</w:t>
                  </w:r>
                </w:p>
              </w:tc>
            </w:tr>
          </w:tbl>
          <w:p w14:paraId="3C488740" w14:textId="77777777" w:rsidR="004E12FE" w:rsidRDefault="004E12FE" w:rsidP="009231A7">
            <w:pPr>
              <w:pStyle w:val="Heading2"/>
              <w:bidi/>
              <w:spacing w:after="240"/>
              <w:jc w:val="both"/>
              <w:outlineLvl w:val="1"/>
              <w:rPr>
                <w:rFonts w:cs="B Nazanin"/>
                <w:b/>
                <w:bCs/>
                <w:color w:val="auto"/>
                <w:highlight w:val="cyan"/>
                <w:rtl/>
                <w:lang w:bidi="fa-IR"/>
              </w:rPr>
            </w:pPr>
            <w:bookmarkStart w:id="17" w:name="_Toc142310171"/>
            <w:bookmarkStart w:id="18" w:name="_Toc142310327"/>
            <w:bookmarkStart w:id="19" w:name="_Toc142310444"/>
          </w:p>
          <w:p w14:paraId="469DBFEF" w14:textId="7CB4B9CA" w:rsidR="009B0112" w:rsidRPr="00FE2A2E" w:rsidRDefault="009B0112" w:rsidP="004E12FE">
            <w:pPr>
              <w:pStyle w:val="Heading2"/>
              <w:bidi/>
              <w:spacing w:after="240"/>
              <w:jc w:val="both"/>
              <w:outlineLvl w:val="1"/>
              <w:rPr>
                <w:rFonts w:cs="B Nazanin"/>
                <w:b/>
                <w:bCs/>
                <w:color w:val="auto"/>
                <w:lang w:bidi="fa-IR"/>
              </w:rPr>
            </w:pPr>
            <w:r w:rsidRPr="00FE2A2E">
              <w:rPr>
                <w:rFonts w:cs="B Nazanin" w:hint="cs"/>
                <w:b/>
                <w:bCs/>
                <w:color w:val="auto"/>
                <w:highlight w:val="cyan"/>
                <w:rtl/>
                <w:lang w:bidi="fa-IR"/>
              </w:rPr>
              <w:t xml:space="preserve">3. مراحل انجام یک مرور جدید </w:t>
            </w:r>
            <w:r w:rsidRPr="00FE2A2E">
              <w:rPr>
                <w:rFonts w:cs="B Nazanin"/>
                <w:b/>
                <w:bCs/>
                <w:color w:val="auto"/>
                <w:highlight w:val="cyan"/>
                <w:rtl/>
                <w:lang w:bidi="fa-IR"/>
              </w:rPr>
              <w:fldChar w:fldCharType="begin"/>
            </w:r>
            <w:r w:rsidR="007F6241">
              <w:rPr>
                <w:rFonts w:cs="B Nazanin"/>
                <w:b/>
                <w:bCs/>
                <w:color w:val="auto"/>
                <w:highlight w:val="cyan"/>
                <w:rtl/>
                <w:lang w:bidi="fa-IR"/>
              </w:rPr>
              <w:instrText xml:space="preserve"> </w:instrText>
            </w:r>
            <w:r w:rsidR="007F6241">
              <w:rPr>
                <w:rFonts w:cs="B Nazanin"/>
                <w:b/>
                <w:bCs/>
                <w:color w:val="auto"/>
                <w:highlight w:val="cyan"/>
                <w:lang w:bidi="fa-IR"/>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cs="B Nazanin"/>
                <w:b/>
                <w:bCs/>
                <w:color w:val="auto"/>
                <w:highlight w:val="cyan"/>
                <w:rtl/>
                <w:lang w:bidi="fa-IR"/>
              </w:rPr>
              <w:instrText>&gt;</w:instrText>
            </w:r>
            <w:r w:rsidRPr="00FE2A2E">
              <w:rPr>
                <w:rFonts w:cs="B Nazanin"/>
                <w:b/>
                <w:bCs/>
                <w:color w:val="auto"/>
                <w:highlight w:val="cyan"/>
                <w:rtl/>
                <w:lang w:bidi="fa-IR"/>
              </w:rPr>
              <w:fldChar w:fldCharType="separate"/>
            </w:r>
            <w:r w:rsidR="007F6241">
              <w:rPr>
                <w:rFonts w:cs="B Nazanin"/>
                <w:b/>
                <w:bCs/>
                <w:noProof/>
                <w:color w:val="auto"/>
                <w:highlight w:val="cyan"/>
                <w:rtl/>
                <w:lang w:bidi="fa-IR"/>
              </w:rPr>
              <w:t>(14)</w:t>
            </w:r>
            <w:bookmarkEnd w:id="17"/>
            <w:bookmarkEnd w:id="18"/>
            <w:bookmarkEnd w:id="19"/>
            <w:r w:rsidRPr="00FE2A2E">
              <w:rPr>
                <w:rFonts w:cs="B Nazanin"/>
                <w:b/>
                <w:bCs/>
                <w:color w:val="auto"/>
                <w:highlight w:val="cyan"/>
                <w:rtl/>
                <w:lang w:bidi="fa-IR"/>
              </w:rPr>
              <w:fldChar w:fldCharType="end"/>
            </w:r>
          </w:p>
          <w:p w14:paraId="2CD91FB9" w14:textId="77777777" w:rsidR="009B0112" w:rsidRPr="006F4F94" w:rsidRDefault="009B0112" w:rsidP="00116E8C">
            <w:pPr>
              <w:bidi/>
              <w:jc w:val="both"/>
              <w:rPr>
                <w:rFonts w:cs="B Nazanin"/>
                <w:sz w:val="24"/>
                <w:szCs w:val="24"/>
                <w:rtl/>
                <w:lang w:bidi="fa-IR"/>
              </w:rPr>
            </w:pPr>
            <w:r w:rsidRPr="006F4F94">
              <w:rPr>
                <w:rFonts w:cs="B Nazanin" w:hint="cs"/>
                <w:sz w:val="24"/>
                <w:szCs w:val="24"/>
                <w:rtl/>
                <w:lang w:bidi="fa-IR"/>
              </w:rPr>
              <w:t>اگر نمی توانید یک ترکیب شواهد جامع، معتبر و صحیح پیدا کنید، یا دلیل منطقی برای تکرار شواهد موجود دارید، این دستورالعمل را دنبال کنید تا با اطمینان محصولی قوی تولید کنید.</w:t>
            </w:r>
          </w:p>
          <w:p w14:paraId="20A2C544" w14:textId="77777777" w:rsidR="009B0112" w:rsidRPr="00FE2A2E" w:rsidRDefault="009B0112" w:rsidP="00116E8C">
            <w:pPr>
              <w:pStyle w:val="Heading3"/>
              <w:bidi/>
              <w:ind w:left="720"/>
              <w:jc w:val="both"/>
              <w:outlineLvl w:val="2"/>
              <w:rPr>
                <w:rFonts w:cs="B Nazanin"/>
                <w:b/>
                <w:bCs/>
                <w:rtl/>
                <w:lang w:bidi="fa-IR"/>
              </w:rPr>
            </w:pPr>
            <w:bookmarkStart w:id="20" w:name="_Toc142310172"/>
            <w:bookmarkStart w:id="21" w:name="_Toc142310328"/>
            <w:bookmarkStart w:id="22" w:name="_Toc142310445"/>
            <w:r w:rsidRPr="00FE2A2E">
              <w:rPr>
                <w:rFonts w:cs="B Nazanin" w:hint="cs"/>
                <w:b/>
                <w:bCs/>
                <w:rtl/>
                <w:lang w:bidi="fa-IR"/>
              </w:rPr>
              <w:t>3.1 شناسایی سوال پژوهش و مناسب ترین رویکرد</w:t>
            </w:r>
            <w:bookmarkEnd w:id="20"/>
            <w:bookmarkEnd w:id="21"/>
            <w:bookmarkEnd w:id="22"/>
          </w:p>
          <w:p w14:paraId="1F767901" w14:textId="77777777" w:rsidR="009B0112" w:rsidRPr="006F4F94" w:rsidRDefault="009B0112" w:rsidP="00116E8C">
            <w:pPr>
              <w:bidi/>
              <w:jc w:val="both"/>
              <w:rPr>
                <w:rFonts w:cs="B Nazanin"/>
                <w:sz w:val="24"/>
                <w:szCs w:val="24"/>
                <w:rtl/>
                <w:lang w:bidi="fa-IR"/>
              </w:rPr>
            </w:pPr>
            <w:r w:rsidRPr="006F4F94">
              <w:rPr>
                <w:rFonts w:cs="B Nazanin" w:hint="cs"/>
                <w:sz w:val="24"/>
                <w:szCs w:val="24"/>
                <w:rtl/>
                <w:lang w:bidi="fa-IR"/>
              </w:rPr>
              <w:t>ترکیب شواهد به اشکال مختلفی وجود دارد و رویکرد روش شناختی بر این اساس متفاوت خواهد بود. شناسایی دقیق سؤال گاهی اوقات ساده است، اما در بیشتر موارد نیاز به بحث و ارزیابی زمینه، مفاهیم و چالش ها دارد. تعامل با ذینفعان می تواند کیفیت و بهره برداری از نتایج مرور را بهبود بخشد.</w:t>
            </w:r>
          </w:p>
          <w:p w14:paraId="1F0CD0CA" w14:textId="77777777" w:rsidR="009B0112" w:rsidRPr="006F4F94" w:rsidRDefault="009B0112" w:rsidP="00116E8C">
            <w:pPr>
              <w:bidi/>
              <w:ind w:left="1440"/>
              <w:jc w:val="both"/>
              <w:rPr>
                <w:rFonts w:cs="B Nazanin"/>
                <w:b/>
                <w:bCs/>
                <w:sz w:val="24"/>
                <w:szCs w:val="24"/>
                <w:rtl/>
                <w:lang w:bidi="fa-IR"/>
              </w:rPr>
            </w:pPr>
            <w:r w:rsidRPr="006F4F94">
              <w:rPr>
                <w:rFonts w:cs="B Nazanin" w:hint="cs"/>
                <w:b/>
                <w:bCs/>
                <w:sz w:val="24"/>
                <w:szCs w:val="24"/>
                <w:rtl/>
                <w:lang w:bidi="fa-IR"/>
              </w:rPr>
              <w:t>3.1.1 تدوین یک سوال مروری</w:t>
            </w:r>
          </w:p>
          <w:p w14:paraId="2FA1AA8E" w14:textId="4282466F" w:rsidR="00B97E24" w:rsidRPr="006F4F94" w:rsidRDefault="00B97E24" w:rsidP="00116E8C">
            <w:pPr>
              <w:autoSpaceDE w:val="0"/>
              <w:autoSpaceDN w:val="0"/>
              <w:bidi/>
              <w:adjustRightInd w:val="0"/>
              <w:jc w:val="both"/>
              <w:rPr>
                <w:rFonts w:ascii="Arial" w:eastAsia="Calibri" w:hAnsi="Arial" w:cs="B Nazanin"/>
                <w:color w:val="000000"/>
                <w:sz w:val="24"/>
                <w:szCs w:val="24"/>
                <w:rtl/>
                <w:lang w:bidi="fa-IR"/>
              </w:rPr>
            </w:pPr>
            <w:r w:rsidRPr="006F4F94">
              <w:rPr>
                <w:rFonts w:ascii="Arial" w:eastAsia="Calibri" w:hAnsi="Arial" w:cs="B Nazanin" w:hint="cs"/>
                <w:color w:val="000000"/>
                <w:sz w:val="24"/>
                <w:szCs w:val="24"/>
                <w:rtl/>
                <w:lang w:bidi="fa-IR"/>
              </w:rPr>
              <w:t xml:space="preserve">سؤال پژوهش، سؤالی شفاف و قابل پاسخ در مورد تصمیم گیری برای یک سیاست یا برنامه است </w:t>
            </w:r>
            <w:r w:rsidRPr="006F4F94">
              <w:rPr>
                <w:rFonts w:ascii="Arial" w:eastAsia="Calibri" w:hAnsi="Arial" w:cs="B Nazanin"/>
                <w:sz w:val="24"/>
                <w:szCs w:val="24"/>
                <w:rtl/>
              </w:rPr>
              <w:fldChar w:fldCharType="begin"/>
            </w:r>
            <w:r w:rsidR="007F6241">
              <w:rPr>
                <w:rFonts w:ascii="Arial" w:eastAsia="Calibri" w:hAnsi="Arial" w:cs="B Nazanin"/>
                <w:sz w:val="24"/>
                <w:szCs w:val="24"/>
                <w:rtl/>
              </w:rPr>
              <w:instrText xml:space="preserve"> </w:instrText>
            </w:r>
            <w:r w:rsidR="007F6241">
              <w:rPr>
                <w:rFonts w:ascii="Arial" w:eastAsia="Calibri" w:hAnsi="Arial" w:cs="B Nazanin"/>
                <w:sz w:val="24"/>
                <w:szCs w:val="24"/>
              </w:rPr>
              <w:instrText>ADDIN EN.CITE &lt;EndNote&gt;&lt;Cite&gt;&lt;Author&gt;Dobbins&lt;/Author&gt;&lt;Year&gt;2017&lt;/Year&gt;&lt;RecNum&gt;68&lt;/RecNum&gt;&lt;DisplayText&gt;(16)&lt;/DisplayText&gt;&lt;record&gt;&lt;rec-number&gt;68&lt;/rec-number&gt;&lt;foreign-keys&gt;&lt;key app="EN" db-id="xfrvvzral000xlet0r3xdd9mttepffwp52xs" timestamp="1666594371"&gt;68</w:instrText>
            </w:r>
            <w:r w:rsidR="007F6241">
              <w:rPr>
                <w:rFonts w:ascii="Arial" w:eastAsia="Calibri" w:hAnsi="Arial" w:cs="B Nazanin"/>
                <w:sz w:val="24"/>
                <w:szCs w:val="24"/>
                <w:rtl/>
              </w:rPr>
              <w:instrText>&lt;/</w:instrText>
            </w:r>
            <w:r w:rsidR="007F6241">
              <w:rPr>
                <w:rFonts w:ascii="Arial" w:eastAsia="Calibri" w:hAnsi="Arial" w:cs="B Nazanin"/>
                <w:sz w:val="24"/>
                <w:szCs w:val="24"/>
              </w:rPr>
              <w:instrText>key&gt;&lt;/foreign-keys&gt;&lt;ref-type name="Journal Article"&gt;17&lt;/ref-type&gt;&lt;contributors&gt;&lt;authors&gt;&lt;author&gt;Dobbins, Maureen&lt;/author&gt;&lt;/authors&gt;&lt;/contributors&gt;&lt;titles&gt;&lt;title&gt;Rapid review guidebook&lt;/title&gt;&lt;secondary-title&gt;Natl Collab Cent Method Tools&lt;/secondary-title</w:instrText>
            </w:r>
            <w:r w:rsidR="007F6241">
              <w:rPr>
                <w:rFonts w:ascii="Arial" w:eastAsia="Calibri" w:hAnsi="Arial" w:cs="B Nazanin"/>
                <w:sz w:val="24"/>
                <w:szCs w:val="24"/>
                <w:rtl/>
              </w:rPr>
              <w:instrText>&gt;&lt;/</w:instrText>
            </w:r>
            <w:r w:rsidR="007F6241">
              <w:rPr>
                <w:rFonts w:ascii="Arial" w:eastAsia="Calibri" w:hAnsi="Arial" w:cs="B Nazanin"/>
                <w:sz w:val="24"/>
                <w:szCs w:val="24"/>
              </w:rPr>
              <w:instrText>titles&gt;&lt;periodical&gt;&lt;full-title&gt;Natl Collab Cent Method Tools&lt;/full-title&gt;&lt;/periodical&gt;&lt;pages&gt;25&lt;/pages&gt;&lt;volume&gt;13&lt;/volume&gt;&lt;dates&gt;&lt;year&gt;2017&lt;/year&gt;&lt;/dates&gt;&lt;urls&gt;&lt;/urls&gt;&lt;/record&gt;&lt;/Cite&gt;&lt;/EndNote</w:instrText>
            </w:r>
            <w:r w:rsidR="007F6241">
              <w:rPr>
                <w:rFonts w:ascii="Arial" w:eastAsia="Calibri" w:hAnsi="Arial" w:cs="B Nazanin"/>
                <w:sz w:val="24"/>
                <w:szCs w:val="24"/>
                <w:rtl/>
              </w:rPr>
              <w:instrText>&gt;</w:instrText>
            </w:r>
            <w:r w:rsidRPr="006F4F94">
              <w:rPr>
                <w:rFonts w:ascii="Arial" w:eastAsia="Calibri" w:hAnsi="Arial" w:cs="B Nazanin"/>
                <w:sz w:val="24"/>
                <w:szCs w:val="24"/>
                <w:rtl/>
              </w:rPr>
              <w:fldChar w:fldCharType="separate"/>
            </w:r>
            <w:r w:rsidR="007F6241">
              <w:rPr>
                <w:rFonts w:ascii="Arial" w:eastAsia="Calibri" w:hAnsi="Arial" w:cs="B Nazanin"/>
                <w:noProof/>
                <w:sz w:val="24"/>
                <w:szCs w:val="24"/>
                <w:rtl/>
              </w:rPr>
              <w:t>(16)</w:t>
            </w:r>
            <w:r w:rsidRPr="006F4F94">
              <w:rPr>
                <w:rFonts w:ascii="Arial" w:eastAsia="Calibri" w:hAnsi="Arial" w:cs="B Nazanin"/>
                <w:sz w:val="24"/>
                <w:szCs w:val="24"/>
                <w:rtl/>
              </w:rPr>
              <w:fldChar w:fldCharType="end"/>
            </w:r>
            <w:r w:rsidRPr="006F4F94">
              <w:rPr>
                <w:rFonts w:ascii="Arial" w:eastAsia="Calibri" w:hAnsi="Arial" w:cs="B Nazanin" w:hint="cs"/>
                <w:sz w:val="24"/>
                <w:szCs w:val="24"/>
                <w:rtl/>
                <w:lang w:bidi="fa-IR"/>
              </w:rPr>
              <w:t>.</w:t>
            </w:r>
          </w:p>
          <w:p w14:paraId="60204992" w14:textId="48E34CED" w:rsidR="009539DB" w:rsidRPr="006F4F94" w:rsidRDefault="009539DB" w:rsidP="00116E8C">
            <w:pPr>
              <w:autoSpaceDE w:val="0"/>
              <w:autoSpaceDN w:val="0"/>
              <w:bidi/>
              <w:adjustRightInd w:val="0"/>
              <w:jc w:val="both"/>
              <w:rPr>
                <w:rFonts w:ascii="Arial" w:eastAsia="Calibri" w:hAnsi="Arial" w:cs="B Nazanin"/>
                <w:b/>
                <w:bCs/>
                <w:color w:val="7F7F7F"/>
                <w:sz w:val="24"/>
                <w:szCs w:val="24"/>
                <w:rtl/>
                <w:lang w:bidi="fa-IR"/>
              </w:rPr>
            </w:pPr>
            <w:r w:rsidRPr="006F4F94">
              <w:rPr>
                <w:rFonts w:ascii="Arial" w:eastAsia="Calibri" w:hAnsi="Arial" w:cs="B Nazanin" w:hint="cs"/>
                <w:b/>
                <w:bCs/>
                <w:color w:val="7F7F7F"/>
                <w:sz w:val="24"/>
                <w:szCs w:val="24"/>
                <w:rtl/>
                <w:lang w:bidi="fa-IR"/>
              </w:rPr>
              <w:t>نوع سوال پژوهش</w:t>
            </w:r>
          </w:p>
          <w:p w14:paraId="51B35680" w14:textId="77777777" w:rsidR="009539DB" w:rsidRPr="006F4F94" w:rsidRDefault="009539DB" w:rsidP="00116E8C">
            <w:pPr>
              <w:autoSpaceDE w:val="0"/>
              <w:autoSpaceDN w:val="0"/>
              <w:bidi/>
              <w:adjustRightInd w:val="0"/>
              <w:jc w:val="both"/>
              <w:rPr>
                <w:rFonts w:ascii="Arial" w:eastAsia="Calibri" w:hAnsi="Arial" w:cs="B Nazanin"/>
                <w:color w:val="000000"/>
                <w:sz w:val="24"/>
                <w:szCs w:val="24"/>
                <w:rtl/>
                <w:lang w:bidi="fa-IR"/>
              </w:rPr>
            </w:pPr>
            <w:r w:rsidRPr="006F4F94">
              <w:rPr>
                <w:rFonts w:ascii="Arial" w:eastAsia="Calibri" w:hAnsi="Arial" w:cs="B Nazanin" w:hint="cs"/>
                <w:color w:val="000000"/>
                <w:sz w:val="24"/>
                <w:szCs w:val="24"/>
                <w:rtl/>
                <w:lang w:bidi="fa-IR"/>
              </w:rPr>
              <w:t>در زیر نمونه هایی از انواع سوالات پژوهشی آمده است:</w:t>
            </w:r>
          </w:p>
          <w:p w14:paraId="680A4BE2" w14:textId="77777777" w:rsidR="009539DB" w:rsidRPr="006F4F94" w:rsidRDefault="009539DB" w:rsidP="00116E8C">
            <w:pPr>
              <w:autoSpaceDE w:val="0"/>
              <w:autoSpaceDN w:val="0"/>
              <w:bidi/>
              <w:adjustRightInd w:val="0"/>
              <w:jc w:val="both"/>
              <w:rPr>
                <w:rFonts w:ascii="Arial" w:eastAsia="Calibri" w:hAnsi="Arial" w:cs="B Nazanin"/>
                <w:color w:val="000000"/>
                <w:sz w:val="24"/>
                <w:szCs w:val="24"/>
                <w:rtl/>
                <w:lang w:bidi="fa-IR"/>
              </w:rPr>
            </w:pPr>
            <w:r w:rsidRPr="006F4F94">
              <w:rPr>
                <w:rFonts w:ascii="Arial Unicode MS" w:eastAsia="Arial Unicode MS" w:hAnsi="Arial Unicode MS" w:cs="B Nazanin" w:hint="eastAsia"/>
                <w:color w:val="000000"/>
                <w:sz w:val="24"/>
                <w:szCs w:val="24"/>
              </w:rPr>
              <w:t></w:t>
            </w:r>
            <w:r w:rsidRPr="006F4F94">
              <w:rPr>
                <w:rFonts w:ascii="SymbolMT" w:eastAsia="SymbolMT" w:hAnsi="Arial" w:cs="B Nazanin" w:hint="cs"/>
                <w:color w:val="000000"/>
                <w:sz w:val="24"/>
                <w:szCs w:val="24"/>
                <w:rtl/>
              </w:rPr>
              <w:t xml:space="preserve"> </w:t>
            </w:r>
            <w:r w:rsidRPr="006F4F94">
              <w:rPr>
                <w:rFonts w:ascii="Arial" w:eastAsia="Calibri" w:hAnsi="Arial" w:cs="B Nazanin" w:hint="cs"/>
                <w:color w:val="000000"/>
                <w:sz w:val="24"/>
                <w:szCs w:val="24"/>
                <w:rtl/>
                <w:lang w:bidi="fa-IR"/>
              </w:rPr>
              <w:t>مداخله ای: تأثیر یک مداخله یا برنامه بر یک یا چند پیامد چیست؟</w:t>
            </w:r>
          </w:p>
          <w:p w14:paraId="6E0DFFB4" w14:textId="77777777" w:rsidR="009539DB" w:rsidRPr="006F4F94" w:rsidRDefault="009539DB" w:rsidP="00116E8C">
            <w:pPr>
              <w:autoSpaceDE w:val="0"/>
              <w:autoSpaceDN w:val="0"/>
              <w:bidi/>
              <w:adjustRightInd w:val="0"/>
              <w:jc w:val="both"/>
              <w:rPr>
                <w:rFonts w:ascii="Arial" w:eastAsia="Calibri" w:hAnsi="Arial" w:cs="B Nazanin"/>
                <w:color w:val="000000"/>
                <w:sz w:val="24"/>
                <w:szCs w:val="24"/>
                <w:rtl/>
                <w:lang w:bidi="fa-IR"/>
              </w:rPr>
            </w:pPr>
            <w:r w:rsidRPr="006F4F94">
              <w:rPr>
                <w:rFonts w:ascii="Arial Unicode MS" w:eastAsia="Arial Unicode MS" w:hAnsi="Arial Unicode MS" w:cs="B Nazanin" w:hint="eastAsia"/>
                <w:color w:val="000000"/>
                <w:sz w:val="24"/>
                <w:szCs w:val="24"/>
              </w:rPr>
              <w:t></w:t>
            </w:r>
            <w:r w:rsidRPr="006F4F94">
              <w:rPr>
                <w:rFonts w:ascii="SymbolMT" w:eastAsia="SymbolMT" w:hAnsi="Arial" w:cs="B Nazanin" w:hint="cs"/>
                <w:color w:val="000000"/>
                <w:sz w:val="24"/>
                <w:szCs w:val="24"/>
                <w:rtl/>
              </w:rPr>
              <w:t xml:space="preserve"> </w:t>
            </w:r>
            <w:r w:rsidRPr="006F4F94">
              <w:rPr>
                <w:rFonts w:ascii="Arial" w:eastAsia="Calibri" w:hAnsi="Arial" w:cs="B Nazanin" w:hint="cs"/>
                <w:color w:val="000000"/>
                <w:sz w:val="24"/>
                <w:szCs w:val="24"/>
                <w:rtl/>
                <w:lang w:bidi="fa-IR"/>
              </w:rPr>
              <w:t>آسیبی/علتی: رابطه بین یک عامل خطر و یک پیامد چیست؟ به عنوان مثال، رابطه بین قرار گرفتن در معرض دود سیگار دیگران و خطر ابتلا به انواع سرطان</w:t>
            </w:r>
          </w:p>
          <w:p w14:paraId="2A179E18" w14:textId="77777777" w:rsidR="009539DB" w:rsidRPr="006F4F94" w:rsidRDefault="009539DB" w:rsidP="00116E8C">
            <w:pPr>
              <w:autoSpaceDE w:val="0"/>
              <w:autoSpaceDN w:val="0"/>
              <w:bidi/>
              <w:adjustRightInd w:val="0"/>
              <w:jc w:val="both"/>
              <w:rPr>
                <w:rFonts w:ascii="Arial" w:eastAsia="Calibri" w:hAnsi="Arial" w:cs="B Nazanin"/>
                <w:color w:val="000000"/>
                <w:sz w:val="24"/>
                <w:szCs w:val="24"/>
                <w:rtl/>
                <w:lang w:bidi="fa-IR"/>
              </w:rPr>
            </w:pPr>
            <w:r w:rsidRPr="006F4F94">
              <w:rPr>
                <w:rFonts w:ascii="Arial Unicode MS" w:eastAsia="Arial Unicode MS" w:hAnsi="Arial Unicode MS" w:cs="B Nazanin" w:hint="eastAsia"/>
                <w:color w:val="000000"/>
                <w:sz w:val="24"/>
                <w:szCs w:val="24"/>
              </w:rPr>
              <w:t></w:t>
            </w:r>
            <w:r w:rsidRPr="006F4F94">
              <w:rPr>
                <w:rFonts w:ascii="SymbolMT" w:eastAsia="SymbolMT" w:hAnsi="Arial" w:cs="B Nazanin" w:hint="cs"/>
                <w:color w:val="000000"/>
                <w:sz w:val="24"/>
                <w:szCs w:val="24"/>
                <w:rtl/>
              </w:rPr>
              <w:t xml:space="preserve"> </w:t>
            </w:r>
            <w:r w:rsidRPr="006F4F94">
              <w:rPr>
                <w:rFonts w:ascii="Arial" w:eastAsia="Calibri" w:hAnsi="Arial" w:cs="B Nazanin" w:hint="cs"/>
                <w:color w:val="000000"/>
                <w:sz w:val="24"/>
                <w:szCs w:val="24"/>
                <w:rtl/>
                <w:lang w:bidi="fa-IR"/>
              </w:rPr>
              <w:t>تشخیصی: یک ابزار تا چه حد وجود یک بیماری یا وضعیت سلامتی را به طور دقیق شناسایی می کند؟</w:t>
            </w:r>
          </w:p>
          <w:p w14:paraId="6718C260" w14:textId="77777777" w:rsidR="009539DB" w:rsidRPr="006F4F94" w:rsidRDefault="009539DB" w:rsidP="00116E8C">
            <w:pPr>
              <w:autoSpaceDE w:val="0"/>
              <w:autoSpaceDN w:val="0"/>
              <w:bidi/>
              <w:adjustRightInd w:val="0"/>
              <w:jc w:val="both"/>
              <w:rPr>
                <w:rFonts w:ascii="Arial" w:eastAsia="Calibri" w:hAnsi="Arial" w:cs="B Nazanin"/>
                <w:color w:val="000000"/>
                <w:sz w:val="24"/>
                <w:szCs w:val="24"/>
                <w:rtl/>
                <w:lang w:bidi="fa-IR"/>
              </w:rPr>
            </w:pPr>
            <w:r w:rsidRPr="006F4F94">
              <w:rPr>
                <w:rFonts w:ascii="Arial Unicode MS" w:eastAsia="Arial Unicode MS" w:hAnsi="Arial Unicode MS" w:cs="B Nazanin" w:hint="eastAsia"/>
                <w:color w:val="000000"/>
                <w:sz w:val="24"/>
                <w:szCs w:val="24"/>
              </w:rPr>
              <w:t></w:t>
            </w:r>
            <w:r w:rsidRPr="006F4F94">
              <w:rPr>
                <w:rFonts w:ascii="SymbolMT" w:eastAsia="SymbolMT" w:hAnsi="Arial" w:cs="B Nazanin" w:hint="cs"/>
                <w:color w:val="000000"/>
                <w:sz w:val="24"/>
                <w:szCs w:val="24"/>
                <w:rtl/>
              </w:rPr>
              <w:t xml:space="preserve"> </w:t>
            </w:r>
            <w:r w:rsidRPr="006F4F94">
              <w:rPr>
                <w:rFonts w:ascii="Arial" w:eastAsia="Calibri" w:hAnsi="Arial" w:cs="B Nazanin" w:hint="cs"/>
                <w:color w:val="000000"/>
                <w:sz w:val="24"/>
                <w:szCs w:val="24"/>
                <w:rtl/>
                <w:lang w:bidi="fa-IR"/>
              </w:rPr>
              <w:t>اقتصادی: هزینه نسبی یک مداخله را برای پیامد مورد انتظار چقدر است؟</w:t>
            </w:r>
          </w:p>
          <w:p w14:paraId="3BE5DDE7" w14:textId="77777777" w:rsidR="009539DB" w:rsidRPr="006F4F94" w:rsidRDefault="009539DB" w:rsidP="00116E8C">
            <w:pPr>
              <w:autoSpaceDE w:val="0"/>
              <w:autoSpaceDN w:val="0"/>
              <w:bidi/>
              <w:adjustRightInd w:val="0"/>
              <w:jc w:val="both"/>
              <w:rPr>
                <w:rFonts w:ascii="Arial" w:eastAsia="Calibri" w:hAnsi="Arial" w:cs="B Nazanin"/>
                <w:b/>
                <w:bCs/>
                <w:color w:val="7F7F7F"/>
                <w:sz w:val="24"/>
                <w:szCs w:val="24"/>
                <w:rtl/>
                <w:lang w:bidi="fa-IR"/>
              </w:rPr>
            </w:pPr>
            <w:r w:rsidRPr="006F4F94">
              <w:rPr>
                <w:rFonts w:ascii="Arial" w:eastAsia="Calibri" w:hAnsi="Arial" w:cs="B Nazanin"/>
                <w:color w:val="000000"/>
                <w:sz w:val="24"/>
                <w:szCs w:val="24"/>
              </w:rPr>
              <w:t>Meaning/Lived experience</w:t>
            </w:r>
            <w:r w:rsidRPr="006F4F94">
              <w:rPr>
                <w:rFonts w:ascii="Arial" w:eastAsia="Calibri" w:hAnsi="Arial" w:cs="B Nazanin" w:hint="cs"/>
                <w:color w:val="000000"/>
                <w:sz w:val="24"/>
                <w:szCs w:val="24"/>
                <w:rtl/>
                <w:lang w:bidi="fa-IR"/>
              </w:rPr>
              <w:t>: تجربه زیست یک فرآیند یا پدیده چیست؟</w:t>
            </w:r>
          </w:p>
          <w:p w14:paraId="7C7EB883" w14:textId="530AF3A4" w:rsidR="009539DB" w:rsidRPr="006F4F94" w:rsidRDefault="009539DB" w:rsidP="00116E8C">
            <w:pPr>
              <w:autoSpaceDE w:val="0"/>
              <w:autoSpaceDN w:val="0"/>
              <w:bidi/>
              <w:adjustRightInd w:val="0"/>
              <w:jc w:val="both"/>
              <w:rPr>
                <w:rFonts w:ascii="Arial" w:eastAsia="Calibri" w:hAnsi="Arial" w:cs="B Nazanin"/>
                <w:b/>
                <w:bCs/>
                <w:color w:val="7F7F7F"/>
                <w:sz w:val="24"/>
                <w:szCs w:val="24"/>
                <w:rtl/>
                <w:lang w:bidi="fa-IR"/>
              </w:rPr>
            </w:pPr>
            <w:r w:rsidRPr="006F4F94">
              <w:rPr>
                <w:rFonts w:ascii="Arial" w:eastAsia="Calibri" w:hAnsi="Arial" w:cs="B Nazanin" w:hint="cs"/>
                <w:b/>
                <w:bCs/>
                <w:color w:val="7F7F7F"/>
                <w:sz w:val="24"/>
                <w:szCs w:val="24"/>
                <w:rtl/>
                <w:lang w:bidi="fa-IR"/>
              </w:rPr>
              <w:t>یک سؤال پژوهش متمرکز، واضح و قابل پاسخ ایجاد کنید</w:t>
            </w:r>
          </w:p>
          <w:p w14:paraId="24797260" w14:textId="77777777" w:rsidR="009539DB" w:rsidRPr="006F4F94" w:rsidRDefault="009539DB" w:rsidP="00116E8C">
            <w:pPr>
              <w:autoSpaceDE w:val="0"/>
              <w:autoSpaceDN w:val="0"/>
              <w:bidi/>
              <w:adjustRightInd w:val="0"/>
              <w:jc w:val="both"/>
              <w:rPr>
                <w:rFonts w:ascii="Arial" w:eastAsia="Calibri" w:hAnsi="Arial" w:cs="B Nazanin"/>
                <w:color w:val="000000"/>
                <w:sz w:val="24"/>
                <w:szCs w:val="24"/>
                <w:rtl/>
                <w:lang w:bidi="fa-IR"/>
              </w:rPr>
            </w:pPr>
            <w:r w:rsidRPr="006F4F94">
              <w:rPr>
                <w:rFonts w:ascii="Arial" w:eastAsia="Calibri" w:hAnsi="Arial" w:cs="B Nazanin" w:hint="cs"/>
                <w:color w:val="000000"/>
                <w:sz w:val="24"/>
                <w:szCs w:val="24"/>
                <w:rtl/>
                <w:lang w:bidi="fa-IR"/>
              </w:rPr>
              <w:lastRenderedPageBreak/>
              <w:t>زمانی که نوع سوال پژوهش مشخص شد، نوبت به تعریف سوال می رسد. با توجه به فهرست بالا، سؤالات مداخله ای، آسیبی، تشخیصی و اقتصادی با استفاده از تحقیقات کمی پاسخ داده می شود، در حالی که سؤالات مربوط به معنا/تجربه توسط تحقیقات کیفی پاسخ داده می شود. هنگامی که یک سؤال ماهیت کمی دارد، مؤلفه‌های زیر باید تا حد امکان به طور خاص شناسایی شوند: جمعیت، مداخله/ مواجهه، مقایسه، و پیامد(ها) (</w:t>
            </w:r>
            <w:r w:rsidRPr="006F4F94">
              <w:rPr>
                <w:rFonts w:ascii="Arial" w:eastAsia="Calibri" w:hAnsi="Arial" w:cs="B Nazanin" w:hint="cs"/>
                <w:color w:val="000000"/>
                <w:sz w:val="24"/>
                <w:szCs w:val="24"/>
                <w:lang w:bidi="fa-IR"/>
              </w:rPr>
              <w:t>PICO</w:t>
            </w:r>
            <w:r w:rsidRPr="006F4F94">
              <w:rPr>
                <w:rFonts w:ascii="Arial" w:eastAsia="Calibri" w:hAnsi="Arial" w:cs="B Nazanin" w:hint="cs"/>
                <w:color w:val="000000"/>
                <w:sz w:val="24"/>
                <w:szCs w:val="24"/>
                <w:rtl/>
                <w:lang w:bidi="fa-IR"/>
              </w:rPr>
              <w:t xml:space="preserve">یا </w:t>
            </w:r>
            <w:r w:rsidRPr="006F4F94">
              <w:rPr>
                <w:rFonts w:ascii="Arial" w:eastAsia="Calibri" w:hAnsi="Arial" w:cs="B Nazanin" w:hint="cs"/>
                <w:color w:val="000000"/>
                <w:sz w:val="24"/>
                <w:szCs w:val="24"/>
                <w:lang w:bidi="fa-IR"/>
              </w:rPr>
              <w:t>PECO</w:t>
            </w:r>
            <w:r w:rsidRPr="006F4F94">
              <w:rPr>
                <w:rFonts w:ascii="Arial" w:eastAsia="Calibri" w:hAnsi="Arial" w:cs="B Nazanin" w:hint="cs"/>
                <w:color w:val="000000"/>
                <w:sz w:val="24"/>
                <w:szCs w:val="24"/>
                <w:rtl/>
                <w:lang w:bidi="fa-IR"/>
              </w:rPr>
              <w:t xml:space="preserve"> ). در حالیکه اگر یک سوال کیفی باشد، اجزای زیر باید بیان شوند: جمعیت و  </w:t>
            </w:r>
            <w:r w:rsidRPr="006F4F94">
              <w:rPr>
                <w:rFonts w:ascii="Arial" w:eastAsia="Calibri" w:hAnsi="Arial" w:cs="B Nazanin"/>
                <w:color w:val="000000"/>
                <w:sz w:val="24"/>
                <w:szCs w:val="24"/>
              </w:rPr>
              <w:t>Setting</w:t>
            </w:r>
            <w:r w:rsidRPr="006F4F94">
              <w:rPr>
                <w:rFonts w:ascii="Arial" w:eastAsia="Calibri" w:hAnsi="Arial" w:cs="B Nazanin" w:hint="cs"/>
                <w:color w:val="000000"/>
                <w:sz w:val="24"/>
                <w:szCs w:val="24"/>
                <w:rtl/>
                <w:lang w:bidi="fa-IR"/>
              </w:rPr>
              <w:t xml:space="preserve"> (</w:t>
            </w:r>
            <w:r w:rsidRPr="006F4F94">
              <w:rPr>
                <w:rFonts w:ascii="Arial" w:eastAsia="Calibri" w:hAnsi="Arial" w:cs="B Nazanin" w:hint="cs"/>
                <w:color w:val="000000"/>
                <w:sz w:val="24"/>
                <w:szCs w:val="24"/>
                <w:lang w:bidi="fa-IR"/>
              </w:rPr>
              <w:t>PS</w:t>
            </w:r>
            <w:r w:rsidRPr="006F4F94">
              <w:rPr>
                <w:rFonts w:ascii="Arial" w:eastAsia="Calibri" w:hAnsi="Arial" w:cs="B Nazanin" w:hint="cs"/>
                <w:color w:val="000000"/>
                <w:sz w:val="24"/>
                <w:szCs w:val="24"/>
                <w:rtl/>
                <w:lang w:bidi="fa-IR"/>
              </w:rPr>
              <w:t>).</w:t>
            </w:r>
          </w:p>
          <w:p w14:paraId="62259F38" w14:textId="77777777" w:rsidR="009539DB" w:rsidRPr="006F4F94" w:rsidRDefault="009539DB" w:rsidP="00116E8C">
            <w:pPr>
              <w:autoSpaceDE w:val="0"/>
              <w:autoSpaceDN w:val="0"/>
              <w:bidi/>
              <w:adjustRightInd w:val="0"/>
              <w:jc w:val="both"/>
              <w:rPr>
                <w:rFonts w:ascii="Arial" w:eastAsia="Calibri" w:hAnsi="Arial" w:cs="B Nazanin"/>
                <w:sz w:val="24"/>
                <w:szCs w:val="24"/>
                <w:rtl/>
                <w:lang w:bidi="fa-IR"/>
              </w:rPr>
            </w:pPr>
            <w:r w:rsidRPr="006F4F94">
              <w:rPr>
                <w:rFonts w:ascii="Arial" w:eastAsia="Calibri" w:hAnsi="Arial" w:cs="B Nazanin" w:hint="cs"/>
                <w:sz w:val="24"/>
                <w:szCs w:val="24"/>
                <w:rtl/>
                <w:lang w:bidi="fa-IR"/>
              </w:rPr>
              <w:t>وقتی درخواستی برای مرور سریع دریافت می‌شود، باید دامنه وحیطه سوال پژوهش به وضوح تعریف شده باشد. مهم است که اعضای تیم، هدف مرور را بدانند (مثلاً تصمیم گیرندگان به چه چیزی نیاز دارند و چرا به این اطلاعات نیاز دارند ). سؤالات خاصی برای اطمینان از اینکه موضوع به وضوح توسط تیم مرور سریع تعریف و درک شده است، پرسیده می شود:</w:t>
            </w:r>
          </w:p>
          <w:p w14:paraId="585A1915" w14:textId="77777777" w:rsidR="009539DB" w:rsidRPr="006F4F94" w:rsidRDefault="009539DB" w:rsidP="00116E8C">
            <w:pPr>
              <w:autoSpaceDE w:val="0"/>
              <w:autoSpaceDN w:val="0"/>
              <w:bidi/>
              <w:adjustRightInd w:val="0"/>
              <w:jc w:val="both"/>
              <w:rPr>
                <w:rFonts w:ascii="Arial" w:eastAsia="Calibri" w:hAnsi="Arial" w:cs="B Nazanin"/>
                <w:sz w:val="24"/>
                <w:szCs w:val="24"/>
                <w:rtl/>
                <w:lang w:bidi="fa-IR"/>
              </w:rPr>
            </w:pPr>
            <w:r w:rsidRPr="006F4F94">
              <w:rPr>
                <w:rFonts w:ascii="Arial" w:eastAsia="Calibri" w:hAnsi="Arial" w:cs="B Nazanin" w:hint="cs"/>
                <w:sz w:val="24"/>
                <w:szCs w:val="24"/>
                <w:rtl/>
                <w:lang w:bidi="fa-IR"/>
              </w:rPr>
              <w:t>1. کدام جمعیت مورد توجه هستند؟</w:t>
            </w:r>
          </w:p>
          <w:p w14:paraId="1381307F" w14:textId="77777777" w:rsidR="009539DB" w:rsidRPr="006F4F94" w:rsidRDefault="009539DB" w:rsidP="00116E8C">
            <w:pPr>
              <w:autoSpaceDE w:val="0"/>
              <w:autoSpaceDN w:val="0"/>
              <w:bidi/>
              <w:adjustRightInd w:val="0"/>
              <w:jc w:val="both"/>
              <w:rPr>
                <w:rFonts w:ascii="Arial" w:eastAsia="Calibri" w:hAnsi="Arial" w:cs="B Nazanin"/>
                <w:sz w:val="24"/>
                <w:szCs w:val="24"/>
                <w:rtl/>
                <w:lang w:bidi="fa-IR"/>
              </w:rPr>
            </w:pPr>
            <w:r w:rsidRPr="006F4F94">
              <w:rPr>
                <w:rFonts w:ascii="Arial" w:eastAsia="Calibri" w:hAnsi="Arial" w:cs="B Nazanin" w:hint="cs"/>
                <w:sz w:val="24"/>
                <w:szCs w:val="24"/>
                <w:rtl/>
                <w:lang w:bidi="fa-IR"/>
              </w:rPr>
              <w:t>2. چه مداخلات/برنامه ها یا عوامل خطری باید گنجانده شود؟</w:t>
            </w:r>
          </w:p>
          <w:p w14:paraId="5E2E20E5" w14:textId="77777777" w:rsidR="009539DB" w:rsidRPr="006F4F94" w:rsidRDefault="009539DB" w:rsidP="00116E8C">
            <w:pPr>
              <w:autoSpaceDE w:val="0"/>
              <w:autoSpaceDN w:val="0"/>
              <w:bidi/>
              <w:adjustRightInd w:val="0"/>
              <w:jc w:val="both"/>
              <w:rPr>
                <w:rFonts w:ascii="Arial" w:eastAsia="Calibri" w:hAnsi="Arial" w:cs="B Nazanin"/>
                <w:sz w:val="24"/>
                <w:szCs w:val="24"/>
                <w:rtl/>
                <w:lang w:bidi="fa-IR"/>
              </w:rPr>
            </w:pPr>
            <w:r w:rsidRPr="006F4F94">
              <w:rPr>
                <w:rFonts w:ascii="Arial" w:eastAsia="Calibri" w:hAnsi="Arial" w:cs="B Nazanin" w:hint="cs"/>
                <w:sz w:val="24"/>
                <w:szCs w:val="24"/>
                <w:rtl/>
                <w:lang w:bidi="fa-IR"/>
              </w:rPr>
              <w:t>3. آیا مداخلات/برنامه ها یا عوامل خطری وجود دارد که باید کنار گذاشته شوند؟</w:t>
            </w:r>
          </w:p>
          <w:p w14:paraId="2AB0EA34" w14:textId="77777777" w:rsidR="009539DB" w:rsidRPr="006F4F94" w:rsidRDefault="009539DB" w:rsidP="00116E8C">
            <w:pPr>
              <w:autoSpaceDE w:val="0"/>
              <w:autoSpaceDN w:val="0"/>
              <w:bidi/>
              <w:adjustRightInd w:val="0"/>
              <w:jc w:val="both"/>
              <w:rPr>
                <w:rFonts w:ascii="Arial" w:eastAsia="Calibri" w:hAnsi="Arial" w:cs="B Nazanin"/>
                <w:sz w:val="24"/>
                <w:szCs w:val="24"/>
                <w:rtl/>
                <w:lang w:bidi="fa-IR"/>
              </w:rPr>
            </w:pPr>
            <w:r w:rsidRPr="006F4F94">
              <w:rPr>
                <w:rFonts w:ascii="Arial" w:eastAsia="Calibri" w:hAnsi="Arial" w:cs="B Nazanin" w:hint="cs"/>
                <w:sz w:val="24"/>
                <w:szCs w:val="24"/>
                <w:rtl/>
                <w:lang w:bidi="fa-IR"/>
              </w:rPr>
              <w:t>4. چه پیامدهایی باید مورد توجه قرار گیرد و/یا حذف شوند؟</w:t>
            </w:r>
          </w:p>
          <w:p w14:paraId="7354CEA7" w14:textId="77777777" w:rsidR="002D673D" w:rsidRPr="006F4F94" w:rsidRDefault="002D673D" w:rsidP="00116E8C">
            <w:pPr>
              <w:autoSpaceDE w:val="0"/>
              <w:autoSpaceDN w:val="0"/>
              <w:bidi/>
              <w:adjustRightInd w:val="0"/>
              <w:jc w:val="both"/>
              <w:rPr>
                <w:rFonts w:ascii="Arial" w:eastAsia="Calibri" w:hAnsi="Arial" w:cs="B Nazanin"/>
                <w:sz w:val="24"/>
                <w:szCs w:val="24"/>
                <w:rtl/>
                <w:lang w:bidi="fa-IR"/>
              </w:rPr>
            </w:pPr>
          </w:p>
          <w:p w14:paraId="61F9599E" w14:textId="3602BB64" w:rsidR="002D673D" w:rsidRPr="006F4F94" w:rsidRDefault="00DE47F1" w:rsidP="00116E8C">
            <w:pPr>
              <w:bidi/>
              <w:spacing w:after="160" w:line="259" w:lineRule="auto"/>
              <w:jc w:val="both"/>
              <w:rPr>
                <w:rFonts w:cs="B Nazanin"/>
                <w:color w:val="000000" w:themeColor="text1"/>
                <w:sz w:val="24"/>
                <w:szCs w:val="24"/>
                <w:rtl/>
              </w:rPr>
            </w:pPr>
            <w:r w:rsidRPr="006F4F94">
              <w:rPr>
                <w:rFonts w:cs="B Nazanin" w:hint="cs"/>
                <w:color w:val="000000" w:themeColor="text1"/>
                <w:sz w:val="24"/>
                <w:szCs w:val="24"/>
                <w:rtl/>
                <w:lang w:bidi="fa-IR"/>
              </w:rPr>
              <w:t>مرور</w:t>
            </w:r>
            <w:r w:rsidR="002D673D" w:rsidRPr="006F4F94">
              <w:rPr>
                <w:rFonts w:cs="B Nazanin" w:hint="cs"/>
                <w:color w:val="000000" w:themeColor="text1"/>
                <w:sz w:val="24"/>
                <w:szCs w:val="24"/>
                <w:rtl/>
                <w:lang w:bidi="fa-IR"/>
              </w:rPr>
              <w:t xml:space="preserve"> سریع باید دامنه محدودی داشته باشد و به یک موضوع واحد و خاص بپردازد . </w:t>
            </w:r>
            <w:r w:rsidR="002D673D" w:rsidRPr="006F4F94">
              <w:rPr>
                <w:rFonts w:cs="B Nazanin"/>
                <w:color w:val="000000" w:themeColor="text1"/>
                <w:sz w:val="24"/>
                <w:szCs w:val="24"/>
                <w:rtl/>
              </w:rPr>
              <w:fldChar w:fldCharType="begin"/>
            </w:r>
            <w:r w:rsidR="007F6241">
              <w:rPr>
                <w:rFonts w:cs="B Nazanin"/>
                <w:color w:val="000000" w:themeColor="text1"/>
                <w:sz w:val="24"/>
                <w:szCs w:val="24"/>
                <w:rtl/>
              </w:rPr>
              <w:instrText xml:space="preserve"> </w:instrText>
            </w:r>
            <w:r w:rsidR="007F6241">
              <w:rPr>
                <w:rFonts w:cs="B Nazanin"/>
                <w:color w:val="000000" w:themeColor="text1"/>
                <w:sz w:val="24"/>
                <w:szCs w:val="24"/>
              </w:rPr>
              <w:instrText>ADDIN EN.CITE &lt;EndNote&gt;&lt;Cite&gt;&lt;Author&gt;Silva&lt;/Author&gt;&lt;Year&gt;2018&lt;/Year&gt;&lt;RecNum&gt;23&lt;/RecNum&gt;&lt;DisplayText&gt;(17)&lt;/DisplayText&gt;&lt;record&gt;&lt;rec-number&gt;23&lt;/rec-number&gt;&lt;foreign-keys&gt;&lt;key app="EN" db-id="xfrvvzral000xlet0r3xdd9mttepffwp52xs" timestamp="1645940182"&gt;23&lt;/key&gt;&lt;/foreign-keys&gt;&lt;ref-type name="Journal Article"&gt;17&lt;/ref-type&gt;&lt;contributors&gt;&lt;authors&gt;&lt;author&gt;Silva, M. T.: Silva, E. N. D.: Barreto, J. O. M.&lt;/author&gt;&lt;/authors&gt;&lt;/contributors&gt;&lt;auth-address&gt;Faculty of Medicine, Federal University of Amazonas, Manaus, Brazil. marcusts@gmail.com.: Faculty of Ceilândia, University of Brasilia, Brasília, Brazil.: Oswaldo Cruz Foundation, Brasília, Brazil.&lt;/auth-address&gt;&lt;titles&gt;&lt;title&gt;Rapid response in health technology assessment: a Delphi study for a Brazilian guideline&lt;/title&gt;&lt;secondary-title&gt;BMC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methodology&lt;/abbr-1&gt;&lt;/alt-periodical&gt;&lt;pages&gt;51&lt;/pages&gt;&lt;volume&gt;18&lt;/volume&gt;&lt;number&gt;1&lt;/number&gt;&lt;edition&gt;2018/06/10&lt;/edition&gt;&lt;keywords&gt;&lt;keyword&gt;Biomedical Technology/methods/*standards: Brazil: Consensus: *Delphi Technique: Guidelines as Topic/*standards: Humans: Reproducibility of Results: Systematic Reviews as Topic: Technology Assessment, Biomedical/methods/*standards: *Consensus: *Delphi: *&lt;/keyword&gt;&lt;/keywords&gt;&lt;dates&gt;&lt;year&gt;2018&lt;/year&gt;&lt;pub-dates&gt;&lt;date&gt;Jun 8&lt;/date&gt;&lt;/pub-dates&gt;&lt;/dates&gt;&lt;isbn&gt;1471-2288&lt;/isbn&gt;&lt;accession-num&gt;29884121&lt;/accession-num&gt;&lt;urls&gt;&lt;related-urls&gt;&lt;url&gt;https://www.ncbi.nlm.nih.gov/pmc/articles/PMC5994001/pdf/12874_2018_Article_512.pdf&lt;/url&gt;&lt;/related-urls&gt;&lt;/urls&gt;&lt;custom2&gt;PMC5994001&lt;/custom2&gt;&lt;electronic-resource-num&gt;10.1186/s12874-018-0512-z&lt;/electronic-resource-num&gt;&lt;remote-database-provider&gt;NLM&lt;/remote-database-provider&gt;&lt;language&gt;eng&lt;/language&gt;&lt;/record&gt;&lt;/Cite&gt;&lt;/EndNote</w:instrText>
            </w:r>
            <w:r w:rsidR="007F6241">
              <w:rPr>
                <w:rFonts w:cs="B Nazanin"/>
                <w:color w:val="000000" w:themeColor="text1"/>
                <w:sz w:val="24"/>
                <w:szCs w:val="24"/>
                <w:rtl/>
              </w:rPr>
              <w:instrText>&gt;</w:instrText>
            </w:r>
            <w:r w:rsidR="002D673D" w:rsidRPr="006F4F94">
              <w:rPr>
                <w:rFonts w:cs="B Nazanin"/>
                <w:color w:val="000000" w:themeColor="text1"/>
                <w:sz w:val="24"/>
                <w:szCs w:val="24"/>
                <w:rtl/>
              </w:rPr>
              <w:fldChar w:fldCharType="separate"/>
            </w:r>
            <w:r w:rsidR="007F6241">
              <w:rPr>
                <w:rFonts w:cs="B Nazanin"/>
                <w:noProof/>
                <w:color w:val="000000" w:themeColor="text1"/>
                <w:sz w:val="24"/>
                <w:szCs w:val="24"/>
                <w:rtl/>
              </w:rPr>
              <w:t>(17)</w:t>
            </w:r>
            <w:r w:rsidR="002D673D" w:rsidRPr="006F4F94">
              <w:rPr>
                <w:rFonts w:cs="B Nazanin"/>
                <w:color w:val="000000" w:themeColor="text1"/>
                <w:sz w:val="24"/>
                <w:szCs w:val="24"/>
                <w:rtl/>
              </w:rPr>
              <w:fldChar w:fldCharType="end"/>
            </w:r>
          </w:p>
          <w:p w14:paraId="3889AFA0" w14:textId="2B208B46" w:rsidR="00A80A1F" w:rsidRPr="00311606" w:rsidRDefault="00A72EB3" w:rsidP="00116E8C">
            <w:pPr>
              <w:bidi/>
              <w:spacing w:after="160" w:line="259" w:lineRule="auto"/>
              <w:jc w:val="both"/>
              <w:rPr>
                <w:rFonts w:cs="B Nazanin"/>
                <w:color w:val="000000" w:themeColor="text1"/>
                <w:sz w:val="24"/>
                <w:szCs w:val="24"/>
                <w:rtl/>
              </w:rPr>
            </w:pPr>
            <w:r w:rsidRPr="006F4F94">
              <w:rPr>
                <w:rFonts w:cs="B Nazanin"/>
                <w:color w:val="000000" w:themeColor="text1"/>
                <w:sz w:val="24"/>
                <w:szCs w:val="24"/>
                <w:rtl/>
              </w:rPr>
              <w:t>محدوده سوالات مرور سر</w:t>
            </w:r>
            <w:r w:rsidRPr="006F4F94">
              <w:rPr>
                <w:rFonts w:cs="B Nazanin" w:hint="cs"/>
                <w:color w:val="000000" w:themeColor="text1"/>
                <w:sz w:val="24"/>
                <w:szCs w:val="24"/>
                <w:rtl/>
              </w:rPr>
              <w:t>ی</w:t>
            </w:r>
            <w:r w:rsidRPr="006F4F94">
              <w:rPr>
                <w:rFonts w:cs="B Nazanin" w:hint="eastAsia"/>
                <w:color w:val="000000" w:themeColor="text1"/>
                <w:sz w:val="24"/>
                <w:szCs w:val="24"/>
                <w:rtl/>
              </w:rPr>
              <w:t>ع</w:t>
            </w:r>
            <w:r w:rsidRPr="006F4F94">
              <w:rPr>
                <w:rFonts w:cs="B Nazanin"/>
                <w:color w:val="000000" w:themeColor="text1"/>
                <w:sz w:val="24"/>
                <w:szCs w:val="24"/>
                <w:rtl/>
              </w:rPr>
              <w:t xml:space="preserve"> برا</w:t>
            </w:r>
            <w:r w:rsidRPr="006F4F94">
              <w:rPr>
                <w:rFonts w:cs="B Nazanin" w:hint="cs"/>
                <w:color w:val="000000" w:themeColor="text1"/>
                <w:sz w:val="24"/>
                <w:szCs w:val="24"/>
                <w:rtl/>
              </w:rPr>
              <w:t>ی</w:t>
            </w:r>
            <w:r w:rsidRPr="006F4F94">
              <w:rPr>
                <w:rFonts w:cs="B Nazanin"/>
                <w:color w:val="000000" w:themeColor="text1"/>
                <w:sz w:val="24"/>
                <w:szCs w:val="24"/>
                <w:rtl/>
              </w:rPr>
              <w:t xml:space="preserve"> حما</w:t>
            </w:r>
            <w:r w:rsidRPr="006F4F94">
              <w:rPr>
                <w:rFonts w:cs="B Nazanin" w:hint="cs"/>
                <w:color w:val="000000" w:themeColor="text1"/>
                <w:sz w:val="24"/>
                <w:szCs w:val="24"/>
                <w:rtl/>
              </w:rPr>
              <w:t>ی</w:t>
            </w:r>
            <w:r w:rsidRPr="006F4F94">
              <w:rPr>
                <w:rFonts w:cs="B Nazanin" w:hint="eastAsia"/>
                <w:color w:val="000000" w:themeColor="text1"/>
                <w:sz w:val="24"/>
                <w:szCs w:val="24"/>
                <w:rtl/>
              </w:rPr>
              <w:t>ت</w:t>
            </w:r>
            <w:r w:rsidRPr="006F4F94">
              <w:rPr>
                <w:rFonts w:cs="B Nazanin"/>
                <w:color w:val="000000" w:themeColor="text1"/>
                <w:sz w:val="24"/>
                <w:szCs w:val="24"/>
                <w:rtl/>
              </w:rPr>
              <w:t xml:space="preserve"> از س</w:t>
            </w:r>
            <w:r w:rsidRPr="006F4F94">
              <w:rPr>
                <w:rFonts w:cs="B Nazanin" w:hint="cs"/>
                <w:color w:val="000000" w:themeColor="text1"/>
                <w:sz w:val="24"/>
                <w:szCs w:val="24"/>
                <w:rtl/>
              </w:rPr>
              <w:t>ی</w:t>
            </w:r>
            <w:r w:rsidRPr="006F4F94">
              <w:rPr>
                <w:rFonts w:cs="B Nazanin" w:hint="eastAsia"/>
                <w:color w:val="000000" w:themeColor="text1"/>
                <w:sz w:val="24"/>
                <w:szCs w:val="24"/>
                <w:rtl/>
              </w:rPr>
              <w:t>است</w:t>
            </w:r>
            <w:r w:rsidRPr="006F4F94">
              <w:rPr>
                <w:rFonts w:cs="B Nazanin"/>
                <w:color w:val="000000" w:themeColor="text1"/>
                <w:sz w:val="24"/>
                <w:szCs w:val="24"/>
                <w:rtl/>
              </w:rPr>
              <w:t xml:space="preserve"> گذار</w:t>
            </w:r>
            <w:r w:rsidRPr="006F4F94">
              <w:rPr>
                <w:rFonts w:cs="B Nazanin" w:hint="cs"/>
                <w:color w:val="000000" w:themeColor="text1"/>
                <w:sz w:val="24"/>
                <w:szCs w:val="24"/>
                <w:rtl/>
              </w:rPr>
              <w:t>ی‌</w:t>
            </w:r>
            <w:r w:rsidRPr="006F4F94">
              <w:rPr>
                <w:rFonts w:cs="B Nazanin" w:hint="eastAsia"/>
                <w:color w:val="000000" w:themeColor="text1"/>
                <w:sz w:val="24"/>
                <w:szCs w:val="24"/>
                <w:rtl/>
              </w:rPr>
              <w:t>ها</w:t>
            </w:r>
            <w:r w:rsidRPr="006F4F94">
              <w:rPr>
                <w:rFonts w:cs="B Nazanin" w:hint="cs"/>
                <w:color w:val="000000" w:themeColor="text1"/>
                <w:sz w:val="24"/>
                <w:szCs w:val="24"/>
                <w:rtl/>
              </w:rPr>
              <w:t>ی</w:t>
            </w:r>
            <w:r w:rsidRPr="006F4F94">
              <w:rPr>
                <w:rFonts w:cs="B Nazanin"/>
                <w:color w:val="000000" w:themeColor="text1"/>
                <w:sz w:val="24"/>
                <w:szCs w:val="24"/>
                <w:rtl/>
              </w:rPr>
              <w:t xml:space="preserve"> نظام سلامت</w:t>
            </w:r>
            <w:r w:rsidRPr="006F4F94">
              <w:rPr>
                <w:rFonts w:cs="B Nazanin" w:hint="cs"/>
                <w:color w:val="000000" w:themeColor="text1"/>
                <w:sz w:val="24"/>
                <w:szCs w:val="24"/>
                <w:rtl/>
              </w:rPr>
              <w:t xml:space="preserve"> در جد</w:t>
            </w:r>
            <w:r w:rsidR="00A80A1F" w:rsidRPr="006F4F94">
              <w:rPr>
                <w:rFonts w:cs="B Nazanin" w:hint="cs"/>
                <w:color w:val="000000" w:themeColor="text1"/>
                <w:sz w:val="24"/>
                <w:szCs w:val="24"/>
                <w:rtl/>
              </w:rPr>
              <w:t>ول 2 آمده است.</w:t>
            </w:r>
          </w:p>
          <w:p w14:paraId="5D64223F" w14:textId="12F542BB" w:rsidR="003F4173" w:rsidRPr="003F4173" w:rsidRDefault="003F4173" w:rsidP="00116E8C">
            <w:pPr>
              <w:pStyle w:val="Caption"/>
              <w:keepNext/>
              <w:bidi/>
              <w:jc w:val="both"/>
              <w:rPr>
                <w:rFonts w:cs="B Nazanin"/>
                <w:b/>
                <w:bCs/>
                <w:i w:val="0"/>
                <w:iCs w:val="0"/>
                <w:color w:val="auto"/>
                <w:sz w:val="24"/>
                <w:szCs w:val="24"/>
                <w:lang w:bidi="fa-IR"/>
              </w:rPr>
            </w:pPr>
            <w:bookmarkStart w:id="23" w:name="_Toc141782740"/>
            <w:bookmarkStart w:id="24" w:name="_Toc145852095"/>
            <w:r w:rsidRPr="003F4173">
              <w:rPr>
                <w:rFonts w:cs="B Nazanin"/>
                <w:b/>
                <w:bCs/>
                <w:i w:val="0"/>
                <w:iCs w:val="0"/>
                <w:color w:val="auto"/>
                <w:sz w:val="24"/>
                <w:szCs w:val="24"/>
                <w:rtl/>
                <w:lang w:bidi="fa-IR"/>
              </w:rPr>
              <w:t xml:space="preserve">جدول </w:t>
            </w:r>
            <w:r w:rsidRPr="003F4173">
              <w:rPr>
                <w:rFonts w:cs="B Nazanin"/>
                <w:b/>
                <w:bCs/>
                <w:i w:val="0"/>
                <w:iCs w:val="0"/>
                <w:color w:val="auto"/>
                <w:sz w:val="24"/>
                <w:szCs w:val="24"/>
                <w:rtl/>
                <w:lang w:bidi="fa-IR"/>
              </w:rPr>
              <w:fldChar w:fldCharType="begin"/>
            </w:r>
            <w:r w:rsidRPr="003F4173">
              <w:rPr>
                <w:rFonts w:cs="B Nazanin"/>
                <w:b/>
                <w:bCs/>
                <w:i w:val="0"/>
                <w:iCs w:val="0"/>
                <w:color w:val="auto"/>
                <w:sz w:val="24"/>
                <w:szCs w:val="24"/>
                <w:rtl/>
                <w:lang w:bidi="fa-IR"/>
              </w:rPr>
              <w:instrText xml:space="preserve"> </w:instrText>
            </w:r>
            <w:r w:rsidRPr="003F4173">
              <w:rPr>
                <w:rFonts w:cs="B Nazanin"/>
                <w:b/>
                <w:bCs/>
                <w:i w:val="0"/>
                <w:iCs w:val="0"/>
                <w:color w:val="auto"/>
                <w:sz w:val="24"/>
                <w:szCs w:val="24"/>
                <w:lang w:bidi="fa-IR"/>
              </w:rPr>
              <w:instrText>SEQ</w:instrText>
            </w:r>
            <w:r w:rsidRPr="003F4173">
              <w:rPr>
                <w:rFonts w:cs="B Nazanin"/>
                <w:b/>
                <w:bCs/>
                <w:i w:val="0"/>
                <w:iCs w:val="0"/>
                <w:color w:val="auto"/>
                <w:sz w:val="24"/>
                <w:szCs w:val="24"/>
                <w:rtl/>
                <w:lang w:bidi="fa-IR"/>
              </w:rPr>
              <w:instrText xml:space="preserve"> جدول \* </w:instrText>
            </w:r>
            <w:r w:rsidRPr="003F4173">
              <w:rPr>
                <w:rFonts w:cs="B Nazanin"/>
                <w:b/>
                <w:bCs/>
                <w:i w:val="0"/>
                <w:iCs w:val="0"/>
                <w:color w:val="auto"/>
                <w:sz w:val="24"/>
                <w:szCs w:val="24"/>
                <w:lang w:bidi="fa-IR"/>
              </w:rPr>
              <w:instrText>ARABIC</w:instrText>
            </w:r>
            <w:r w:rsidRPr="003F4173">
              <w:rPr>
                <w:rFonts w:cs="B Nazanin"/>
                <w:b/>
                <w:bCs/>
                <w:i w:val="0"/>
                <w:iCs w:val="0"/>
                <w:color w:val="auto"/>
                <w:sz w:val="24"/>
                <w:szCs w:val="24"/>
                <w:rtl/>
                <w:lang w:bidi="fa-IR"/>
              </w:rPr>
              <w:instrText xml:space="preserve"> </w:instrText>
            </w:r>
            <w:r w:rsidRPr="003F4173">
              <w:rPr>
                <w:rFonts w:cs="B Nazanin"/>
                <w:b/>
                <w:bCs/>
                <w:i w:val="0"/>
                <w:iCs w:val="0"/>
                <w:color w:val="auto"/>
                <w:sz w:val="24"/>
                <w:szCs w:val="24"/>
                <w:rtl/>
                <w:lang w:bidi="fa-IR"/>
              </w:rPr>
              <w:fldChar w:fldCharType="separate"/>
            </w:r>
            <w:r w:rsidR="00721128">
              <w:rPr>
                <w:rFonts w:cs="B Nazanin"/>
                <w:b/>
                <w:bCs/>
                <w:i w:val="0"/>
                <w:iCs w:val="0"/>
                <w:noProof/>
                <w:color w:val="auto"/>
                <w:sz w:val="24"/>
                <w:szCs w:val="24"/>
                <w:rtl/>
                <w:lang w:bidi="fa-IR"/>
              </w:rPr>
              <w:t>2</w:t>
            </w:r>
            <w:r w:rsidRPr="003F4173">
              <w:rPr>
                <w:rFonts w:cs="B Nazanin"/>
                <w:b/>
                <w:bCs/>
                <w:i w:val="0"/>
                <w:iCs w:val="0"/>
                <w:color w:val="auto"/>
                <w:sz w:val="24"/>
                <w:szCs w:val="24"/>
                <w:rtl/>
                <w:lang w:bidi="fa-IR"/>
              </w:rPr>
              <w:fldChar w:fldCharType="end"/>
            </w:r>
            <w:r w:rsidRPr="003F4173">
              <w:rPr>
                <w:rFonts w:cs="B Nazanin" w:hint="cs"/>
                <w:b/>
                <w:bCs/>
                <w:i w:val="0"/>
                <w:iCs w:val="0"/>
                <w:color w:val="auto"/>
                <w:sz w:val="24"/>
                <w:szCs w:val="24"/>
                <w:rtl/>
                <w:lang w:bidi="fa-IR"/>
              </w:rPr>
              <w:t xml:space="preserve"> </w:t>
            </w:r>
            <w:r w:rsidRPr="003F4173">
              <w:rPr>
                <w:rFonts w:cs="B Nazanin"/>
                <w:b/>
                <w:bCs/>
                <w:i w:val="0"/>
                <w:iCs w:val="0"/>
                <w:color w:val="auto"/>
                <w:sz w:val="24"/>
                <w:szCs w:val="24"/>
                <w:rtl/>
                <w:lang w:bidi="fa-IR"/>
              </w:rPr>
              <w:t>محدوده سوالات مرور سر</w:t>
            </w:r>
            <w:r w:rsidRPr="003F4173">
              <w:rPr>
                <w:rFonts w:cs="B Nazanin" w:hint="cs"/>
                <w:b/>
                <w:bCs/>
                <w:i w:val="0"/>
                <w:iCs w:val="0"/>
                <w:color w:val="auto"/>
                <w:sz w:val="24"/>
                <w:szCs w:val="24"/>
                <w:rtl/>
                <w:lang w:bidi="fa-IR"/>
              </w:rPr>
              <w:t>ی</w:t>
            </w:r>
            <w:r w:rsidRPr="003F4173">
              <w:rPr>
                <w:rFonts w:cs="B Nazanin" w:hint="eastAsia"/>
                <w:b/>
                <w:bCs/>
                <w:i w:val="0"/>
                <w:iCs w:val="0"/>
                <w:color w:val="auto"/>
                <w:sz w:val="24"/>
                <w:szCs w:val="24"/>
                <w:rtl/>
                <w:lang w:bidi="fa-IR"/>
              </w:rPr>
              <w:t>ع</w:t>
            </w:r>
            <w:r w:rsidRPr="003F4173">
              <w:rPr>
                <w:rFonts w:cs="B Nazanin"/>
                <w:b/>
                <w:bCs/>
                <w:i w:val="0"/>
                <w:iCs w:val="0"/>
                <w:color w:val="auto"/>
                <w:sz w:val="24"/>
                <w:szCs w:val="24"/>
                <w:rtl/>
                <w:lang w:bidi="fa-IR"/>
              </w:rPr>
              <w:t xml:space="preserve"> برا</w:t>
            </w:r>
            <w:r w:rsidRPr="003F4173">
              <w:rPr>
                <w:rFonts w:cs="B Nazanin" w:hint="cs"/>
                <w:b/>
                <w:bCs/>
                <w:i w:val="0"/>
                <w:iCs w:val="0"/>
                <w:color w:val="auto"/>
                <w:sz w:val="24"/>
                <w:szCs w:val="24"/>
                <w:rtl/>
                <w:lang w:bidi="fa-IR"/>
              </w:rPr>
              <w:t>ی</w:t>
            </w:r>
            <w:r w:rsidRPr="003F4173">
              <w:rPr>
                <w:rFonts w:cs="B Nazanin"/>
                <w:b/>
                <w:bCs/>
                <w:i w:val="0"/>
                <w:iCs w:val="0"/>
                <w:color w:val="auto"/>
                <w:sz w:val="24"/>
                <w:szCs w:val="24"/>
                <w:rtl/>
                <w:lang w:bidi="fa-IR"/>
              </w:rPr>
              <w:t xml:space="preserve"> حما</w:t>
            </w:r>
            <w:r w:rsidRPr="003F4173">
              <w:rPr>
                <w:rFonts w:cs="B Nazanin" w:hint="cs"/>
                <w:b/>
                <w:bCs/>
                <w:i w:val="0"/>
                <w:iCs w:val="0"/>
                <w:color w:val="auto"/>
                <w:sz w:val="24"/>
                <w:szCs w:val="24"/>
                <w:rtl/>
                <w:lang w:bidi="fa-IR"/>
              </w:rPr>
              <w:t>ی</w:t>
            </w:r>
            <w:r w:rsidRPr="003F4173">
              <w:rPr>
                <w:rFonts w:cs="B Nazanin" w:hint="eastAsia"/>
                <w:b/>
                <w:bCs/>
                <w:i w:val="0"/>
                <w:iCs w:val="0"/>
                <w:color w:val="auto"/>
                <w:sz w:val="24"/>
                <w:szCs w:val="24"/>
                <w:rtl/>
                <w:lang w:bidi="fa-IR"/>
              </w:rPr>
              <w:t>ت</w:t>
            </w:r>
            <w:r w:rsidRPr="003F4173">
              <w:rPr>
                <w:rFonts w:cs="B Nazanin"/>
                <w:b/>
                <w:bCs/>
                <w:i w:val="0"/>
                <w:iCs w:val="0"/>
                <w:color w:val="auto"/>
                <w:sz w:val="24"/>
                <w:szCs w:val="24"/>
                <w:rtl/>
                <w:lang w:bidi="fa-IR"/>
              </w:rPr>
              <w:t xml:space="preserve"> از س</w:t>
            </w:r>
            <w:r w:rsidRPr="003F4173">
              <w:rPr>
                <w:rFonts w:cs="B Nazanin" w:hint="cs"/>
                <w:b/>
                <w:bCs/>
                <w:i w:val="0"/>
                <w:iCs w:val="0"/>
                <w:color w:val="auto"/>
                <w:sz w:val="24"/>
                <w:szCs w:val="24"/>
                <w:rtl/>
                <w:lang w:bidi="fa-IR"/>
              </w:rPr>
              <w:t>ی</w:t>
            </w:r>
            <w:r w:rsidRPr="003F4173">
              <w:rPr>
                <w:rFonts w:cs="B Nazanin" w:hint="eastAsia"/>
                <w:b/>
                <w:bCs/>
                <w:i w:val="0"/>
                <w:iCs w:val="0"/>
                <w:color w:val="auto"/>
                <w:sz w:val="24"/>
                <w:szCs w:val="24"/>
                <w:rtl/>
                <w:lang w:bidi="fa-IR"/>
              </w:rPr>
              <w:t>است</w:t>
            </w:r>
            <w:r w:rsidRPr="003F4173">
              <w:rPr>
                <w:rFonts w:cs="B Nazanin"/>
                <w:b/>
                <w:bCs/>
                <w:i w:val="0"/>
                <w:iCs w:val="0"/>
                <w:color w:val="auto"/>
                <w:sz w:val="24"/>
                <w:szCs w:val="24"/>
                <w:rtl/>
                <w:lang w:bidi="fa-IR"/>
              </w:rPr>
              <w:t xml:space="preserve"> گذار</w:t>
            </w:r>
            <w:r w:rsidRPr="003F4173">
              <w:rPr>
                <w:rFonts w:cs="B Nazanin" w:hint="cs"/>
                <w:b/>
                <w:bCs/>
                <w:i w:val="0"/>
                <w:iCs w:val="0"/>
                <w:color w:val="auto"/>
                <w:sz w:val="24"/>
                <w:szCs w:val="24"/>
                <w:rtl/>
                <w:lang w:bidi="fa-IR"/>
              </w:rPr>
              <w:t>ی‌</w:t>
            </w:r>
            <w:r w:rsidRPr="003F4173">
              <w:rPr>
                <w:rFonts w:cs="B Nazanin" w:hint="eastAsia"/>
                <w:b/>
                <w:bCs/>
                <w:i w:val="0"/>
                <w:iCs w:val="0"/>
                <w:color w:val="auto"/>
                <w:sz w:val="24"/>
                <w:szCs w:val="24"/>
                <w:rtl/>
                <w:lang w:bidi="fa-IR"/>
              </w:rPr>
              <w:t>ها</w:t>
            </w:r>
            <w:r w:rsidRPr="003F4173">
              <w:rPr>
                <w:rFonts w:cs="B Nazanin" w:hint="cs"/>
                <w:b/>
                <w:bCs/>
                <w:i w:val="0"/>
                <w:iCs w:val="0"/>
                <w:color w:val="auto"/>
                <w:sz w:val="24"/>
                <w:szCs w:val="24"/>
                <w:rtl/>
                <w:lang w:bidi="fa-IR"/>
              </w:rPr>
              <w:t>ی</w:t>
            </w:r>
            <w:r w:rsidRPr="003F4173">
              <w:rPr>
                <w:rFonts w:cs="B Nazanin"/>
                <w:b/>
                <w:bCs/>
                <w:i w:val="0"/>
                <w:iCs w:val="0"/>
                <w:color w:val="auto"/>
                <w:sz w:val="24"/>
                <w:szCs w:val="24"/>
                <w:rtl/>
                <w:lang w:bidi="fa-IR"/>
              </w:rPr>
              <w:t xml:space="preserve"> نظام سلامت</w:t>
            </w:r>
            <w:bookmarkEnd w:id="23"/>
            <w:bookmarkEnd w:id="24"/>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3467"/>
              <w:gridCol w:w="3667"/>
            </w:tblGrid>
            <w:tr w:rsidR="002D673D" w:rsidRPr="006F4F94" w14:paraId="588E8431" w14:textId="77777777" w:rsidTr="009231A7">
              <w:trPr>
                <w:trHeight w:val="126"/>
              </w:trPr>
              <w:tc>
                <w:tcPr>
                  <w:tcW w:w="1193" w:type="pct"/>
                  <w:tcBorders>
                    <w:top w:val="single" w:sz="4" w:space="0" w:color="auto"/>
                    <w:left w:val="single" w:sz="4" w:space="0" w:color="auto"/>
                    <w:bottom w:val="single" w:sz="4" w:space="0" w:color="auto"/>
                    <w:right w:val="single" w:sz="4" w:space="0" w:color="auto"/>
                  </w:tcBorders>
                  <w:hideMark/>
                </w:tcPr>
                <w:p w14:paraId="742B40DD" w14:textId="77777777" w:rsidR="002D673D" w:rsidRPr="006F4F94" w:rsidRDefault="002D673D" w:rsidP="00116E8C">
                  <w:pPr>
                    <w:pStyle w:val="Pa27"/>
                    <w:bidi/>
                    <w:jc w:val="both"/>
                    <w:rPr>
                      <w:rFonts w:cs="B Nazanin"/>
                      <w:color w:val="000000"/>
                      <w:lang w:bidi="fa-IR"/>
                    </w:rPr>
                  </w:pPr>
                  <w:r w:rsidRPr="006F4F94">
                    <w:rPr>
                      <w:rFonts w:cs="B Nazanin" w:hint="cs"/>
                      <w:b/>
                      <w:bCs/>
                      <w:color w:val="000000"/>
                      <w:rtl/>
                      <w:lang w:bidi="fa-IR"/>
                    </w:rPr>
                    <w:t>مرحله سیاست</w:t>
                  </w:r>
                </w:p>
              </w:tc>
              <w:tc>
                <w:tcPr>
                  <w:tcW w:w="1850" w:type="pct"/>
                  <w:tcBorders>
                    <w:top w:val="single" w:sz="4" w:space="0" w:color="auto"/>
                    <w:left w:val="single" w:sz="4" w:space="0" w:color="auto"/>
                    <w:bottom w:val="single" w:sz="4" w:space="0" w:color="auto"/>
                    <w:right w:val="single" w:sz="4" w:space="0" w:color="auto"/>
                  </w:tcBorders>
                  <w:hideMark/>
                </w:tcPr>
                <w:p w14:paraId="3A644F34" w14:textId="77777777" w:rsidR="002D673D" w:rsidRPr="006F4F94" w:rsidRDefault="002D673D" w:rsidP="00116E8C">
                  <w:pPr>
                    <w:pStyle w:val="Pa27"/>
                    <w:bidi/>
                    <w:jc w:val="both"/>
                    <w:rPr>
                      <w:rFonts w:cs="B Nazanin"/>
                      <w:color w:val="000000"/>
                      <w:rtl/>
                      <w:lang w:bidi="fa-IR"/>
                    </w:rPr>
                  </w:pPr>
                  <w:r w:rsidRPr="006F4F94">
                    <w:rPr>
                      <w:rFonts w:cs="B Nazanin" w:hint="cs"/>
                      <w:b/>
                      <w:bCs/>
                      <w:color w:val="000000"/>
                      <w:rtl/>
                      <w:lang w:bidi="fa-IR"/>
                    </w:rPr>
                    <w:t>شرح</w:t>
                  </w:r>
                </w:p>
              </w:tc>
              <w:tc>
                <w:tcPr>
                  <w:tcW w:w="1957" w:type="pct"/>
                  <w:tcBorders>
                    <w:top w:val="single" w:sz="4" w:space="0" w:color="auto"/>
                    <w:left w:val="single" w:sz="4" w:space="0" w:color="auto"/>
                    <w:bottom w:val="single" w:sz="4" w:space="0" w:color="auto"/>
                    <w:right w:val="single" w:sz="4" w:space="0" w:color="auto"/>
                  </w:tcBorders>
                  <w:hideMark/>
                </w:tcPr>
                <w:p w14:paraId="353F4D8A" w14:textId="77777777" w:rsidR="002D673D" w:rsidRPr="006F4F94" w:rsidRDefault="002D673D" w:rsidP="00116E8C">
                  <w:pPr>
                    <w:pStyle w:val="Pa27"/>
                    <w:bidi/>
                    <w:jc w:val="both"/>
                    <w:rPr>
                      <w:rFonts w:cs="B Nazanin"/>
                      <w:color w:val="000000"/>
                      <w:rtl/>
                      <w:lang w:bidi="fa-IR"/>
                    </w:rPr>
                  </w:pPr>
                  <w:r w:rsidRPr="006F4F94">
                    <w:rPr>
                      <w:rFonts w:cs="B Nazanin" w:hint="cs"/>
                      <w:b/>
                      <w:bCs/>
                      <w:color w:val="000000"/>
                      <w:rtl/>
                      <w:lang w:bidi="fa-IR"/>
                    </w:rPr>
                    <w:t>نمونه ای از مرور سریع</w:t>
                  </w:r>
                </w:p>
              </w:tc>
            </w:tr>
            <w:tr w:rsidR="002D673D" w:rsidRPr="006F4F94" w14:paraId="5333F5D9" w14:textId="77777777" w:rsidTr="009231A7">
              <w:trPr>
                <w:trHeight w:val="832"/>
              </w:trPr>
              <w:tc>
                <w:tcPr>
                  <w:tcW w:w="1193" w:type="pct"/>
                  <w:tcBorders>
                    <w:top w:val="single" w:sz="4" w:space="0" w:color="auto"/>
                    <w:left w:val="single" w:sz="4" w:space="0" w:color="auto"/>
                    <w:bottom w:val="single" w:sz="4" w:space="0" w:color="auto"/>
                    <w:right w:val="single" w:sz="4" w:space="0" w:color="auto"/>
                  </w:tcBorders>
                  <w:hideMark/>
                </w:tcPr>
                <w:p w14:paraId="6E723C91" w14:textId="77777777" w:rsidR="002D673D" w:rsidRPr="006F4F94" w:rsidRDefault="002D673D" w:rsidP="00116E8C">
                  <w:pPr>
                    <w:pStyle w:val="Pa27"/>
                    <w:bidi/>
                    <w:jc w:val="both"/>
                    <w:rPr>
                      <w:rFonts w:ascii="Univers 45 Light" w:hAnsi="Univers 45 Light" w:cs="B Nazanin"/>
                      <w:color w:val="000000"/>
                      <w:rtl/>
                      <w:lang w:bidi="fa-IR"/>
                    </w:rPr>
                  </w:pPr>
                  <w:r w:rsidRPr="006F4F94">
                    <w:rPr>
                      <w:rFonts w:ascii="Univers 45 Light" w:hAnsi="Univers 45 Light" w:cs="B Nazanin" w:hint="cs"/>
                      <w:color w:val="000000"/>
                      <w:rtl/>
                      <w:lang w:bidi="fa-IR"/>
                    </w:rPr>
                    <w:t>تعیین اولویت</w:t>
                  </w:r>
                </w:p>
              </w:tc>
              <w:tc>
                <w:tcPr>
                  <w:tcW w:w="1850" w:type="pct"/>
                  <w:tcBorders>
                    <w:top w:val="single" w:sz="4" w:space="0" w:color="auto"/>
                    <w:left w:val="single" w:sz="4" w:space="0" w:color="auto"/>
                    <w:bottom w:val="single" w:sz="4" w:space="0" w:color="auto"/>
                    <w:right w:val="single" w:sz="4" w:space="0" w:color="auto"/>
                  </w:tcBorders>
                  <w:hideMark/>
                </w:tcPr>
                <w:p w14:paraId="2F8A6EAD" w14:textId="77777777" w:rsidR="002D673D" w:rsidRPr="006F4F94" w:rsidRDefault="002D673D" w:rsidP="00116E8C">
                  <w:pPr>
                    <w:pStyle w:val="Pa27"/>
                    <w:bidi/>
                    <w:jc w:val="both"/>
                    <w:rPr>
                      <w:rFonts w:ascii="Univers 45 Light" w:hAnsi="Univers 45 Light" w:cs="B Nazanin"/>
                      <w:color w:val="000000"/>
                      <w:rtl/>
                      <w:lang w:bidi="fa-IR"/>
                    </w:rPr>
                  </w:pPr>
                  <w:r w:rsidRPr="006F4F94">
                    <w:rPr>
                      <w:rFonts w:ascii="Univers 45 Light" w:hAnsi="Univers 45 Light" w:cs="B Nazanin" w:hint="cs"/>
                      <w:color w:val="000000"/>
                      <w:rtl/>
                      <w:lang w:bidi="fa-IR"/>
                    </w:rPr>
                    <w:t xml:space="preserve">شناسایی و مفهوم سازی موضوعات اولویت دار برای دستور کار سیاست </w:t>
                  </w:r>
                </w:p>
              </w:tc>
              <w:tc>
                <w:tcPr>
                  <w:tcW w:w="1957" w:type="pct"/>
                  <w:tcBorders>
                    <w:top w:val="single" w:sz="4" w:space="0" w:color="auto"/>
                    <w:left w:val="single" w:sz="4" w:space="0" w:color="auto"/>
                    <w:bottom w:val="single" w:sz="4" w:space="0" w:color="auto"/>
                    <w:right w:val="single" w:sz="4" w:space="0" w:color="auto"/>
                  </w:tcBorders>
                  <w:hideMark/>
                </w:tcPr>
                <w:p w14:paraId="6CC4C12E" w14:textId="77777777" w:rsidR="002D673D" w:rsidRPr="006F4F94" w:rsidRDefault="002D673D" w:rsidP="00116E8C">
                  <w:pPr>
                    <w:pStyle w:val="Pa27"/>
                    <w:bidi/>
                    <w:jc w:val="both"/>
                    <w:rPr>
                      <w:rFonts w:ascii="Univers 45 Light" w:hAnsi="Univers 45 Light" w:cs="B Nazanin"/>
                      <w:color w:val="000000"/>
                      <w:rtl/>
                      <w:lang w:bidi="fa-IR"/>
                    </w:rPr>
                  </w:pPr>
                  <w:r w:rsidRPr="006F4F94">
                    <w:rPr>
                      <w:rFonts w:ascii="Univers 45 Light" w:hAnsi="Univers 45 Light" w:cs="B Nazanin" w:hint="cs"/>
                      <w:color w:val="000000"/>
                      <w:rtl/>
                      <w:lang w:bidi="fa-IR"/>
                    </w:rPr>
                    <w:t>مرور سریع شواهد مربوط به پیشگیری و کنترل بیماری‌های ناقل در مناطق شهری کشورهای با درآمد کم و متوسط، با در نظر گرفتن اطلاع‌رسانی اولویت‌های سیاست</w:t>
                  </w:r>
                </w:p>
              </w:tc>
            </w:tr>
            <w:tr w:rsidR="002D673D" w:rsidRPr="006F4F94" w14:paraId="784032BB" w14:textId="77777777" w:rsidTr="009231A7">
              <w:trPr>
                <w:trHeight w:val="1392"/>
              </w:trPr>
              <w:tc>
                <w:tcPr>
                  <w:tcW w:w="1193" w:type="pct"/>
                  <w:tcBorders>
                    <w:top w:val="single" w:sz="4" w:space="0" w:color="auto"/>
                    <w:left w:val="single" w:sz="4" w:space="0" w:color="auto"/>
                    <w:bottom w:val="single" w:sz="4" w:space="0" w:color="auto"/>
                    <w:right w:val="single" w:sz="4" w:space="0" w:color="auto"/>
                  </w:tcBorders>
                  <w:hideMark/>
                </w:tcPr>
                <w:p w14:paraId="0B6B74A8" w14:textId="77777777" w:rsidR="002D673D" w:rsidRPr="006F4F94" w:rsidRDefault="002D673D" w:rsidP="00116E8C">
                  <w:pPr>
                    <w:autoSpaceDE w:val="0"/>
                    <w:autoSpaceDN w:val="0"/>
                    <w:bidi/>
                    <w:adjustRightInd w:val="0"/>
                    <w:spacing w:after="0" w:line="221" w:lineRule="atLeast"/>
                    <w:jc w:val="both"/>
                    <w:rPr>
                      <w:rFonts w:ascii="Univers 45 Light" w:hAnsi="Univers 45 Light" w:cs="B Nazanin"/>
                      <w:color w:val="000000"/>
                      <w:sz w:val="24"/>
                      <w:szCs w:val="24"/>
                      <w:rtl/>
                      <w:lang w:bidi="fa-IR"/>
                    </w:rPr>
                  </w:pPr>
                  <w:r w:rsidRPr="006F4F94">
                    <w:rPr>
                      <w:rFonts w:ascii="Univers 45 Light" w:hAnsi="Univers 45 Light" w:cs="B Nazanin" w:hint="cs"/>
                      <w:color w:val="000000"/>
                      <w:sz w:val="24"/>
                      <w:szCs w:val="24"/>
                      <w:rtl/>
                      <w:lang w:bidi="fa-IR"/>
                    </w:rPr>
                    <w:t>تدوین سیاست</w:t>
                  </w:r>
                </w:p>
              </w:tc>
              <w:tc>
                <w:tcPr>
                  <w:tcW w:w="1850" w:type="pct"/>
                  <w:tcBorders>
                    <w:top w:val="single" w:sz="4" w:space="0" w:color="auto"/>
                    <w:left w:val="single" w:sz="4" w:space="0" w:color="auto"/>
                    <w:bottom w:val="single" w:sz="4" w:space="0" w:color="auto"/>
                    <w:right w:val="single" w:sz="4" w:space="0" w:color="auto"/>
                  </w:tcBorders>
                  <w:hideMark/>
                </w:tcPr>
                <w:p w14:paraId="3466F6F2" w14:textId="77777777" w:rsidR="002D673D" w:rsidRPr="006F4F94" w:rsidRDefault="002D673D" w:rsidP="00116E8C">
                  <w:pPr>
                    <w:autoSpaceDE w:val="0"/>
                    <w:autoSpaceDN w:val="0"/>
                    <w:bidi/>
                    <w:adjustRightInd w:val="0"/>
                    <w:spacing w:after="0" w:line="221" w:lineRule="atLeast"/>
                    <w:jc w:val="both"/>
                    <w:rPr>
                      <w:rFonts w:ascii="Univers 45 Light" w:hAnsi="Univers 45 Light" w:cs="B Nazanin"/>
                      <w:color w:val="000000"/>
                      <w:sz w:val="24"/>
                      <w:szCs w:val="24"/>
                      <w:rtl/>
                      <w:lang w:bidi="fa-IR"/>
                    </w:rPr>
                  </w:pPr>
                  <w:r w:rsidRPr="006F4F94">
                    <w:rPr>
                      <w:rFonts w:ascii="Univers 45 Light" w:hAnsi="Univers 45 Light" w:cs="B Nazanin" w:hint="cs"/>
                      <w:color w:val="000000"/>
                      <w:sz w:val="24"/>
                      <w:szCs w:val="24"/>
                      <w:rtl/>
                      <w:lang w:bidi="fa-IR"/>
                    </w:rPr>
                    <w:t xml:space="preserve">ارزیابی گزینه ها برای توسعه سیاست ها. در اینجا، سیاست گذاران می توانند از مرورهای سریع که بر سوالات مختلف تمرکز دارند، از جمله مرور سریع اثربخشی برای شناسایی مزایا و مضرات گزینه های مختلف، و بازنگری سریع ارزیابی های اقتصادی برای بررسی مقرون به صرفه بودن مداخلات سیاسی مختلف، حداکثر استفاده را ببرند. </w:t>
                  </w:r>
                </w:p>
              </w:tc>
              <w:tc>
                <w:tcPr>
                  <w:tcW w:w="1957" w:type="pct"/>
                  <w:tcBorders>
                    <w:top w:val="single" w:sz="4" w:space="0" w:color="auto"/>
                    <w:left w:val="single" w:sz="4" w:space="0" w:color="auto"/>
                    <w:bottom w:val="single" w:sz="4" w:space="0" w:color="auto"/>
                    <w:right w:val="single" w:sz="4" w:space="0" w:color="auto"/>
                  </w:tcBorders>
                  <w:hideMark/>
                </w:tcPr>
                <w:p w14:paraId="6D1C784E" w14:textId="77777777" w:rsidR="002D673D" w:rsidRPr="006F4F94" w:rsidRDefault="002D673D" w:rsidP="00116E8C">
                  <w:pPr>
                    <w:autoSpaceDE w:val="0"/>
                    <w:autoSpaceDN w:val="0"/>
                    <w:bidi/>
                    <w:adjustRightInd w:val="0"/>
                    <w:spacing w:after="0" w:line="221" w:lineRule="atLeast"/>
                    <w:jc w:val="both"/>
                    <w:rPr>
                      <w:rFonts w:ascii="Univers 45 Light" w:hAnsi="Univers 45 Light" w:cs="B Nazanin"/>
                      <w:color w:val="000000"/>
                      <w:sz w:val="24"/>
                      <w:szCs w:val="24"/>
                      <w:rtl/>
                      <w:lang w:bidi="fa-IR"/>
                    </w:rPr>
                  </w:pPr>
                  <w:r w:rsidRPr="006F4F94">
                    <w:rPr>
                      <w:rFonts w:ascii="Univers 45 Light" w:hAnsi="Univers 45 Light" w:cs="B Nazanin" w:hint="cs"/>
                      <w:color w:val="000000"/>
                      <w:sz w:val="24"/>
                      <w:szCs w:val="24"/>
                      <w:rtl/>
                      <w:lang w:bidi="fa-IR"/>
                    </w:rPr>
                    <w:t xml:space="preserve">مرور سریع مدل های بین المللی ارائه مراقبت های اولیه و سیاست های مراقبت اولیه </w:t>
                  </w:r>
                </w:p>
              </w:tc>
            </w:tr>
            <w:tr w:rsidR="002D673D" w:rsidRPr="006F4F94" w14:paraId="55B0A6E0" w14:textId="77777777" w:rsidTr="009231A7">
              <w:trPr>
                <w:trHeight w:val="972"/>
              </w:trPr>
              <w:tc>
                <w:tcPr>
                  <w:tcW w:w="1193" w:type="pct"/>
                  <w:tcBorders>
                    <w:top w:val="single" w:sz="4" w:space="0" w:color="auto"/>
                    <w:left w:val="single" w:sz="4" w:space="0" w:color="auto"/>
                    <w:bottom w:val="single" w:sz="4" w:space="0" w:color="auto"/>
                    <w:right w:val="single" w:sz="4" w:space="0" w:color="auto"/>
                  </w:tcBorders>
                  <w:hideMark/>
                </w:tcPr>
                <w:p w14:paraId="51E72D70" w14:textId="77777777" w:rsidR="002D673D" w:rsidRPr="006F4F94" w:rsidRDefault="002D673D" w:rsidP="00116E8C">
                  <w:pPr>
                    <w:autoSpaceDE w:val="0"/>
                    <w:autoSpaceDN w:val="0"/>
                    <w:bidi/>
                    <w:adjustRightInd w:val="0"/>
                    <w:spacing w:after="0" w:line="221" w:lineRule="atLeast"/>
                    <w:jc w:val="both"/>
                    <w:rPr>
                      <w:rFonts w:ascii="Univers 45 Light" w:hAnsi="Univers 45 Light" w:cs="B Nazanin"/>
                      <w:color w:val="000000"/>
                      <w:sz w:val="24"/>
                      <w:szCs w:val="24"/>
                      <w:rtl/>
                      <w:lang w:bidi="fa-IR"/>
                    </w:rPr>
                  </w:pPr>
                  <w:r w:rsidRPr="006F4F94">
                    <w:rPr>
                      <w:rFonts w:ascii="Univers 45 Light" w:hAnsi="Univers 45 Light" w:cs="B Nazanin" w:hint="cs"/>
                      <w:color w:val="000000"/>
                      <w:sz w:val="24"/>
                      <w:szCs w:val="24"/>
                      <w:rtl/>
                      <w:lang w:bidi="fa-IR"/>
                    </w:rPr>
                    <w:t>اجرای سیاست</w:t>
                  </w:r>
                </w:p>
              </w:tc>
              <w:tc>
                <w:tcPr>
                  <w:tcW w:w="1850" w:type="pct"/>
                  <w:tcBorders>
                    <w:top w:val="single" w:sz="4" w:space="0" w:color="auto"/>
                    <w:left w:val="single" w:sz="4" w:space="0" w:color="auto"/>
                    <w:bottom w:val="single" w:sz="4" w:space="0" w:color="auto"/>
                    <w:right w:val="single" w:sz="4" w:space="0" w:color="auto"/>
                  </w:tcBorders>
                  <w:hideMark/>
                </w:tcPr>
                <w:p w14:paraId="2CC7051E" w14:textId="77777777" w:rsidR="002D673D" w:rsidRPr="006F4F94" w:rsidRDefault="002D673D" w:rsidP="00116E8C">
                  <w:pPr>
                    <w:autoSpaceDE w:val="0"/>
                    <w:autoSpaceDN w:val="0"/>
                    <w:bidi/>
                    <w:adjustRightInd w:val="0"/>
                    <w:spacing w:after="0" w:line="221" w:lineRule="atLeast"/>
                    <w:jc w:val="both"/>
                    <w:rPr>
                      <w:rFonts w:ascii="Univers 45 Light" w:hAnsi="Univers 45 Light" w:cs="B Nazanin"/>
                      <w:color w:val="000000"/>
                      <w:sz w:val="24"/>
                      <w:szCs w:val="24"/>
                      <w:rtl/>
                      <w:lang w:bidi="fa-IR"/>
                    </w:rPr>
                  </w:pPr>
                  <w:r w:rsidRPr="006F4F94">
                    <w:rPr>
                      <w:rFonts w:ascii="Univers 45 Light" w:hAnsi="Univers 45 Light" w:cs="B Nazanin" w:hint="cs"/>
                      <w:color w:val="000000"/>
                      <w:sz w:val="24"/>
                      <w:szCs w:val="24"/>
                      <w:rtl/>
                      <w:lang w:bidi="fa-IR"/>
                    </w:rPr>
                    <w:t>بسیج منابع توسط دولت ها و مجریان. در این مرحله، مرورهای سریع می توانند شامل ترکیب شواهد کیفی برای ارزیابی عوامل موثر بر اجرای یک سیاست باشند.</w:t>
                  </w:r>
                </w:p>
              </w:tc>
              <w:tc>
                <w:tcPr>
                  <w:tcW w:w="1944" w:type="pct"/>
                  <w:tcBorders>
                    <w:top w:val="single" w:sz="4" w:space="0" w:color="auto"/>
                    <w:left w:val="single" w:sz="4" w:space="0" w:color="auto"/>
                    <w:bottom w:val="single" w:sz="4" w:space="0" w:color="auto"/>
                    <w:right w:val="single" w:sz="4" w:space="0" w:color="auto"/>
                  </w:tcBorders>
                  <w:hideMark/>
                </w:tcPr>
                <w:p w14:paraId="6A1C2B29" w14:textId="77777777" w:rsidR="002D673D" w:rsidRPr="006F4F94" w:rsidRDefault="002D673D" w:rsidP="00116E8C">
                  <w:pPr>
                    <w:autoSpaceDE w:val="0"/>
                    <w:autoSpaceDN w:val="0"/>
                    <w:bidi/>
                    <w:adjustRightInd w:val="0"/>
                    <w:spacing w:after="0" w:line="221" w:lineRule="atLeast"/>
                    <w:jc w:val="both"/>
                    <w:rPr>
                      <w:rFonts w:ascii="Univers 45 Light" w:hAnsi="Univers 45 Light" w:cs="B Nazanin"/>
                      <w:color w:val="000000"/>
                      <w:sz w:val="24"/>
                      <w:szCs w:val="24"/>
                      <w:rtl/>
                      <w:lang w:bidi="fa-IR"/>
                    </w:rPr>
                  </w:pPr>
                  <w:r w:rsidRPr="006F4F94">
                    <w:rPr>
                      <w:rFonts w:ascii="Univers 45 Light" w:hAnsi="Univers 45 Light" w:cs="B Nazanin" w:hint="cs"/>
                      <w:color w:val="000000"/>
                      <w:sz w:val="24"/>
                      <w:szCs w:val="24"/>
                      <w:rtl/>
                      <w:lang w:bidi="fa-IR"/>
                    </w:rPr>
                    <w:t xml:space="preserve">مرور سریع موانع و تسهیل‌کننده‌های اجرای سیستم‌های الکترونیک سلامت در جوامع روستایی </w:t>
                  </w:r>
                </w:p>
              </w:tc>
            </w:tr>
          </w:tbl>
          <w:p w14:paraId="3AD91B31" w14:textId="35C1BE3C" w:rsidR="00ED5182" w:rsidRPr="006F4F94" w:rsidRDefault="00ED5182" w:rsidP="00116E8C">
            <w:pPr>
              <w:bidi/>
              <w:spacing w:after="160" w:line="276" w:lineRule="auto"/>
              <w:jc w:val="both"/>
              <w:rPr>
                <w:rStyle w:val="markedcontent"/>
                <w:rFonts w:cs="B Nazanin"/>
                <w:sz w:val="24"/>
                <w:szCs w:val="24"/>
                <w:rtl/>
                <w:lang w:bidi="fa-IR"/>
              </w:rPr>
            </w:pPr>
            <w:r w:rsidRPr="006F4F94">
              <w:rPr>
                <w:rStyle w:val="markedcontent"/>
                <w:rFonts w:cs="B Nazanin" w:hint="cs"/>
                <w:sz w:val="24"/>
                <w:szCs w:val="24"/>
                <w:rtl/>
                <w:lang w:bidi="fa-IR"/>
              </w:rPr>
              <w:lastRenderedPageBreak/>
              <w:t xml:space="preserve">شیوع بیماری های نوظهور نمونه هایی از شرایط اضطراری بهداشت عمومی هستند که در آن نظام های سلامت برای پاسخ سریع تحت فشار قرار می گیرند. مرورهای سریع همچنین می توانند برای شناسایی شکاف های شواهد و حیطه هایی که مطالعات اولیه باید در آنها مورد هدف قرار گیرد مفید باشند </w:t>
            </w:r>
            <w:r w:rsidRPr="006F4F94">
              <w:rPr>
                <w:rStyle w:val="markedcontent"/>
                <w:rFonts w:cs="B Nazanin"/>
                <w:sz w:val="24"/>
                <w:szCs w:val="24"/>
                <w:rtl/>
              </w:rPr>
              <w:fldChar w:fldCharType="begin"/>
            </w:r>
            <w:r w:rsidR="006A3C88" w:rsidRPr="006F4F94">
              <w:rPr>
                <w:rStyle w:val="markedcontent"/>
                <w:rFonts w:cs="B Nazanin"/>
                <w:sz w:val="24"/>
                <w:szCs w:val="24"/>
                <w:rtl/>
              </w:rPr>
              <w:instrText xml:space="preserve"> </w:instrText>
            </w:r>
            <w:r w:rsidR="006A3C88" w:rsidRPr="006F4F94">
              <w:rPr>
                <w:rStyle w:val="markedcontent"/>
                <w:rFonts w:cs="B Nazanin"/>
                <w:sz w:val="24"/>
                <w:szCs w:val="24"/>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sidR="006A3C88" w:rsidRPr="006F4F94">
              <w:rPr>
                <w:rStyle w:val="markedcontent"/>
                <w:rFonts w:cs="B Nazanin"/>
                <w:sz w:val="24"/>
                <w:szCs w:val="24"/>
                <w:rtl/>
              </w:rPr>
              <w:instrText>&gt;</w:instrText>
            </w:r>
            <w:r w:rsidRPr="006F4F94">
              <w:rPr>
                <w:rStyle w:val="markedcontent"/>
                <w:rFonts w:cs="B Nazanin"/>
                <w:sz w:val="24"/>
                <w:szCs w:val="24"/>
                <w:rtl/>
              </w:rPr>
              <w:fldChar w:fldCharType="separate"/>
            </w:r>
            <w:r w:rsidR="006A3C88" w:rsidRPr="006F4F94">
              <w:rPr>
                <w:rStyle w:val="markedcontent"/>
                <w:rFonts w:cs="B Nazanin"/>
                <w:noProof/>
                <w:sz w:val="24"/>
                <w:szCs w:val="24"/>
                <w:rtl/>
              </w:rPr>
              <w:t>(1)</w:t>
            </w:r>
            <w:r w:rsidRPr="006F4F94">
              <w:rPr>
                <w:rStyle w:val="markedcontent"/>
                <w:rFonts w:cs="B Nazanin"/>
                <w:sz w:val="24"/>
                <w:szCs w:val="24"/>
                <w:rtl/>
              </w:rPr>
              <w:fldChar w:fldCharType="end"/>
            </w:r>
            <w:r w:rsidRPr="006F4F94">
              <w:rPr>
                <w:rStyle w:val="markedcontent"/>
                <w:rFonts w:cs="B Nazanin" w:hint="cs"/>
                <w:sz w:val="24"/>
                <w:szCs w:val="24"/>
                <w:rtl/>
                <w:lang w:bidi="fa-IR"/>
              </w:rPr>
              <w:t>.</w:t>
            </w:r>
          </w:p>
          <w:p w14:paraId="4A3A87AB" w14:textId="77777777" w:rsidR="006F4F94" w:rsidRPr="006F4F94" w:rsidRDefault="006F4F94" w:rsidP="00116E8C">
            <w:pPr>
              <w:bidi/>
              <w:jc w:val="both"/>
              <w:rPr>
                <w:rFonts w:cs="B Nazanin"/>
                <w:sz w:val="24"/>
                <w:szCs w:val="24"/>
                <w:lang w:bidi="fa-IR"/>
              </w:rPr>
            </w:pPr>
            <w:r w:rsidRPr="006F4F94">
              <w:rPr>
                <w:rFonts w:cs="B Nazanin" w:hint="cs"/>
                <w:sz w:val="24"/>
                <w:szCs w:val="24"/>
                <w:rtl/>
                <w:lang w:bidi="fa-IR"/>
              </w:rPr>
              <w:t>در مطالعه ای مشخص شد که رایج ترین موارد استفاده مرورهای سریع:</w:t>
            </w:r>
          </w:p>
          <w:p w14:paraId="42739658" w14:textId="77777777" w:rsidR="006F4F94" w:rsidRPr="006F4F94" w:rsidRDefault="006F4F94" w:rsidP="00116E8C">
            <w:pPr>
              <w:bidi/>
              <w:jc w:val="both"/>
              <w:rPr>
                <w:rFonts w:cs="B Nazanin"/>
                <w:sz w:val="24"/>
                <w:szCs w:val="24"/>
                <w:rtl/>
                <w:lang w:bidi="fa-IR"/>
              </w:rPr>
            </w:pPr>
            <w:r w:rsidRPr="006F4F94">
              <w:rPr>
                <w:rFonts w:cs="B Nazanin" w:hint="cs"/>
                <w:sz w:val="24"/>
                <w:szCs w:val="24"/>
                <w:rtl/>
                <w:lang w:bidi="fa-IR"/>
              </w:rPr>
              <w:t>- تعیین جزئیات یک سیاست یا برنامه (22.5</w:t>
            </w:r>
            <w:r w:rsidRPr="006F4F94">
              <w:rPr>
                <w:rFonts w:ascii="Arial" w:hAnsi="Arial" w:cs="Arial" w:hint="cs"/>
                <w:sz w:val="24"/>
                <w:szCs w:val="24"/>
                <w:rtl/>
                <w:lang w:bidi="fa-IR"/>
              </w:rPr>
              <w:t>٪</w:t>
            </w:r>
            <w:r w:rsidRPr="006F4F94">
              <w:rPr>
                <w:rFonts w:cs="B Nazanin" w:hint="cs"/>
                <w:sz w:val="24"/>
                <w:szCs w:val="24"/>
                <w:rtl/>
                <w:lang w:bidi="fa-IR"/>
              </w:rPr>
              <w:t xml:space="preserve">)، </w:t>
            </w:r>
          </w:p>
          <w:p w14:paraId="675B8509" w14:textId="77777777" w:rsidR="006F4F94" w:rsidRPr="006F4F94" w:rsidRDefault="006F4F94" w:rsidP="00116E8C">
            <w:pPr>
              <w:bidi/>
              <w:jc w:val="both"/>
              <w:rPr>
                <w:rFonts w:cs="B Nazanin"/>
                <w:sz w:val="24"/>
                <w:szCs w:val="24"/>
                <w:rtl/>
                <w:lang w:bidi="fa-IR"/>
              </w:rPr>
            </w:pPr>
            <w:r w:rsidRPr="006F4F94">
              <w:rPr>
                <w:rFonts w:cs="B Nazanin" w:hint="cs"/>
                <w:sz w:val="24"/>
                <w:szCs w:val="24"/>
                <w:rtl/>
                <w:lang w:bidi="fa-IR"/>
              </w:rPr>
              <w:t>- تعیین اولویت ها برای اقدامات آینده (19.5</w:t>
            </w:r>
            <w:r w:rsidRPr="006F4F94">
              <w:rPr>
                <w:rFonts w:ascii="Arial" w:hAnsi="Arial" w:cs="Arial" w:hint="cs"/>
                <w:sz w:val="24"/>
                <w:szCs w:val="24"/>
                <w:rtl/>
                <w:lang w:bidi="fa-IR"/>
              </w:rPr>
              <w:t>٪</w:t>
            </w:r>
            <w:r w:rsidRPr="006F4F94">
              <w:rPr>
                <w:rFonts w:cs="B Nazanin" w:hint="cs"/>
                <w:sz w:val="24"/>
                <w:szCs w:val="24"/>
                <w:rtl/>
                <w:lang w:bidi="fa-IR"/>
              </w:rPr>
              <w:t xml:space="preserve">)، </w:t>
            </w:r>
          </w:p>
          <w:p w14:paraId="3D0B86A8" w14:textId="77777777" w:rsidR="006F4F94" w:rsidRPr="006F4F94" w:rsidRDefault="006F4F94" w:rsidP="00116E8C">
            <w:pPr>
              <w:bidi/>
              <w:jc w:val="both"/>
              <w:rPr>
                <w:rFonts w:cs="B Nazanin"/>
                <w:sz w:val="24"/>
                <w:szCs w:val="24"/>
                <w:rtl/>
                <w:lang w:bidi="fa-IR"/>
              </w:rPr>
            </w:pPr>
            <w:r w:rsidRPr="006F4F94">
              <w:rPr>
                <w:rFonts w:cs="B Nazanin" w:hint="cs"/>
                <w:sz w:val="24"/>
                <w:szCs w:val="24"/>
                <w:rtl/>
                <w:lang w:bidi="fa-IR"/>
              </w:rPr>
              <w:t>- مذاکره درباره یک تصمیم بین مراکز مختلف (13.9</w:t>
            </w:r>
            <w:r w:rsidRPr="006F4F94">
              <w:rPr>
                <w:rFonts w:ascii="Arial" w:hAnsi="Arial" w:cs="Arial" w:hint="cs"/>
                <w:sz w:val="24"/>
                <w:szCs w:val="24"/>
                <w:rtl/>
                <w:lang w:bidi="fa-IR"/>
              </w:rPr>
              <w:t>٪</w:t>
            </w:r>
            <w:r w:rsidRPr="006F4F94">
              <w:rPr>
                <w:rFonts w:cs="B Nazanin" w:hint="cs"/>
                <w:sz w:val="24"/>
                <w:szCs w:val="24"/>
                <w:rtl/>
                <w:lang w:bidi="fa-IR"/>
              </w:rPr>
              <w:t xml:space="preserve">)، </w:t>
            </w:r>
          </w:p>
          <w:p w14:paraId="7E39B371" w14:textId="77777777" w:rsidR="006F4F94" w:rsidRPr="006F4F94" w:rsidRDefault="006F4F94" w:rsidP="00116E8C">
            <w:pPr>
              <w:bidi/>
              <w:jc w:val="both"/>
              <w:rPr>
                <w:rFonts w:cs="B Nazanin"/>
                <w:sz w:val="24"/>
                <w:szCs w:val="24"/>
                <w:rtl/>
                <w:lang w:bidi="fa-IR"/>
              </w:rPr>
            </w:pPr>
            <w:r w:rsidRPr="006F4F94">
              <w:rPr>
                <w:rFonts w:cs="B Nazanin" w:hint="cs"/>
                <w:sz w:val="24"/>
                <w:szCs w:val="24"/>
                <w:rtl/>
                <w:lang w:bidi="fa-IR"/>
              </w:rPr>
              <w:t>- شناسایی یا ارزیابی اقدامات یا راه حل های جایگزین برای یک سیاست یا برنامه (10.4</w:t>
            </w:r>
            <w:r w:rsidRPr="006F4F94">
              <w:rPr>
                <w:rFonts w:ascii="Arial" w:hAnsi="Arial" w:cs="Arial" w:hint="cs"/>
                <w:sz w:val="24"/>
                <w:szCs w:val="24"/>
                <w:rtl/>
                <w:lang w:bidi="fa-IR"/>
              </w:rPr>
              <w:t>٪</w:t>
            </w:r>
            <w:r w:rsidRPr="006F4F94">
              <w:rPr>
                <w:rFonts w:cs="B Nazanin" w:hint="cs"/>
                <w:sz w:val="24"/>
                <w:szCs w:val="24"/>
                <w:rtl/>
                <w:lang w:bidi="fa-IR"/>
              </w:rPr>
              <w:t>)، و</w:t>
            </w:r>
          </w:p>
          <w:p w14:paraId="775A9685" w14:textId="40BA5484" w:rsidR="002D673D" w:rsidRPr="00311606" w:rsidRDefault="006F4F94" w:rsidP="00116E8C">
            <w:pPr>
              <w:bidi/>
              <w:spacing w:after="160" w:line="276" w:lineRule="auto"/>
              <w:jc w:val="both"/>
              <w:rPr>
                <w:rFonts w:cs="B Nazanin"/>
                <w:sz w:val="24"/>
                <w:szCs w:val="24"/>
                <w:rtl/>
                <w:lang w:bidi="fa-IR"/>
              </w:rPr>
            </w:pPr>
            <w:r w:rsidRPr="006F4F94">
              <w:rPr>
                <w:rFonts w:cs="B Nazanin" w:hint="cs"/>
                <w:sz w:val="24"/>
                <w:szCs w:val="24"/>
                <w:rtl/>
                <w:lang w:bidi="fa-IR"/>
              </w:rPr>
              <w:t xml:space="preserve">-  انتقال اطلاعات به ذینفعان یا مردم (8.0 %) بود </w:t>
            </w:r>
            <w:r w:rsidRPr="006F4F94">
              <w:rPr>
                <w:rFonts w:cs="B Nazanin" w:hint="cs"/>
                <w:sz w:val="24"/>
                <w:szCs w:val="24"/>
                <w:rtl/>
                <w:lang w:bidi="fa-IR"/>
              </w:rPr>
              <w:fldChar w:fldCharType="begin">
                <w:fldData xml:space="preserve">PEVuZE5vdGU+PENpdGU+PEF1dGhvcj5Nb29yZTwvQXV0aG9yPjxZZWFyPjIwMTg8L1llYXI+PFJl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=
</w:fldData>
              </w:fldChar>
            </w:r>
            <w:r w:rsidR="008E2BF8">
              <w:rPr>
                <w:rFonts w:cs="B Nazanin"/>
                <w:sz w:val="24"/>
                <w:szCs w:val="24"/>
                <w:rtl/>
                <w:lang w:bidi="fa-IR"/>
              </w:rPr>
              <w:instrText xml:space="preserve"> </w:instrText>
            </w:r>
            <w:r w:rsidR="008E2BF8">
              <w:rPr>
                <w:rFonts w:cs="B Nazanin"/>
                <w:sz w:val="24"/>
                <w:szCs w:val="24"/>
                <w:lang w:bidi="fa-IR"/>
              </w:rPr>
              <w:instrText>ADDIN EN.CITE</w:instrText>
            </w:r>
            <w:r w:rsidR="008E2BF8">
              <w:rPr>
                <w:rFonts w:cs="B Nazanin"/>
                <w:sz w:val="24"/>
                <w:szCs w:val="24"/>
                <w:rtl/>
                <w:lang w:bidi="fa-IR"/>
              </w:rPr>
              <w:instrText xml:space="preserve"> </w:instrText>
            </w:r>
            <w:r w:rsidR="008E2BF8">
              <w:rPr>
                <w:rFonts w:cs="B Nazanin"/>
                <w:sz w:val="24"/>
                <w:szCs w:val="24"/>
                <w:rtl/>
                <w:lang w:bidi="fa-IR"/>
              </w:rPr>
              <w:fldChar w:fldCharType="begin">
                <w:fldData xml:space="preserve">PEVuZE5vdGU+PENpdGU+PEF1dGhvcj5Nb29yZTwvQXV0aG9yPjxZZWFyPjIwMTg8L1llYXI+PFJl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=
</w:fldData>
              </w:fldChar>
            </w:r>
            <w:r w:rsidR="008E2BF8">
              <w:rPr>
                <w:rFonts w:cs="B Nazanin"/>
                <w:sz w:val="24"/>
                <w:szCs w:val="24"/>
                <w:rtl/>
                <w:lang w:bidi="fa-IR"/>
              </w:rPr>
              <w:instrText xml:space="preserve"> </w:instrText>
            </w:r>
            <w:r w:rsidR="008E2BF8">
              <w:rPr>
                <w:rFonts w:cs="B Nazanin"/>
                <w:sz w:val="24"/>
                <w:szCs w:val="24"/>
                <w:lang w:bidi="fa-IR"/>
              </w:rPr>
              <w:instrText>ADDIN EN.CITE.DATA</w:instrText>
            </w:r>
            <w:r w:rsidR="008E2BF8">
              <w:rPr>
                <w:rFonts w:cs="B Nazanin"/>
                <w:sz w:val="24"/>
                <w:szCs w:val="24"/>
                <w:rtl/>
                <w:lang w:bidi="fa-IR"/>
              </w:rPr>
              <w:instrText xml:space="preserve"> </w:instrText>
            </w:r>
            <w:r w:rsidR="008E2BF8">
              <w:rPr>
                <w:rFonts w:cs="B Nazanin"/>
                <w:sz w:val="24"/>
                <w:szCs w:val="24"/>
                <w:rtl/>
                <w:lang w:bidi="fa-IR"/>
              </w:rPr>
            </w:r>
            <w:r w:rsidR="008E2BF8">
              <w:rPr>
                <w:rFonts w:cs="B Nazanin"/>
                <w:sz w:val="24"/>
                <w:szCs w:val="24"/>
                <w:rtl/>
                <w:lang w:bidi="fa-IR"/>
              </w:rPr>
              <w:fldChar w:fldCharType="end"/>
            </w:r>
            <w:r w:rsidRPr="006F4F94">
              <w:rPr>
                <w:rFonts w:cs="B Nazanin" w:hint="cs"/>
                <w:sz w:val="24"/>
                <w:szCs w:val="24"/>
                <w:rtl/>
                <w:lang w:bidi="fa-IR"/>
              </w:rPr>
            </w:r>
            <w:r w:rsidRPr="006F4F94">
              <w:rPr>
                <w:rFonts w:cs="B Nazanin" w:hint="cs"/>
                <w:sz w:val="24"/>
                <w:szCs w:val="24"/>
                <w:rtl/>
                <w:lang w:bidi="fa-IR"/>
              </w:rPr>
              <w:fldChar w:fldCharType="separate"/>
            </w:r>
            <w:r w:rsidR="008E2BF8">
              <w:rPr>
                <w:rFonts w:cs="B Nazanin"/>
                <w:noProof/>
                <w:sz w:val="24"/>
                <w:szCs w:val="24"/>
                <w:rtl/>
                <w:lang w:bidi="fa-IR"/>
              </w:rPr>
              <w:t>(12)</w:t>
            </w:r>
            <w:r w:rsidRPr="006F4F94">
              <w:rPr>
                <w:rFonts w:cs="B Nazanin" w:hint="cs"/>
                <w:sz w:val="24"/>
                <w:szCs w:val="24"/>
                <w:rtl/>
                <w:lang w:bidi="fa-IR"/>
              </w:rPr>
              <w:fldChar w:fldCharType="end"/>
            </w:r>
            <w:r w:rsidRPr="006F4F94">
              <w:rPr>
                <w:rFonts w:cs="B Nazanin" w:hint="cs"/>
                <w:sz w:val="24"/>
                <w:szCs w:val="24"/>
                <w:rtl/>
                <w:lang w:bidi="fa-IR"/>
              </w:rPr>
              <w:t>.</w:t>
            </w:r>
          </w:p>
          <w:p w14:paraId="60158DC7" w14:textId="70D0139E" w:rsidR="009539DB" w:rsidRPr="006F4F94" w:rsidRDefault="009539DB" w:rsidP="00116E8C">
            <w:pPr>
              <w:autoSpaceDE w:val="0"/>
              <w:autoSpaceDN w:val="0"/>
              <w:bidi/>
              <w:adjustRightInd w:val="0"/>
              <w:jc w:val="both"/>
              <w:rPr>
                <w:rFonts w:ascii="Arial" w:eastAsia="Calibri" w:hAnsi="Arial" w:cs="B Nazanin"/>
                <w:b/>
                <w:bCs/>
                <w:color w:val="7F7F7F"/>
                <w:sz w:val="24"/>
                <w:szCs w:val="24"/>
                <w:rtl/>
                <w:lang w:bidi="fa-IR"/>
              </w:rPr>
            </w:pPr>
            <w:r w:rsidRPr="006F4F94">
              <w:rPr>
                <w:rFonts w:ascii="Arial" w:eastAsia="Calibri" w:hAnsi="Arial" w:cs="B Nazanin" w:hint="cs"/>
                <w:b/>
                <w:bCs/>
                <w:color w:val="7F7F7F"/>
                <w:sz w:val="24"/>
                <w:szCs w:val="24"/>
                <w:rtl/>
                <w:lang w:bidi="fa-IR"/>
              </w:rPr>
              <w:t>سؤال را با تأیید مدیریت تنظیم کنید</w:t>
            </w:r>
            <w:r w:rsidR="002D3D0D">
              <w:rPr>
                <w:rFonts w:ascii="Arial" w:eastAsia="Calibri" w:hAnsi="Arial" w:cs="B Nazanin" w:hint="cs"/>
                <w:b/>
                <w:bCs/>
                <w:color w:val="7F7F7F"/>
                <w:sz w:val="24"/>
                <w:szCs w:val="24"/>
                <w:rtl/>
                <w:lang w:bidi="fa-IR"/>
              </w:rPr>
              <w:t>.</w:t>
            </w:r>
          </w:p>
          <w:p w14:paraId="35ECF0AC" w14:textId="69566090" w:rsidR="009539DB" w:rsidRPr="006F4F94" w:rsidRDefault="009539DB" w:rsidP="00116E8C">
            <w:pPr>
              <w:bidi/>
              <w:jc w:val="both"/>
              <w:rPr>
                <w:rFonts w:ascii="Arial" w:eastAsia="Calibri" w:hAnsi="Arial" w:cs="B Nazanin"/>
                <w:sz w:val="24"/>
                <w:szCs w:val="24"/>
                <w:rtl/>
                <w:lang w:bidi="fa-IR"/>
              </w:rPr>
            </w:pPr>
            <w:r w:rsidRPr="006F4F94">
              <w:rPr>
                <w:rFonts w:ascii="Arial" w:eastAsia="Calibri" w:hAnsi="Arial" w:cs="B Nazanin" w:hint="cs"/>
                <w:sz w:val="24"/>
                <w:szCs w:val="24"/>
                <w:rtl/>
                <w:lang w:bidi="fa-IR"/>
              </w:rPr>
              <w:t xml:space="preserve">آخرین فعالیت در مرحله تعریف این است که مدیر تأیید کند سؤالات متمرکز، واضح، قابل پاسخ‌دهی هستند و نیازهای کسانی را که درخواست مرور سریع کرده‌اند را برطرف می‌کند و در چارچوب زمانی و ظرفیتی موجود امکان‌پذیر است. </w:t>
            </w:r>
            <w:r w:rsidRPr="006F4F94">
              <w:rPr>
                <w:rFonts w:ascii="Arial" w:eastAsia="Calibri" w:hAnsi="Arial" w:cs="B Nazanin"/>
                <w:sz w:val="24"/>
                <w:szCs w:val="24"/>
                <w:rtl/>
              </w:rPr>
              <w:fldChar w:fldCharType="begin"/>
            </w:r>
            <w:r w:rsidR="007F6241">
              <w:rPr>
                <w:rFonts w:ascii="Arial" w:eastAsia="Calibri" w:hAnsi="Arial" w:cs="B Nazanin"/>
                <w:sz w:val="24"/>
                <w:szCs w:val="24"/>
                <w:rtl/>
              </w:rPr>
              <w:instrText xml:space="preserve"> </w:instrText>
            </w:r>
            <w:r w:rsidR="007F6241">
              <w:rPr>
                <w:rFonts w:ascii="Arial" w:eastAsia="Calibri" w:hAnsi="Arial" w:cs="B Nazanin"/>
                <w:sz w:val="24"/>
                <w:szCs w:val="24"/>
              </w:rPr>
              <w:instrText>ADDIN EN.CITE &lt;EndNote&gt;&lt;Cite&gt;&lt;Author&gt;Dobbins&lt;/Author&gt;&lt;Year&gt;2017&lt;/Year&gt;&lt;RecNum&gt;68&lt;/RecNum&gt;&lt;DisplayText&gt;(16)&lt;/DisplayText&gt;&lt;record&gt;&lt;rec-number&gt;68&lt;/rec-number&gt;&lt;foreign-keys&gt;&lt;key app="EN" db-id="xfrvvzral000xlet0r3xdd9mttepffwp52xs" timestamp="1666594371"&gt;68</w:instrText>
            </w:r>
            <w:r w:rsidR="007F6241">
              <w:rPr>
                <w:rFonts w:ascii="Arial" w:eastAsia="Calibri" w:hAnsi="Arial" w:cs="B Nazanin"/>
                <w:sz w:val="24"/>
                <w:szCs w:val="24"/>
                <w:rtl/>
              </w:rPr>
              <w:instrText>&lt;/</w:instrText>
            </w:r>
            <w:r w:rsidR="007F6241">
              <w:rPr>
                <w:rFonts w:ascii="Arial" w:eastAsia="Calibri" w:hAnsi="Arial" w:cs="B Nazanin"/>
                <w:sz w:val="24"/>
                <w:szCs w:val="24"/>
              </w:rPr>
              <w:instrText>key&gt;&lt;/foreign-keys&gt;&lt;ref-type name="Journal Article"&gt;17&lt;/ref-type&gt;&lt;contributors&gt;&lt;authors&gt;&lt;author&gt;Dobbins, Maureen&lt;/author&gt;&lt;/authors&gt;&lt;/contributors&gt;&lt;titles&gt;&lt;title&gt;Rapid review guidebook&lt;/title&gt;&lt;secondary-title&gt;Natl Collab Cent Method Tools&lt;/secondary-title</w:instrText>
            </w:r>
            <w:r w:rsidR="007F6241">
              <w:rPr>
                <w:rFonts w:ascii="Arial" w:eastAsia="Calibri" w:hAnsi="Arial" w:cs="B Nazanin"/>
                <w:sz w:val="24"/>
                <w:szCs w:val="24"/>
                <w:rtl/>
              </w:rPr>
              <w:instrText>&gt;&lt;/</w:instrText>
            </w:r>
            <w:r w:rsidR="007F6241">
              <w:rPr>
                <w:rFonts w:ascii="Arial" w:eastAsia="Calibri" w:hAnsi="Arial" w:cs="B Nazanin"/>
                <w:sz w:val="24"/>
                <w:szCs w:val="24"/>
              </w:rPr>
              <w:instrText>titles&gt;&lt;periodical&gt;&lt;full-title&gt;Natl Collab Cent Method Tools&lt;/full-title&gt;&lt;/periodical&gt;&lt;pages&gt;25&lt;/pages&gt;&lt;volume&gt;13&lt;/volume&gt;&lt;dates&gt;&lt;year&gt;2017&lt;/year&gt;&lt;/dates&gt;&lt;urls&gt;&lt;/urls&gt;&lt;/record&gt;&lt;/Cite&gt;&lt;/EndNote</w:instrText>
            </w:r>
            <w:r w:rsidR="007F6241">
              <w:rPr>
                <w:rFonts w:ascii="Arial" w:eastAsia="Calibri" w:hAnsi="Arial" w:cs="B Nazanin"/>
                <w:sz w:val="24"/>
                <w:szCs w:val="24"/>
                <w:rtl/>
              </w:rPr>
              <w:instrText>&gt;</w:instrText>
            </w:r>
            <w:r w:rsidRPr="006F4F94">
              <w:rPr>
                <w:rFonts w:ascii="Arial" w:eastAsia="Calibri" w:hAnsi="Arial" w:cs="B Nazanin"/>
                <w:sz w:val="24"/>
                <w:szCs w:val="24"/>
                <w:rtl/>
              </w:rPr>
              <w:fldChar w:fldCharType="separate"/>
            </w:r>
            <w:r w:rsidR="007F6241">
              <w:rPr>
                <w:rFonts w:ascii="Arial" w:eastAsia="Calibri" w:hAnsi="Arial" w:cs="B Nazanin"/>
                <w:noProof/>
                <w:sz w:val="24"/>
                <w:szCs w:val="24"/>
                <w:rtl/>
              </w:rPr>
              <w:t>(16)</w:t>
            </w:r>
            <w:r w:rsidRPr="006F4F94">
              <w:rPr>
                <w:rFonts w:ascii="Arial" w:eastAsia="Calibri" w:hAnsi="Arial" w:cs="B Nazanin"/>
                <w:sz w:val="24"/>
                <w:szCs w:val="24"/>
                <w:rtl/>
              </w:rPr>
              <w:fldChar w:fldCharType="end"/>
            </w:r>
            <w:r w:rsidRPr="006F4F94">
              <w:rPr>
                <w:rFonts w:ascii="Arial" w:eastAsia="Calibri" w:hAnsi="Arial" w:cs="B Nazanin" w:hint="cs"/>
                <w:sz w:val="24"/>
                <w:szCs w:val="24"/>
                <w:rtl/>
                <w:lang w:bidi="fa-IR"/>
              </w:rPr>
              <w:t>.</w:t>
            </w:r>
          </w:p>
          <w:p w14:paraId="7F79D949" w14:textId="265065A0" w:rsidR="00B517AB" w:rsidRPr="006F4F94" w:rsidRDefault="00B517AB" w:rsidP="00116E8C">
            <w:pPr>
              <w:bidi/>
              <w:jc w:val="both"/>
              <w:rPr>
                <w:rFonts w:ascii="Arial" w:eastAsia="Calibri" w:hAnsi="Arial" w:cs="B Nazanin"/>
                <w:sz w:val="24"/>
                <w:szCs w:val="24"/>
                <w:rtl/>
              </w:rPr>
            </w:pPr>
            <w:r w:rsidRPr="006F4F94">
              <w:rPr>
                <w:rFonts w:ascii="Arial" w:eastAsia="Calibri" w:hAnsi="Arial" w:cs="B Nazanin" w:hint="cs"/>
                <w:sz w:val="24"/>
                <w:szCs w:val="24"/>
                <w:rtl/>
              </w:rPr>
              <w:t xml:space="preserve">علاوه بر آن، </w:t>
            </w:r>
            <w:r w:rsidRPr="006F4F94">
              <w:rPr>
                <w:rFonts w:ascii="Arial" w:eastAsia="Calibri" w:hAnsi="Arial" w:cs="B Nazanin"/>
                <w:sz w:val="24"/>
                <w:szCs w:val="24"/>
                <w:rtl/>
              </w:rPr>
              <w:t>مرورگرها معتقدند که پروپوزال ها</w:t>
            </w:r>
            <w:r w:rsidRPr="006F4F94">
              <w:rPr>
                <w:rFonts w:ascii="Arial" w:eastAsia="Calibri" w:hAnsi="Arial" w:cs="B Nazanin" w:hint="cs"/>
                <w:sz w:val="24"/>
                <w:szCs w:val="24"/>
                <w:rtl/>
              </w:rPr>
              <w:t>ی</w:t>
            </w:r>
            <w:r w:rsidRPr="006F4F94">
              <w:rPr>
                <w:rFonts w:ascii="Arial" w:eastAsia="Calibri" w:hAnsi="Arial" w:cs="B Nazanin"/>
                <w:sz w:val="24"/>
                <w:szCs w:val="24"/>
                <w:rtl/>
              </w:rPr>
              <w:t xml:space="preserve"> مرور</w:t>
            </w:r>
            <w:r w:rsidRPr="006F4F94">
              <w:rPr>
                <w:rFonts w:ascii="Arial" w:eastAsia="Calibri" w:hAnsi="Arial" w:cs="B Nazanin" w:hint="cs"/>
                <w:sz w:val="24"/>
                <w:szCs w:val="24"/>
                <w:rtl/>
              </w:rPr>
              <w:t xml:space="preserve"> سریع </w:t>
            </w:r>
            <w:r w:rsidRPr="006F4F94">
              <w:rPr>
                <w:rFonts w:ascii="Arial" w:eastAsia="Calibri" w:hAnsi="Arial" w:cs="B Nazanin"/>
                <w:sz w:val="24"/>
                <w:szCs w:val="24"/>
                <w:rtl/>
              </w:rPr>
              <w:t>پس از مشارکت واسطه‌گران دانش به طور قابل‌توجه</w:t>
            </w:r>
            <w:r w:rsidRPr="006F4F94">
              <w:rPr>
                <w:rFonts w:ascii="Arial" w:eastAsia="Calibri" w:hAnsi="Arial" w:cs="B Nazanin" w:hint="cs"/>
                <w:sz w:val="24"/>
                <w:szCs w:val="24"/>
                <w:rtl/>
              </w:rPr>
              <w:t>ی</w:t>
            </w:r>
            <w:r w:rsidRPr="006F4F94">
              <w:rPr>
                <w:rFonts w:ascii="Arial" w:eastAsia="Calibri" w:hAnsi="Arial" w:cs="B Nazanin"/>
                <w:sz w:val="24"/>
                <w:szCs w:val="24"/>
                <w:rtl/>
              </w:rPr>
              <w:t xml:space="preserve"> واضح‌تر م</w:t>
            </w:r>
            <w:r w:rsidRPr="006F4F94">
              <w:rPr>
                <w:rFonts w:ascii="Arial" w:eastAsia="Calibri" w:hAnsi="Arial" w:cs="B Nazanin" w:hint="cs"/>
                <w:sz w:val="24"/>
                <w:szCs w:val="24"/>
                <w:rtl/>
              </w:rPr>
              <w:t>ی</w:t>
            </w:r>
            <w:r w:rsidRPr="006F4F94">
              <w:rPr>
                <w:rFonts w:ascii="Arial" w:eastAsia="Calibri" w:hAnsi="Arial" w:cs="B Nazanin"/>
                <w:sz w:val="24"/>
                <w:szCs w:val="24"/>
                <w:rtl/>
              </w:rPr>
              <w:t xml:space="preserve"> شوند (24).</w:t>
            </w:r>
          </w:p>
          <w:p w14:paraId="5DD9C71B" w14:textId="77777777" w:rsidR="009539DB" w:rsidRPr="006F4F94" w:rsidRDefault="009539DB" w:rsidP="00116E8C">
            <w:pPr>
              <w:bidi/>
              <w:jc w:val="both"/>
              <w:rPr>
                <w:rFonts w:cs="B Nazanin"/>
                <w:sz w:val="24"/>
                <w:szCs w:val="24"/>
                <w:lang w:bidi="fa-IR"/>
              </w:rPr>
            </w:pPr>
          </w:p>
          <w:p w14:paraId="59A0EC30" w14:textId="01B0B73E" w:rsidR="007F0F50" w:rsidRPr="006F4F94" w:rsidRDefault="00F23704" w:rsidP="00116E8C">
            <w:pPr>
              <w:bidi/>
              <w:jc w:val="both"/>
              <w:rPr>
                <w:rFonts w:cs="B Nazanin"/>
                <w:sz w:val="24"/>
                <w:szCs w:val="24"/>
                <w:rtl/>
                <w:lang w:bidi="fa-IR"/>
              </w:rPr>
            </w:pPr>
            <w:r w:rsidRPr="006F4F94">
              <w:rPr>
                <w:rFonts w:cs="B Nazanin" w:hint="cs"/>
                <w:sz w:val="24"/>
                <w:szCs w:val="24"/>
                <w:rtl/>
                <w:lang w:bidi="fa-IR"/>
              </w:rPr>
              <w:t xml:space="preserve">برای تدوین یک سوال مروری میتوان از </w:t>
            </w:r>
            <w:r w:rsidR="007F0F50" w:rsidRPr="006F4F94">
              <w:rPr>
                <w:rFonts w:cs="B Nazanin" w:hint="cs"/>
                <w:sz w:val="24"/>
                <w:szCs w:val="24"/>
                <w:rtl/>
                <w:lang w:bidi="fa-IR"/>
              </w:rPr>
              <w:t xml:space="preserve">منابع </w:t>
            </w:r>
            <w:r w:rsidRPr="006F4F94">
              <w:rPr>
                <w:rFonts w:cs="B Nazanin" w:hint="cs"/>
                <w:sz w:val="24"/>
                <w:szCs w:val="24"/>
                <w:rtl/>
                <w:lang w:bidi="fa-IR"/>
              </w:rPr>
              <w:t xml:space="preserve">زیر </w:t>
            </w:r>
            <w:r w:rsidR="007F0F50" w:rsidRPr="006F4F94">
              <w:rPr>
                <w:rFonts w:cs="B Nazanin" w:hint="cs"/>
                <w:sz w:val="24"/>
                <w:szCs w:val="24"/>
                <w:rtl/>
                <w:lang w:bidi="fa-IR"/>
              </w:rPr>
              <w:t>استفاده</w:t>
            </w:r>
            <w:r w:rsidRPr="006F4F94">
              <w:rPr>
                <w:rFonts w:cs="B Nazanin" w:hint="cs"/>
                <w:sz w:val="24"/>
                <w:szCs w:val="24"/>
                <w:rtl/>
                <w:lang w:bidi="fa-IR"/>
              </w:rPr>
              <w:t xml:space="preserve"> نمود</w:t>
            </w:r>
            <w:r w:rsidR="007F0F50" w:rsidRPr="006F4F94">
              <w:rPr>
                <w:rFonts w:cs="B Nazanin" w:hint="cs"/>
                <w:sz w:val="24"/>
                <w:szCs w:val="24"/>
                <w:rtl/>
                <w:lang w:bidi="fa-IR"/>
              </w:rPr>
              <w:t>:</w:t>
            </w:r>
          </w:p>
          <w:p w14:paraId="0D91E241" w14:textId="77777777" w:rsidR="007F0F50" w:rsidRPr="006F4F94" w:rsidRDefault="007F0F50" w:rsidP="00116E8C">
            <w:pPr>
              <w:pStyle w:val="ListParagraph"/>
              <w:numPr>
                <w:ilvl w:val="0"/>
                <w:numId w:val="5"/>
              </w:numPr>
              <w:bidi/>
              <w:jc w:val="both"/>
              <w:rPr>
                <w:rFonts w:cs="B Nazanin"/>
                <w:sz w:val="24"/>
                <w:szCs w:val="24"/>
                <w:rtl/>
                <w:lang w:bidi="fa-IR"/>
              </w:rPr>
            </w:pPr>
            <w:r w:rsidRPr="006F4F94">
              <w:rPr>
                <w:rFonts w:cs="B Nazanin" w:hint="cs"/>
                <w:sz w:val="24"/>
                <w:szCs w:val="24"/>
                <w:rtl/>
                <w:lang w:bidi="fa-IR"/>
              </w:rPr>
              <w:t>راهنمای تحقیقاتی که توسط دانشگاه مریلند تهیه شده است</w:t>
            </w:r>
          </w:p>
          <w:p w14:paraId="30A191E9" w14:textId="77777777" w:rsidR="007F0F50" w:rsidRPr="006F4F94" w:rsidRDefault="00200FD1" w:rsidP="00116E8C">
            <w:pPr>
              <w:pStyle w:val="ListParagraph"/>
              <w:bidi/>
              <w:ind w:left="2160"/>
              <w:jc w:val="both"/>
              <w:rPr>
                <w:rFonts w:cs="B Nazanin"/>
                <w:sz w:val="24"/>
                <w:szCs w:val="24"/>
                <w:rtl/>
                <w:lang w:bidi="fa-IR"/>
              </w:rPr>
            </w:pPr>
            <w:hyperlink r:id="rId10" w:history="1">
              <w:r w:rsidR="007F0F50" w:rsidRPr="006F4F94">
                <w:rPr>
                  <w:rStyle w:val="Hyperlink"/>
                  <w:rFonts w:cs="B Nazanin" w:hint="cs"/>
                  <w:sz w:val="24"/>
                  <w:szCs w:val="24"/>
                  <w:lang w:bidi="fa-IR"/>
                </w:rPr>
                <w:t>https://lib.guides.umd.edu/SR/research_question</w:t>
              </w:r>
            </w:hyperlink>
          </w:p>
          <w:p w14:paraId="41675742" w14:textId="77777777" w:rsidR="007F0F50" w:rsidRPr="006F4F94" w:rsidRDefault="007F0F50" w:rsidP="00116E8C">
            <w:pPr>
              <w:pStyle w:val="ListParagraph"/>
              <w:numPr>
                <w:ilvl w:val="0"/>
                <w:numId w:val="5"/>
              </w:numPr>
              <w:bidi/>
              <w:jc w:val="both"/>
              <w:rPr>
                <w:rFonts w:cs="B Nazanin"/>
                <w:sz w:val="24"/>
                <w:szCs w:val="24"/>
                <w:rtl/>
                <w:lang w:bidi="fa-IR"/>
              </w:rPr>
            </w:pPr>
            <w:r w:rsidRPr="006F4F94">
              <w:rPr>
                <w:rFonts w:cs="B Nazanin" w:hint="cs"/>
                <w:sz w:val="24"/>
                <w:szCs w:val="24"/>
                <w:rtl/>
                <w:lang w:bidi="fa-IR"/>
              </w:rPr>
              <w:t>راهنمای تحقیقاتی که توسط کتابخانه پزشکی ولش، دانشگاه جان هاپکینز تهیه شده است</w:t>
            </w:r>
          </w:p>
          <w:p w14:paraId="62146D80" w14:textId="5C69A744" w:rsidR="007F0F50" w:rsidRPr="006F4F94" w:rsidRDefault="00200FD1" w:rsidP="00116E8C">
            <w:pPr>
              <w:bidi/>
              <w:ind w:left="2160"/>
              <w:jc w:val="both"/>
              <w:rPr>
                <w:rFonts w:cs="B Nazanin"/>
                <w:sz w:val="24"/>
                <w:szCs w:val="24"/>
                <w:rtl/>
                <w:lang w:bidi="fa-IR"/>
              </w:rPr>
            </w:pPr>
            <w:hyperlink r:id="rId11" w:history="1">
              <w:r w:rsidR="007F0F50" w:rsidRPr="006F4F94">
                <w:rPr>
                  <w:rStyle w:val="Hyperlink"/>
                  <w:rFonts w:cs="B Nazanin" w:hint="cs"/>
                  <w:sz w:val="24"/>
                  <w:szCs w:val="24"/>
                  <w:lang w:bidi="fa-IR"/>
                </w:rPr>
                <w:t>https://browse.welch.jhmi.edu/searching/formulating-research-question</w:t>
              </w:r>
            </w:hyperlink>
            <w:r w:rsidR="006A3C88" w:rsidRPr="006F4F94">
              <w:rPr>
                <w:rStyle w:val="Hyperlink"/>
                <w:rFonts w:cs="B Nazanin" w:hint="cs"/>
                <w:sz w:val="24"/>
                <w:szCs w:val="24"/>
                <w:rtl/>
              </w:rPr>
              <w:t xml:space="preserve"> </w:t>
            </w:r>
            <w:r w:rsidR="007F0F50" w:rsidRPr="006F4F94">
              <w:rPr>
                <w:rFonts w:cs="B Nazanin"/>
                <w:sz w:val="24"/>
                <w:szCs w:val="24"/>
                <w:rtl/>
                <w:lang w:bidi="fa-IR"/>
              </w:rPr>
              <w:fldChar w:fldCharType="begin"/>
            </w:r>
            <w:r w:rsidR="007F6241">
              <w:rPr>
                <w:rFonts w:cs="B Nazanin"/>
                <w:sz w:val="24"/>
                <w:szCs w:val="24"/>
                <w:rtl/>
                <w:lang w:bidi="fa-IR"/>
              </w:rPr>
              <w:instrText xml:space="preserve"> </w:instrText>
            </w:r>
            <w:r w:rsidR="007F6241">
              <w:rPr>
                <w:rFonts w:cs="B Nazanin"/>
                <w:sz w:val="24"/>
                <w:szCs w:val="24"/>
                <w:lang w:bidi="fa-IR"/>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cs="B Nazanin"/>
                <w:sz w:val="24"/>
                <w:szCs w:val="24"/>
                <w:rtl/>
                <w:lang w:bidi="fa-IR"/>
              </w:rPr>
              <w:instrText>&gt;</w:instrText>
            </w:r>
            <w:r w:rsidR="007F0F50" w:rsidRPr="006F4F94">
              <w:rPr>
                <w:rFonts w:cs="B Nazanin"/>
                <w:sz w:val="24"/>
                <w:szCs w:val="24"/>
                <w:rtl/>
                <w:lang w:bidi="fa-IR"/>
              </w:rPr>
              <w:fldChar w:fldCharType="separate"/>
            </w:r>
            <w:r w:rsidR="007F6241">
              <w:rPr>
                <w:rFonts w:cs="B Nazanin"/>
                <w:noProof/>
                <w:sz w:val="24"/>
                <w:szCs w:val="24"/>
                <w:rtl/>
                <w:lang w:bidi="fa-IR"/>
              </w:rPr>
              <w:t>(14)</w:t>
            </w:r>
            <w:r w:rsidR="007F0F50" w:rsidRPr="006F4F94">
              <w:rPr>
                <w:rFonts w:cs="B Nazanin"/>
                <w:sz w:val="24"/>
                <w:szCs w:val="24"/>
                <w:rtl/>
                <w:lang w:bidi="fa-IR"/>
              </w:rPr>
              <w:fldChar w:fldCharType="end"/>
            </w:r>
          </w:p>
          <w:p w14:paraId="51168088" w14:textId="3ADC9470" w:rsidR="000A6F7B" w:rsidRPr="006F4F94" w:rsidRDefault="002E38CC" w:rsidP="00116E8C">
            <w:pPr>
              <w:bidi/>
              <w:spacing w:before="100" w:beforeAutospacing="1" w:after="100" w:afterAutospacing="1" w:line="259" w:lineRule="auto"/>
              <w:jc w:val="both"/>
              <w:rPr>
                <w:rFonts w:ascii="Times New Roman" w:eastAsia="Times New Roman" w:hAnsi="Times New Roman" w:cs="B Nazanin"/>
                <w:sz w:val="24"/>
                <w:szCs w:val="24"/>
                <w:rtl/>
                <w:lang w:bidi="fa-IR"/>
              </w:rPr>
            </w:pPr>
            <w:r w:rsidRPr="006F4F94">
              <w:rPr>
                <w:rFonts w:ascii="Times New Roman" w:eastAsia="Times New Roman" w:hAnsi="Times New Roman" w:cs="B Nazanin" w:hint="cs"/>
                <w:sz w:val="24"/>
                <w:szCs w:val="24"/>
                <w:rtl/>
                <w:lang w:bidi="fa-IR"/>
              </w:rPr>
              <w:t>حوزه‌</w:t>
            </w:r>
            <w:r w:rsidRPr="006F4F94">
              <w:rPr>
                <w:rFonts w:ascii="Times New Roman" w:eastAsia="Times New Roman" w:hAnsi="Times New Roman" w:cs="B Nazanin" w:hint="eastAsia"/>
                <w:sz w:val="24"/>
                <w:szCs w:val="24"/>
                <w:rtl/>
                <w:lang w:bidi="fa-IR"/>
              </w:rPr>
              <w:t>ها</w:t>
            </w:r>
            <w:r w:rsidRPr="006F4F94">
              <w:rPr>
                <w:rFonts w:ascii="Times New Roman" w:eastAsia="Times New Roman" w:hAnsi="Times New Roman" w:cs="B Nazanin" w:hint="cs"/>
                <w:sz w:val="24"/>
                <w:szCs w:val="24"/>
                <w:rtl/>
                <w:lang w:bidi="fa-IR"/>
              </w:rPr>
              <w:t>یی</w:t>
            </w:r>
            <w:r w:rsidRPr="006F4F94">
              <w:rPr>
                <w:rFonts w:ascii="Times New Roman" w:eastAsia="Times New Roman" w:hAnsi="Times New Roman" w:cs="B Nazanin"/>
                <w:sz w:val="24"/>
                <w:szCs w:val="24"/>
                <w:rtl/>
                <w:lang w:bidi="fa-IR"/>
              </w:rPr>
              <w:t xml:space="preserve"> را که با</w:t>
            </w:r>
            <w:r w:rsidRPr="006F4F94">
              <w:rPr>
                <w:rFonts w:ascii="Times New Roman" w:eastAsia="Times New Roman" w:hAnsi="Times New Roman" w:cs="B Nazanin" w:hint="cs"/>
                <w:sz w:val="24"/>
                <w:szCs w:val="24"/>
                <w:rtl/>
                <w:lang w:bidi="fa-IR"/>
              </w:rPr>
              <w:t>ی</w:t>
            </w:r>
            <w:r w:rsidRPr="006F4F94">
              <w:rPr>
                <w:rFonts w:ascii="Times New Roman" w:eastAsia="Times New Roman" w:hAnsi="Times New Roman" w:cs="B Nazanin" w:hint="eastAsia"/>
                <w:sz w:val="24"/>
                <w:szCs w:val="24"/>
                <w:rtl/>
                <w:lang w:bidi="fa-IR"/>
              </w:rPr>
              <w:t>د</w:t>
            </w:r>
            <w:r w:rsidRPr="006F4F94">
              <w:rPr>
                <w:rFonts w:ascii="Times New Roman" w:eastAsia="Times New Roman" w:hAnsi="Times New Roman" w:cs="B Nazanin"/>
                <w:sz w:val="24"/>
                <w:szCs w:val="24"/>
                <w:rtl/>
                <w:lang w:bidi="fa-IR"/>
              </w:rPr>
              <w:t xml:space="preserve"> هنگام انتخاب روش‌ها</w:t>
            </w:r>
            <w:r w:rsidRPr="006F4F94">
              <w:rPr>
                <w:rFonts w:ascii="Times New Roman" w:eastAsia="Times New Roman" w:hAnsi="Times New Roman" w:cs="B Nazanin" w:hint="cs"/>
                <w:sz w:val="24"/>
                <w:szCs w:val="24"/>
                <w:rtl/>
                <w:lang w:bidi="fa-IR"/>
              </w:rPr>
              <w:t>یی</w:t>
            </w:r>
            <w:r w:rsidRPr="006F4F94">
              <w:rPr>
                <w:rFonts w:ascii="Times New Roman" w:eastAsia="Times New Roman" w:hAnsi="Times New Roman" w:cs="B Nazanin"/>
                <w:sz w:val="24"/>
                <w:szCs w:val="24"/>
                <w:rtl/>
                <w:lang w:bidi="fa-IR"/>
              </w:rPr>
              <w:t xml:space="preserve"> برا</w:t>
            </w:r>
            <w:r w:rsidRPr="006F4F94">
              <w:rPr>
                <w:rFonts w:ascii="Times New Roman" w:eastAsia="Times New Roman" w:hAnsi="Times New Roman" w:cs="B Nazanin" w:hint="cs"/>
                <w:sz w:val="24"/>
                <w:szCs w:val="24"/>
                <w:rtl/>
                <w:lang w:bidi="fa-IR"/>
              </w:rPr>
              <w:t>ی انجام</w:t>
            </w:r>
            <w:r w:rsidRPr="006F4F94">
              <w:rPr>
                <w:rFonts w:ascii="Times New Roman" w:eastAsia="Times New Roman" w:hAnsi="Times New Roman" w:cs="B Nazanin"/>
                <w:sz w:val="24"/>
                <w:szCs w:val="24"/>
                <w:rtl/>
                <w:lang w:bidi="fa-IR"/>
              </w:rPr>
              <w:t xml:space="preserve"> </w:t>
            </w:r>
            <w:r w:rsidRPr="006F4F94">
              <w:rPr>
                <w:rFonts w:ascii="Times New Roman" w:eastAsia="Times New Roman" w:hAnsi="Times New Roman" w:cs="B Nazanin" w:hint="cs"/>
                <w:sz w:val="24"/>
                <w:szCs w:val="24"/>
                <w:rtl/>
                <w:lang w:bidi="fa-IR"/>
              </w:rPr>
              <w:t>مرور</w:t>
            </w:r>
            <w:r w:rsidRPr="006F4F94">
              <w:rPr>
                <w:rFonts w:ascii="Times New Roman" w:eastAsia="Times New Roman" w:hAnsi="Times New Roman" w:cs="B Nazanin"/>
                <w:sz w:val="24"/>
                <w:szCs w:val="24"/>
                <w:rtl/>
                <w:lang w:bidi="fa-IR"/>
              </w:rPr>
              <w:t xml:space="preserve"> سر</w:t>
            </w:r>
            <w:r w:rsidRPr="006F4F94">
              <w:rPr>
                <w:rFonts w:ascii="Times New Roman" w:eastAsia="Times New Roman" w:hAnsi="Times New Roman" w:cs="B Nazanin" w:hint="cs"/>
                <w:sz w:val="24"/>
                <w:szCs w:val="24"/>
                <w:rtl/>
                <w:lang w:bidi="fa-IR"/>
              </w:rPr>
              <w:t>ی</w:t>
            </w:r>
            <w:r w:rsidRPr="006F4F94">
              <w:rPr>
                <w:rFonts w:ascii="Times New Roman" w:eastAsia="Times New Roman" w:hAnsi="Times New Roman" w:cs="B Nazanin" w:hint="eastAsia"/>
                <w:sz w:val="24"/>
                <w:szCs w:val="24"/>
                <w:rtl/>
                <w:lang w:bidi="fa-IR"/>
              </w:rPr>
              <w:t>ع</w:t>
            </w:r>
            <w:r w:rsidRPr="006F4F94">
              <w:rPr>
                <w:rFonts w:ascii="Times New Roman" w:eastAsia="Times New Roman" w:hAnsi="Times New Roman" w:cs="B Nazanin"/>
                <w:sz w:val="24"/>
                <w:szCs w:val="24"/>
                <w:rtl/>
                <w:lang w:bidi="fa-IR"/>
              </w:rPr>
              <w:t xml:space="preserve"> در نظر گرفته شود</w:t>
            </w:r>
            <w:r w:rsidR="005F5EE3" w:rsidRPr="006F4F94">
              <w:rPr>
                <w:rFonts w:ascii="Times New Roman" w:eastAsia="Times New Roman" w:hAnsi="Times New Roman" w:cs="B Nazanin" w:hint="cs"/>
                <w:sz w:val="24"/>
                <w:szCs w:val="24"/>
                <w:rtl/>
                <w:lang w:bidi="fa-IR"/>
              </w:rPr>
              <w:t xml:space="preserve">، توسط </w:t>
            </w:r>
            <w:r w:rsidR="000A6F7B" w:rsidRPr="006F4F94">
              <w:rPr>
                <w:rFonts w:ascii="Times New Roman" w:eastAsia="Times New Roman" w:hAnsi="Times New Roman" w:cs="B Nazanin" w:hint="cs"/>
                <w:sz w:val="24"/>
                <w:szCs w:val="24"/>
                <w:rtl/>
                <w:lang w:bidi="fa-IR"/>
              </w:rPr>
              <w:t xml:space="preserve">ابزار تصمیم گیری </w:t>
            </w:r>
            <w:r w:rsidR="000A6F7B" w:rsidRPr="006F4F94">
              <w:rPr>
                <w:rFonts w:ascii="Times New Roman" w:eastAsia="Times New Roman" w:hAnsi="Times New Roman" w:cs="B Nazanin"/>
                <w:sz w:val="24"/>
                <w:szCs w:val="24"/>
              </w:rPr>
              <w:t>STARR</w:t>
            </w:r>
            <w:r w:rsidR="00236A82" w:rsidRPr="006F4F94">
              <w:rPr>
                <w:rFonts w:ascii="Times New Roman" w:eastAsia="Times New Roman" w:hAnsi="Times New Roman" w:cs="B Nazanin" w:hint="cs"/>
                <w:sz w:val="24"/>
                <w:szCs w:val="24"/>
                <w:rtl/>
              </w:rPr>
              <w:t xml:space="preserve"> </w:t>
            </w:r>
            <w:r w:rsidR="00236A82" w:rsidRPr="006F4F94">
              <w:rPr>
                <w:rFonts w:ascii="Times New Roman" w:eastAsia="Times New Roman" w:hAnsi="Times New Roman" w:cs="B Nazanin"/>
                <w:sz w:val="24"/>
                <w:szCs w:val="24"/>
                <w:rtl/>
                <w:lang w:bidi="fa-IR"/>
              </w:rPr>
              <w:t>ب</w:t>
            </w:r>
            <w:r w:rsidR="00236A82" w:rsidRPr="006F4F94">
              <w:rPr>
                <w:rFonts w:ascii="Times New Roman" w:eastAsia="Times New Roman" w:hAnsi="Times New Roman" w:cs="B Nazanin" w:hint="cs"/>
                <w:sz w:val="24"/>
                <w:szCs w:val="24"/>
                <w:rtl/>
                <w:lang w:bidi="fa-IR"/>
              </w:rPr>
              <w:t>ا</w:t>
            </w:r>
            <w:r w:rsidR="00236A82" w:rsidRPr="006F4F94">
              <w:rPr>
                <w:rFonts w:ascii="Times New Roman" w:eastAsia="Times New Roman" w:hAnsi="Times New Roman" w:cs="B Nazanin"/>
                <w:sz w:val="24"/>
                <w:szCs w:val="24"/>
                <w:rtl/>
                <w:lang w:bidi="fa-IR"/>
              </w:rPr>
              <w:t xml:space="preserve"> اجماع </w:t>
            </w:r>
            <w:r w:rsidR="00A0036A" w:rsidRPr="006F4F94">
              <w:rPr>
                <w:rFonts w:ascii="Times New Roman" w:eastAsia="Times New Roman" w:hAnsi="Times New Roman" w:cs="B Nazanin" w:hint="cs"/>
                <w:sz w:val="24"/>
                <w:szCs w:val="24"/>
                <w:rtl/>
                <w:lang w:bidi="fa-IR"/>
              </w:rPr>
              <w:t xml:space="preserve">نظرات </w:t>
            </w:r>
            <w:r w:rsidR="00236A82" w:rsidRPr="006F4F94">
              <w:rPr>
                <w:rFonts w:ascii="Times New Roman" w:eastAsia="Times New Roman" w:hAnsi="Times New Roman" w:cs="B Nazanin"/>
                <w:sz w:val="24"/>
                <w:szCs w:val="24"/>
                <w:rtl/>
                <w:lang w:bidi="fa-IR"/>
              </w:rPr>
              <w:t>کارشناسان ب</w:t>
            </w:r>
            <w:r w:rsidR="00236A82" w:rsidRPr="006F4F94">
              <w:rPr>
                <w:rFonts w:ascii="Times New Roman" w:eastAsia="Times New Roman" w:hAnsi="Times New Roman" w:cs="B Nazanin" w:hint="cs"/>
                <w:sz w:val="24"/>
                <w:szCs w:val="24"/>
                <w:rtl/>
                <w:lang w:bidi="fa-IR"/>
              </w:rPr>
              <w:t>ی</w:t>
            </w:r>
            <w:r w:rsidR="00236A82" w:rsidRPr="006F4F94">
              <w:rPr>
                <w:rFonts w:ascii="Times New Roman" w:eastAsia="Times New Roman" w:hAnsi="Times New Roman" w:cs="B Nazanin" w:hint="eastAsia"/>
                <w:sz w:val="24"/>
                <w:szCs w:val="24"/>
                <w:rtl/>
                <w:lang w:bidi="fa-IR"/>
              </w:rPr>
              <w:t>ن‌الملل</w:t>
            </w:r>
            <w:r w:rsidR="00236A82" w:rsidRPr="006F4F94">
              <w:rPr>
                <w:rFonts w:ascii="Times New Roman" w:eastAsia="Times New Roman" w:hAnsi="Times New Roman" w:cs="B Nazanin" w:hint="cs"/>
                <w:sz w:val="24"/>
                <w:szCs w:val="24"/>
                <w:rtl/>
                <w:lang w:bidi="fa-IR"/>
              </w:rPr>
              <w:t>ی</w:t>
            </w:r>
            <w:r w:rsidR="00236A82" w:rsidRPr="006F4F94">
              <w:rPr>
                <w:rFonts w:ascii="Times New Roman" w:eastAsia="Times New Roman" w:hAnsi="Times New Roman" w:cs="B Nazanin"/>
                <w:sz w:val="24"/>
                <w:szCs w:val="24"/>
                <w:rtl/>
                <w:lang w:bidi="fa-IR"/>
              </w:rPr>
              <w:t xml:space="preserve"> </w:t>
            </w:r>
            <w:r w:rsidR="00236A82" w:rsidRPr="006F4F94">
              <w:rPr>
                <w:rFonts w:ascii="Times New Roman" w:eastAsia="Times New Roman" w:hAnsi="Times New Roman" w:cs="B Nazanin" w:hint="cs"/>
                <w:sz w:val="24"/>
                <w:szCs w:val="24"/>
                <w:rtl/>
                <w:lang w:bidi="fa-IR"/>
              </w:rPr>
              <w:t>مرور</w:t>
            </w:r>
            <w:r w:rsidR="00236A82" w:rsidRPr="006F4F94">
              <w:rPr>
                <w:rFonts w:ascii="Times New Roman" w:eastAsia="Times New Roman" w:hAnsi="Times New Roman" w:cs="B Nazanin"/>
                <w:sz w:val="24"/>
                <w:szCs w:val="24"/>
                <w:rtl/>
                <w:lang w:bidi="fa-IR"/>
              </w:rPr>
              <w:t xml:space="preserve"> سر</w:t>
            </w:r>
            <w:r w:rsidR="00236A82" w:rsidRPr="006F4F94">
              <w:rPr>
                <w:rFonts w:ascii="Times New Roman" w:eastAsia="Times New Roman" w:hAnsi="Times New Roman" w:cs="B Nazanin" w:hint="cs"/>
                <w:sz w:val="24"/>
                <w:szCs w:val="24"/>
                <w:rtl/>
                <w:lang w:bidi="fa-IR"/>
              </w:rPr>
              <w:t>ی</w:t>
            </w:r>
            <w:r w:rsidR="00236A82" w:rsidRPr="006F4F94">
              <w:rPr>
                <w:rFonts w:ascii="Times New Roman" w:eastAsia="Times New Roman" w:hAnsi="Times New Roman" w:cs="B Nazanin" w:hint="eastAsia"/>
                <w:sz w:val="24"/>
                <w:szCs w:val="24"/>
                <w:rtl/>
                <w:lang w:bidi="fa-IR"/>
              </w:rPr>
              <w:t>ع</w:t>
            </w:r>
            <w:r w:rsidR="00236A82" w:rsidRPr="006F4F94">
              <w:rPr>
                <w:rFonts w:ascii="Times New Roman" w:eastAsia="Times New Roman" w:hAnsi="Times New Roman" w:cs="B Nazanin"/>
                <w:sz w:val="24"/>
                <w:szCs w:val="24"/>
                <w:rtl/>
                <w:lang w:bidi="fa-IR"/>
              </w:rPr>
              <w:t xml:space="preserve"> مشخص </w:t>
            </w:r>
            <w:r w:rsidR="005F5EE3" w:rsidRPr="006F4F94">
              <w:rPr>
                <w:rFonts w:ascii="Times New Roman" w:eastAsia="Times New Roman" w:hAnsi="Times New Roman" w:cs="B Nazanin" w:hint="cs"/>
                <w:sz w:val="24"/>
                <w:szCs w:val="24"/>
                <w:rtl/>
                <w:lang w:bidi="fa-IR"/>
              </w:rPr>
              <w:t>شده</w:t>
            </w:r>
            <w:r w:rsidR="000A6F7B" w:rsidRPr="006F4F94">
              <w:rPr>
                <w:rFonts w:ascii="Times New Roman" w:eastAsia="Times New Roman" w:hAnsi="Times New Roman" w:cs="B Nazanin" w:hint="cs"/>
                <w:sz w:val="24"/>
                <w:szCs w:val="24"/>
                <w:rtl/>
                <w:lang w:bidi="fa-IR"/>
              </w:rPr>
              <w:t xml:space="preserve"> است.</w:t>
            </w:r>
            <w:r w:rsidR="005F5EE3" w:rsidRPr="006F4F94">
              <w:rPr>
                <w:rFonts w:ascii="Times New Roman" w:eastAsia="Times New Roman" w:hAnsi="Times New Roman" w:cs="B Nazanin" w:hint="cs"/>
                <w:sz w:val="24"/>
                <w:szCs w:val="24"/>
                <w:rtl/>
                <w:lang w:bidi="fa-IR"/>
              </w:rPr>
              <w:t xml:space="preserve"> </w:t>
            </w:r>
          </w:p>
          <w:p w14:paraId="64A5F524" w14:textId="77777777" w:rsidR="005F5EE3" w:rsidRPr="006F4F94" w:rsidRDefault="005F5EE3" w:rsidP="00116E8C">
            <w:pPr>
              <w:bidi/>
              <w:spacing w:before="100" w:beforeAutospacing="1" w:after="100" w:afterAutospacing="1"/>
              <w:jc w:val="both"/>
              <w:rPr>
                <w:rFonts w:ascii="Times New Roman" w:eastAsia="Times New Roman" w:hAnsi="Times New Roman" w:cs="B Nazanin"/>
                <w:sz w:val="24"/>
                <w:szCs w:val="24"/>
                <w:lang w:bidi="fa-IR"/>
              </w:rPr>
            </w:pPr>
            <w:proofErr w:type="gramStart"/>
            <w:r w:rsidRPr="006F4F94">
              <w:rPr>
                <w:rFonts w:ascii="Times New Roman" w:eastAsia="Times New Roman" w:hAnsi="Times New Roman" w:cs="B Nazanin" w:hint="cs"/>
                <w:sz w:val="24"/>
                <w:szCs w:val="24"/>
                <w:lang w:bidi="fa-IR"/>
              </w:rPr>
              <w:t>STARR</w:t>
            </w:r>
            <w:r w:rsidRPr="006F4F94">
              <w:rPr>
                <w:rFonts w:ascii="Times New Roman" w:eastAsia="Times New Roman" w:hAnsi="Times New Roman" w:cs="B Nazanin" w:hint="cs"/>
                <w:sz w:val="24"/>
                <w:szCs w:val="24"/>
                <w:rtl/>
                <w:lang w:bidi="fa-IR"/>
              </w:rPr>
              <w:t xml:space="preserve">  حوزه</w:t>
            </w:r>
            <w:proofErr w:type="gramEnd"/>
            <w:r w:rsidRPr="006F4F94">
              <w:rPr>
                <w:rFonts w:ascii="Times New Roman" w:eastAsia="Times New Roman" w:hAnsi="Times New Roman" w:cs="B Nazanin" w:hint="cs"/>
                <w:sz w:val="24"/>
                <w:szCs w:val="24"/>
                <w:rtl/>
                <w:lang w:bidi="fa-IR"/>
              </w:rPr>
              <w:t xml:space="preserve"> های زیر را پوشش می دهد:</w:t>
            </w:r>
          </w:p>
          <w:p w14:paraId="37072D97" w14:textId="4E037A86" w:rsidR="00010C81" w:rsidRPr="006F4F94" w:rsidRDefault="005F5EE3" w:rsidP="00116E8C">
            <w:pPr>
              <w:numPr>
                <w:ilvl w:val="0"/>
                <w:numId w:val="12"/>
              </w:numPr>
              <w:bidi/>
              <w:spacing w:before="100" w:beforeAutospacing="1" w:after="100" w:afterAutospacing="1" w:line="256" w:lineRule="auto"/>
              <w:ind w:left="1440"/>
              <w:jc w:val="both"/>
              <w:rPr>
                <w:rFonts w:ascii="Times New Roman" w:eastAsia="Times New Roman" w:hAnsi="Times New Roman" w:cs="B Nazanin"/>
                <w:sz w:val="24"/>
                <w:szCs w:val="24"/>
                <w:rtl/>
                <w:lang w:bidi="fa-IR"/>
              </w:rPr>
            </w:pPr>
            <w:r w:rsidRPr="006F4F94">
              <w:rPr>
                <w:rFonts w:ascii="Times New Roman" w:eastAsia="Times New Roman" w:hAnsi="Times New Roman" w:cs="B Nazanin" w:hint="cs"/>
                <w:b/>
                <w:bCs/>
                <w:sz w:val="24"/>
                <w:szCs w:val="24"/>
                <w:rtl/>
                <w:lang w:bidi="fa-IR"/>
              </w:rPr>
              <w:t xml:space="preserve">تعامل درخواست کنندگان و انجام دهندگان مرور سریع  </w:t>
            </w:r>
            <w:r w:rsidRPr="006F4F94">
              <w:rPr>
                <w:rFonts w:ascii="Times New Roman" w:eastAsia="Times New Roman" w:hAnsi="Times New Roman" w:cs="B Nazanin" w:hint="cs"/>
                <w:sz w:val="24"/>
                <w:szCs w:val="24"/>
                <w:rtl/>
                <w:lang w:bidi="fa-IR"/>
              </w:rPr>
              <w:t>- مهم است که بین کسانی که مرور سریع را انجام می‌دهند و آنهایی که درخواست می‌کنند، در مورد هدف، سؤالات پژوهش، زمان و دامنه موضوع درک مشترکی وجود داشته باشد.</w:t>
            </w:r>
          </w:p>
          <w:p w14:paraId="009704FE" w14:textId="77777777" w:rsidR="005F5EE3" w:rsidRPr="006F4F94" w:rsidRDefault="005F5EE3" w:rsidP="00116E8C">
            <w:pPr>
              <w:numPr>
                <w:ilvl w:val="0"/>
                <w:numId w:val="12"/>
              </w:numPr>
              <w:bidi/>
              <w:spacing w:before="100" w:beforeAutospacing="1" w:after="100" w:afterAutospacing="1" w:line="256" w:lineRule="auto"/>
              <w:ind w:left="1440"/>
              <w:jc w:val="both"/>
              <w:rPr>
                <w:rFonts w:ascii="Times New Roman" w:eastAsia="Times New Roman" w:hAnsi="Times New Roman" w:cs="B Nazanin"/>
                <w:sz w:val="24"/>
                <w:szCs w:val="24"/>
                <w:rtl/>
                <w:lang w:bidi="fa-IR"/>
              </w:rPr>
            </w:pPr>
            <w:bookmarkStart w:id="25" w:name="_Hlk142210537"/>
            <w:r w:rsidRPr="006F4F94">
              <w:rPr>
                <w:rFonts w:ascii="Times New Roman" w:eastAsia="Times New Roman" w:hAnsi="Times New Roman" w:cs="B Nazanin" w:hint="cs"/>
                <w:b/>
                <w:bCs/>
                <w:sz w:val="24"/>
                <w:szCs w:val="24"/>
                <w:rtl/>
                <w:lang w:bidi="fa-IR"/>
              </w:rPr>
              <w:t xml:space="preserve">درک موجودی شواهد </w:t>
            </w:r>
            <w:bookmarkEnd w:id="25"/>
            <w:r w:rsidRPr="006F4F94">
              <w:rPr>
                <w:rFonts w:ascii="Times New Roman" w:eastAsia="Times New Roman" w:hAnsi="Times New Roman" w:cs="B Nazanin" w:hint="cs"/>
                <w:sz w:val="24"/>
                <w:szCs w:val="24"/>
                <w:rtl/>
                <w:lang w:bidi="fa-IR"/>
              </w:rPr>
              <w:t>- ارزیابی حجم و نوع شواهد موجود به شناسایی دامنه موضوع، روش مناسب مرور سریع و امکان سنجی انجام آن در بازه های زمانی معین، کمک می کند.</w:t>
            </w:r>
          </w:p>
          <w:p w14:paraId="3CA7265E" w14:textId="77777777" w:rsidR="005F5EE3" w:rsidRPr="006F4F94" w:rsidRDefault="005F5EE3" w:rsidP="00116E8C">
            <w:pPr>
              <w:numPr>
                <w:ilvl w:val="0"/>
                <w:numId w:val="12"/>
              </w:numPr>
              <w:bidi/>
              <w:spacing w:before="100" w:beforeAutospacing="1" w:after="100" w:afterAutospacing="1" w:line="256" w:lineRule="auto"/>
              <w:ind w:left="1440"/>
              <w:jc w:val="both"/>
              <w:rPr>
                <w:rFonts w:ascii="Times New Roman" w:eastAsia="Times New Roman" w:hAnsi="Times New Roman" w:cs="B Nazanin"/>
                <w:sz w:val="24"/>
                <w:szCs w:val="24"/>
                <w:rtl/>
                <w:lang w:bidi="fa-IR"/>
              </w:rPr>
            </w:pPr>
            <w:bookmarkStart w:id="26" w:name="_Hlk142210625"/>
            <w:r w:rsidRPr="006F4F94">
              <w:rPr>
                <w:rFonts w:ascii="Times New Roman" w:eastAsia="Times New Roman" w:hAnsi="Times New Roman" w:cs="B Nazanin" w:hint="cs"/>
                <w:b/>
                <w:bCs/>
                <w:sz w:val="24"/>
                <w:szCs w:val="24"/>
                <w:rtl/>
                <w:lang w:bidi="fa-IR"/>
              </w:rPr>
              <w:t xml:space="preserve">روش‌های استخراج و ترکیب داده‌ها </w:t>
            </w:r>
            <w:bookmarkEnd w:id="26"/>
            <w:r w:rsidRPr="006F4F94">
              <w:rPr>
                <w:rFonts w:ascii="Times New Roman" w:eastAsia="Times New Roman" w:hAnsi="Times New Roman" w:cs="B Nazanin" w:hint="cs"/>
                <w:sz w:val="24"/>
                <w:szCs w:val="24"/>
                <w:rtl/>
                <w:lang w:bidi="fa-IR"/>
              </w:rPr>
              <w:t>- تصمیم‌گیری در مورد اینکه چه مقدار داده باید استخراج و ارائه شود، و در چه فرمتی، مطابق با ارزیابی موجودی شواهد و نیازهای درخواست کنندگان مرور است.</w:t>
            </w:r>
          </w:p>
          <w:p w14:paraId="7377B06C" w14:textId="3A16370C" w:rsidR="005F5EE3" w:rsidRPr="006F4F94" w:rsidRDefault="005F5EE3" w:rsidP="00116E8C">
            <w:pPr>
              <w:numPr>
                <w:ilvl w:val="0"/>
                <w:numId w:val="12"/>
              </w:numPr>
              <w:bidi/>
              <w:spacing w:before="100" w:beforeAutospacing="1" w:after="100" w:afterAutospacing="1" w:line="256" w:lineRule="auto"/>
              <w:ind w:left="1440"/>
              <w:jc w:val="both"/>
              <w:rPr>
                <w:rFonts w:ascii="Times New Roman" w:eastAsia="Times New Roman" w:hAnsi="Times New Roman" w:cs="B Nazanin"/>
                <w:sz w:val="24"/>
                <w:szCs w:val="24"/>
                <w:rtl/>
                <w:lang w:bidi="fa-IR"/>
              </w:rPr>
            </w:pPr>
            <w:r w:rsidRPr="006F4F94">
              <w:rPr>
                <w:rFonts w:ascii="Times New Roman" w:eastAsia="Times New Roman" w:hAnsi="Times New Roman" w:cs="B Nazanin" w:hint="cs"/>
                <w:b/>
                <w:bCs/>
                <w:sz w:val="24"/>
                <w:szCs w:val="24"/>
                <w:rtl/>
                <w:lang w:bidi="fa-IR"/>
              </w:rPr>
              <w:lastRenderedPageBreak/>
              <w:t xml:space="preserve">گزارش متدهای مرور سریع </w:t>
            </w:r>
            <w:r w:rsidRPr="006F4F94">
              <w:rPr>
                <w:rFonts w:ascii="Arial" w:eastAsia="Times New Roman" w:hAnsi="Arial" w:cs="Arial" w:hint="cs"/>
                <w:sz w:val="24"/>
                <w:szCs w:val="24"/>
                <w:rtl/>
                <w:lang w:bidi="fa-IR"/>
              </w:rPr>
              <w:t>–</w:t>
            </w:r>
            <w:r w:rsidRPr="006F4F94">
              <w:rPr>
                <w:rFonts w:ascii="Times New Roman" w:eastAsia="Times New Roman" w:hAnsi="Times New Roman" w:cs="B Nazanin" w:hint="cs"/>
                <w:sz w:val="24"/>
                <w:szCs w:val="24"/>
                <w:rtl/>
                <w:lang w:bidi="fa-IR"/>
              </w:rPr>
              <w:t xml:space="preserve"> از آنجایی که متد مورد استفاده در مرور سریع بر یافته‌های آن اثر می‌گذارد، لازم است گزارش شفافی از متدهای استفاده شده ارائه گردد</w:t>
            </w:r>
            <w:r w:rsidR="00DE40FC" w:rsidRPr="006F4F94">
              <w:rPr>
                <w:rFonts w:ascii="Times New Roman" w:eastAsia="Times New Roman" w:hAnsi="Times New Roman" w:cs="B Nazanin" w:hint="cs"/>
                <w:sz w:val="24"/>
                <w:szCs w:val="24"/>
                <w:rtl/>
                <w:lang w:bidi="fa-IR"/>
              </w:rPr>
              <w:t xml:space="preserve"> </w:t>
            </w:r>
            <w:r w:rsidRPr="006F4F94">
              <w:rPr>
                <w:rFonts w:ascii="Times New Roman" w:eastAsia="Times New Roman" w:hAnsi="Times New Roman" w:cs="B Nazanin" w:hint="cs"/>
                <w:sz w:val="24"/>
                <w:szCs w:val="24"/>
                <w:rtl/>
                <w:lang w:bidi="fa-IR"/>
              </w:rPr>
              <w:t>‌</w:t>
            </w:r>
            <w:r w:rsidRPr="006F4F94">
              <w:rPr>
                <w:rFonts w:ascii="Calibri" w:eastAsia="Calibri" w:hAnsi="Calibri" w:cs="B Nazanin"/>
                <w:sz w:val="24"/>
                <w:szCs w:val="24"/>
                <w:rtl/>
              </w:rPr>
              <w:fldChar w:fldCharType="begin"/>
            </w:r>
            <w:r w:rsidR="007F6241">
              <w:rPr>
                <w:rFonts w:ascii="Calibri" w:eastAsia="Calibri" w:hAnsi="Calibri" w:cs="B Nazanin"/>
                <w:sz w:val="24"/>
                <w:szCs w:val="24"/>
                <w:rtl/>
              </w:rPr>
              <w:instrText xml:space="preserve"> </w:instrText>
            </w:r>
            <w:r w:rsidR="007F6241">
              <w:rPr>
                <w:rFonts w:ascii="Calibri" w:eastAsia="Calibri" w:hAnsi="Calibri" w:cs="B Nazanin"/>
                <w:sz w:val="24"/>
                <w:szCs w:val="24"/>
              </w:rPr>
              <w:instrText>ADDIN EN.CITE &lt;EndNote&gt;&lt;Cite&gt;&lt;Author&gt;Pandor&lt;/Author&gt;&lt;Year&gt;2019&lt;/Year&gt;&lt;RecNum&gt;12&lt;/RecNum&gt;&lt;DisplayText&gt;(18)&lt;/DisplayText&gt;&lt;record&gt;&lt;rec-number&gt;12&lt;/rec-number&gt;&lt;foreign-keys&gt;&lt;key app="EN" db-id="xfrvvzral000xlet0r3xdd9mttepffwp52xs" timestamp="1645940181"&gt;12</w:instrText>
            </w:r>
            <w:r w:rsidR="007F6241">
              <w:rPr>
                <w:rFonts w:ascii="Calibri" w:eastAsia="Calibri" w:hAnsi="Calibri" w:cs="B Nazanin"/>
                <w:sz w:val="24"/>
                <w:szCs w:val="24"/>
                <w:rtl/>
              </w:rPr>
              <w:instrText>&lt;/</w:instrText>
            </w:r>
            <w:r w:rsidR="007F6241">
              <w:rPr>
                <w:rFonts w:ascii="Calibri" w:eastAsia="Calibri" w:hAnsi="Calibri" w:cs="B Nazanin"/>
                <w:sz w:val="24"/>
                <w:szCs w:val="24"/>
              </w:rPr>
              <w:instrText>key&gt;&lt;/foreign-keys&gt;&lt;ref-type name="Journal Article"&gt;17&lt;/ref-type&gt;&lt;contributors&gt;&lt;authors&gt;&lt;author&gt;Pandor, A.: Kaltenthaler, E.: Martyn-St James, M.: Wong, R.: Cooper, K.: Dimairo, M.: O&amp;apos;Cathain, A.: Campbell, F.: Booth, A.&lt;/author&gt;&lt;/authors&gt;&lt;/contributors&gt;&lt;auth-address&gt;School of Health and Related Research, University of Sheffield, Sheffield S1 4DA, UK. Electronic address: a.pandor@sheffield.ac.uk.: School of Health and Related Research, University of Sheffield, Sheffield S1 4DA, UK.&lt;/auth-address&gt;&lt;titles&gt;&lt;title&gt;Delphi consensus reached to produce a decision tool for SelecTing Approaches for Rapid Reviews (STARR)&lt;/title&gt;&lt;secondary-title&gt;J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epidemiology&lt;/abbr-1&gt;&lt;/alt-periodical&gt;&lt;pages&gt;22-29&lt;/pages&gt;&lt;volume&gt;114&lt;/volume&gt;&lt;edition&gt;2019/06/12&lt;/edition&gt;&lt;keywords&gt;&lt;keyword&gt;*Consensus: *Decision Making: *Delphi Technique: Humans: International Cooperation: Systematic Reviews as Topic: *Delphi: *Rapid review: *Survey: *Systematic review&lt;/keyword&gt;&lt;/keywords&gt;&lt;dates&gt;&lt;year&gt;2019</w:instrText>
            </w:r>
            <w:r w:rsidR="007F6241">
              <w:rPr>
                <w:rFonts w:ascii="Calibri" w:eastAsia="Calibri" w:hAnsi="Calibri" w:cs="B Nazanin"/>
                <w:sz w:val="24"/>
                <w:szCs w:val="24"/>
                <w:rtl/>
              </w:rPr>
              <w:instrText>&lt;/</w:instrText>
            </w:r>
            <w:r w:rsidR="007F6241">
              <w:rPr>
                <w:rFonts w:ascii="Calibri" w:eastAsia="Calibri" w:hAnsi="Calibri" w:cs="B Nazanin"/>
                <w:sz w:val="24"/>
                <w:szCs w:val="24"/>
              </w:rPr>
              <w:instrText>year&gt;&lt;pub-dates&gt;&lt;date&gt;Oct&lt;/date&gt;&lt;/pub-dates&gt;&lt;/dates&gt;&lt;isbn&gt;0895-4356&lt;/isbn&gt;&lt;accession-num&gt;31185276&lt;/accession-num&gt;&lt;urls&gt;&lt;related-urls&gt;&lt;url&gt;&lt;style face="underline" font="default" size="100%"&gt;https://www.jclinepi.com/article/S0895-4356(18)31098-9/fulltext</w:instrText>
            </w:r>
            <w:r w:rsidR="007F6241">
              <w:rPr>
                <w:rFonts w:ascii="Calibri" w:eastAsia="Calibri" w:hAnsi="Calibri" w:cs="B Nazanin"/>
                <w:sz w:val="24"/>
                <w:szCs w:val="24"/>
                <w:rtl/>
              </w:rPr>
              <w:instrText>&lt;/</w:instrText>
            </w:r>
            <w:r w:rsidR="007F6241">
              <w:rPr>
                <w:rFonts w:ascii="Calibri" w:eastAsia="Calibri" w:hAnsi="Calibri" w:cs="B Nazanin"/>
                <w:sz w:val="24"/>
                <w:szCs w:val="24"/>
              </w:rPr>
              <w:instrText>style&gt;&lt;/url&gt;&lt;/related-urls&gt;&lt;/urls&gt;&lt;electronic-resource-num&gt;10.1016/j.jclinepi.2019.06.005&lt;/electronic-resource-num&gt;&lt;remote-database-provider&gt;NLM&lt;/remote-database-provider&gt;&lt;language&gt;eng&lt;/language&gt;&lt;/record&gt;&lt;/Cite&gt;&lt;/EndNote</w:instrText>
            </w:r>
            <w:r w:rsidR="007F6241">
              <w:rPr>
                <w:rFonts w:ascii="Calibri" w:eastAsia="Calibri" w:hAnsi="Calibri" w:cs="B Nazanin"/>
                <w:sz w:val="24"/>
                <w:szCs w:val="24"/>
                <w:rtl/>
              </w:rPr>
              <w:instrText>&gt;</w:instrText>
            </w:r>
            <w:r w:rsidRPr="006F4F94">
              <w:rPr>
                <w:rFonts w:ascii="Calibri" w:eastAsia="Calibri" w:hAnsi="Calibri" w:cs="B Nazanin"/>
                <w:sz w:val="24"/>
                <w:szCs w:val="24"/>
                <w:rtl/>
              </w:rPr>
              <w:fldChar w:fldCharType="separate"/>
            </w:r>
            <w:r w:rsidR="007F6241">
              <w:rPr>
                <w:rFonts w:ascii="Calibri" w:eastAsia="Calibri" w:hAnsi="Calibri" w:cs="B Nazanin"/>
                <w:noProof/>
                <w:sz w:val="24"/>
                <w:szCs w:val="24"/>
                <w:rtl/>
              </w:rPr>
              <w:t>(18)</w:t>
            </w:r>
            <w:r w:rsidRPr="006F4F94">
              <w:rPr>
                <w:rFonts w:ascii="Calibri" w:eastAsia="Calibri" w:hAnsi="Calibri" w:cs="B Nazanin"/>
                <w:sz w:val="24"/>
                <w:szCs w:val="24"/>
                <w:rtl/>
              </w:rPr>
              <w:fldChar w:fldCharType="end"/>
            </w:r>
            <w:r w:rsidR="00DE40FC" w:rsidRPr="006F4F94">
              <w:rPr>
                <w:rFonts w:ascii="Calibri" w:eastAsia="Calibri" w:hAnsi="Calibri" w:cs="B Nazanin" w:hint="cs"/>
                <w:sz w:val="24"/>
                <w:szCs w:val="24"/>
                <w:rtl/>
              </w:rPr>
              <w:t>.</w:t>
            </w:r>
          </w:p>
          <w:p w14:paraId="099E4DBC" w14:textId="470D491D" w:rsidR="00F53610" w:rsidRPr="006F4F94" w:rsidRDefault="00010C81" w:rsidP="00116E8C">
            <w:pPr>
              <w:bidi/>
              <w:spacing w:before="100" w:beforeAutospacing="1" w:after="100" w:afterAutospacing="1" w:line="259" w:lineRule="auto"/>
              <w:jc w:val="both"/>
              <w:rPr>
                <w:rFonts w:ascii="Times New Roman" w:eastAsia="Times New Roman" w:hAnsi="Times New Roman" w:cs="B Nazanin"/>
                <w:sz w:val="24"/>
                <w:szCs w:val="24"/>
                <w:rtl/>
              </w:rPr>
            </w:pPr>
            <w:r w:rsidRPr="006F4F94">
              <w:rPr>
                <w:rFonts w:ascii="Times New Roman" w:eastAsia="Times New Roman" w:hAnsi="Times New Roman" w:cs="B Nazanin" w:hint="cs"/>
                <w:sz w:val="24"/>
                <w:szCs w:val="24"/>
                <w:rtl/>
              </w:rPr>
              <w:t xml:space="preserve">در حوزه </w:t>
            </w:r>
            <w:r w:rsidRPr="006F4F94">
              <w:rPr>
                <w:rFonts w:ascii="Times New Roman" w:eastAsia="Times New Roman" w:hAnsi="Times New Roman" w:cs="B Nazanin"/>
                <w:sz w:val="24"/>
                <w:szCs w:val="24"/>
                <w:rtl/>
              </w:rPr>
              <w:t>تعامل درخواست کنندگان و انجام دهندگان مرور سر</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ع</w:t>
            </w:r>
            <w:r w:rsidRPr="006F4F94">
              <w:rPr>
                <w:rFonts w:ascii="Times New Roman" w:eastAsia="Times New Roman" w:hAnsi="Times New Roman" w:cs="B Nazanin" w:hint="cs"/>
                <w:sz w:val="24"/>
                <w:szCs w:val="24"/>
                <w:rtl/>
              </w:rPr>
              <w:t xml:space="preserve"> </w:t>
            </w:r>
            <w:r w:rsidR="00F53610" w:rsidRPr="006F4F94">
              <w:rPr>
                <w:rFonts w:ascii="Times New Roman" w:eastAsia="Times New Roman" w:hAnsi="Times New Roman" w:cs="B Nazanin" w:hint="cs"/>
                <w:sz w:val="24"/>
                <w:szCs w:val="24"/>
                <w:rtl/>
              </w:rPr>
              <w:t>ملاحظات زیر در نظر گرفته شوند:</w:t>
            </w:r>
          </w:p>
          <w:p w14:paraId="7CF741CE" w14:textId="63AA1C1F" w:rsidR="00D30ACF" w:rsidRPr="006F4F94" w:rsidRDefault="00010C81" w:rsidP="00116E8C">
            <w:pPr>
              <w:pStyle w:val="ListParagraph"/>
              <w:numPr>
                <w:ilvl w:val="0"/>
                <w:numId w:val="5"/>
              </w:numPr>
              <w:bidi/>
              <w:spacing w:before="100" w:beforeAutospacing="1" w:after="100" w:afterAutospacing="1" w:line="259" w:lineRule="auto"/>
              <w:jc w:val="both"/>
              <w:rPr>
                <w:rFonts w:ascii="Times New Roman" w:eastAsia="Times New Roman" w:hAnsi="Times New Roman" w:cs="B Nazanin"/>
                <w:sz w:val="24"/>
                <w:szCs w:val="24"/>
              </w:rPr>
            </w:pPr>
            <w:r w:rsidRPr="006F4F94">
              <w:rPr>
                <w:rFonts w:ascii="Times New Roman" w:eastAsia="Times New Roman" w:hAnsi="Times New Roman" w:cs="B Nazanin"/>
                <w:sz w:val="24"/>
                <w:szCs w:val="24"/>
                <w:rtl/>
              </w:rPr>
              <w:t xml:space="preserve">تمرکز </w:t>
            </w:r>
            <w:r w:rsidR="00D30ACF" w:rsidRPr="006F4F94">
              <w:rPr>
                <w:rFonts w:ascii="Times New Roman" w:eastAsia="Times New Roman" w:hAnsi="Times New Roman" w:cs="B Nazanin" w:hint="cs"/>
                <w:sz w:val="24"/>
                <w:szCs w:val="24"/>
                <w:rtl/>
              </w:rPr>
              <w:t>مرور</w:t>
            </w:r>
            <w:r w:rsidRPr="006F4F94">
              <w:rPr>
                <w:rFonts w:ascii="Times New Roman" w:eastAsia="Times New Roman" w:hAnsi="Times New Roman" w:cs="B Nazanin"/>
                <w:sz w:val="24"/>
                <w:szCs w:val="24"/>
                <w:rtl/>
              </w:rPr>
              <w:t xml:space="preserve"> سر</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ع</w:t>
            </w:r>
            <w:r w:rsidRPr="006F4F94">
              <w:rPr>
                <w:rFonts w:ascii="Times New Roman" w:eastAsia="Times New Roman" w:hAnsi="Times New Roman" w:cs="B Nazanin"/>
                <w:sz w:val="24"/>
                <w:szCs w:val="24"/>
                <w:rtl/>
              </w:rPr>
              <w:t xml:space="preserve">: چرا </w:t>
            </w:r>
            <w:r w:rsidR="00D30ACF" w:rsidRPr="006F4F94">
              <w:rPr>
                <w:rFonts w:ascii="Times New Roman" w:eastAsia="Times New Roman" w:hAnsi="Times New Roman" w:cs="B Nazanin" w:hint="cs"/>
                <w:sz w:val="24"/>
                <w:szCs w:val="24"/>
                <w:rtl/>
              </w:rPr>
              <w:t>مرور</w:t>
            </w:r>
            <w:r w:rsidR="00D30ACF" w:rsidRPr="006F4F94">
              <w:rPr>
                <w:rFonts w:ascii="Times New Roman" w:eastAsia="Times New Roman" w:hAnsi="Times New Roman" w:cs="B Nazanin"/>
                <w:sz w:val="24"/>
                <w:szCs w:val="24"/>
                <w:rtl/>
              </w:rPr>
              <w:t xml:space="preserve"> </w:t>
            </w:r>
            <w:r w:rsidRPr="006F4F94">
              <w:rPr>
                <w:rFonts w:ascii="Times New Roman" w:eastAsia="Times New Roman" w:hAnsi="Times New Roman" w:cs="B Nazanin"/>
                <w:sz w:val="24"/>
                <w:szCs w:val="24"/>
                <w:rtl/>
              </w:rPr>
              <w:t>سر</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ع</w:t>
            </w:r>
            <w:r w:rsidRPr="006F4F94">
              <w:rPr>
                <w:rFonts w:ascii="Times New Roman" w:eastAsia="Times New Roman" w:hAnsi="Times New Roman" w:cs="B Nazanin"/>
                <w:sz w:val="24"/>
                <w:szCs w:val="24"/>
                <w:rtl/>
              </w:rPr>
              <w:t xml:space="preserve"> </w:t>
            </w:r>
            <w:r w:rsidR="00D30ACF" w:rsidRPr="006F4F94">
              <w:rPr>
                <w:rFonts w:ascii="Times New Roman" w:eastAsia="Times New Roman" w:hAnsi="Times New Roman" w:cs="B Nazanin" w:hint="cs"/>
                <w:sz w:val="24"/>
                <w:szCs w:val="24"/>
                <w:rtl/>
              </w:rPr>
              <w:t>درخواست شده است</w:t>
            </w:r>
            <w:r w:rsidRPr="006F4F94">
              <w:rPr>
                <w:rFonts w:ascii="Times New Roman" w:eastAsia="Times New Roman" w:hAnsi="Times New Roman" w:cs="B Nazanin"/>
                <w:sz w:val="24"/>
                <w:szCs w:val="24"/>
                <w:rtl/>
              </w:rPr>
              <w:t xml:space="preserve">؟ سوال </w:t>
            </w:r>
            <w:r w:rsidR="004F139C" w:rsidRPr="006F4F94">
              <w:rPr>
                <w:rFonts w:ascii="Times New Roman" w:eastAsia="Times New Roman" w:hAnsi="Times New Roman" w:cs="B Nazanin" w:hint="cs"/>
                <w:sz w:val="24"/>
                <w:szCs w:val="24"/>
                <w:rtl/>
              </w:rPr>
              <w:t xml:space="preserve">اولیه </w:t>
            </w:r>
            <w:r w:rsidR="00D30ACF" w:rsidRPr="006F4F94">
              <w:rPr>
                <w:rFonts w:ascii="Times New Roman" w:eastAsia="Times New Roman" w:hAnsi="Times New Roman" w:cs="B Nazanin" w:hint="cs"/>
                <w:sz w:val="24"/>
                <w:szCs w:val="24"/>
                <w:rtl/>
              </w:rPr>
              <w:t>مرور</w:t>
            </w:r>
            <w:r w:rsidR="00D30ACF" w:rsidRPr="006F4F94">
              <w:rPr>
                <w:rFonts w:ascii="Times New Roman" w:eastAsia="Times New Roman" w:hAnsi="Times New Roman" w:cs="B Nazanin"/>
                <w:sz w:val="24"/>
                <w:szCs w:val="24"/>
                <w:rtl/>
              </w:rPr>
              <w:t xml:space="preserve"> </w:t>
            </w:r>
            <w:r w:rsidRPr="006F4F94">
              <w:rPr>
                <w:rFonts w:ascii="Times New Roman" w:eastAsia="Times New Roman" w:hAnsi="Times New Roman" w:cs="B Nazanin"/>
                <w:sz w:val="24"/>
                <w:szCs w:val="24"/>
                <w:rtl/>
              </w:rPr>
              <w:t>سر</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ع</w:t>
            </w:r>
            <w:r w:rsidRPr="006F4F94">
              <w:rPr>
                <w:rFonts w:ascii="Times New Roman" w:eastAsia="Times New Roman" w:hAnsi="Times New Roman" w:cs="B Nazanin"/>
                <w:sz w:val="24"/>
                <w:szCs w:val="24"/>
                <w:rtl/>
              </w:rPr>
              <w:t xml:space="preserve"> چ</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ست؟</w:t>
            </w:r>
            <w:r w:rsidRPr="006F4F94">
              <w:rPr>
                <w:rFonts w:ascii="Times New Roman" w:eastAsia="Times New Roman" w:hAnsi="Times New Roman" w:cs="B Nazanin"/>
                <w:sz w:val="24"/>
                <w:szCs w:val="24"/>
                <w:rtl/>
              </w:rPr>
              <w:t xml:space="preserve"> </w:t>
            </w:r>
          </w:p>
          <w:p w14:paraId="217070A5" w14:textId="2488108C" w:rsidR="00010C81" w:rsidRPr="006F4F94" w:rsidRDefault="00010C81" w:rsidP="00116E8C">
            <w:pPr>
              <w:pStyle w:val="ListParagraph"/>
              <w:numPr>
                <w:ilvl w:val="0"/>
                <w:numId w:val="5"/>
              </w:numPr>
              <w:bidi/>
              <w:spacing w:before="100" w:beforeAutospacing="1" w:after="100" w:afterAutospacing="1"/>
              <w:jc w:val="both"/>
              <w:rPr>
                <w:rFonts w:ascii="Times New Roman" w:eastAsia="Times New Roman" w:hAnsi="Times New Roman" w:cs="B Nazanin"/>
                <w:sz w:val="24"/>
                <w:szCs w:val="24"/>
              </w:rPr>
            </w:pPr>
            <w:r w:rsidRPr="006F4F94">
              <w:rPr>
                <w:rFonts w:ascii="Times New Roman" w:eastAsia="Times New Roman" w:hAnsi="Times New Roman" w:cs="B Nazanin" w:hint="cs"/>
                <w:sz w:val="24"/>
                <w:szCs w:val="24"/>
                <w:rtl/>
              </w:rPr>
              <w:t>محدود</w:t>
            </w:r>
            <w:r w:rsidRPr="006F4F94">
              <w:rPr>
                <w:rFonts w:ascii="Times New Roman" w:eastAsia="Times New Roman" w:hAnsi="Times New Roman" w:cs="B Nazanin"/>
                <w:sz w:val="24"/>
                <w:szCs w:val="24"/>
                <w:rtl/>
              </w:rPr>
              <w:t xml:space="preserve"> </w:t>
            </w:r>
            <w:r w:rsidRPr="006F4F94">
              <w:rPr>
                <w:rFonts w:ascii="Times New Roman" w:eastAsia="Times New Roman" w:hAnsi="Times New Roman" w:cs="B Nazanin" w:hint="cs"/>
                <w:sz w:val="24"/>
                <w:szCs w:val="24"/>
                <w:rtl/>
              </w:rPr>
              <w:t>کردن</w:t>
            </w:r>
            <w:r w:rsidRPr="006F4F94">
              <w:rPr>
                <w:rFonts w:ascii="Times New Roman" w:eastAsia="Times New Roman" w:hAnsi="Times New Roman" w:cs="B Nazanin"/>
                <w:sz w:val="24"/>
                <w:szCs w:val="24"/>
                <w:rtl/>
              </w:rPr>
              <w:t xml:space="preserve"> </w:t>
            </w:r>
            <w:r w:rsidRPr="006F4F94">
              <w:rPr>
                <w:rFonts w:ascii="Times New Roman" w:eastAsia="Times New Roman" w:hAnsi="Times New Roman" w:cs="B Nazanin" w:hint="cs"/>
                <w:sz w:val="24"/>
                <w:szCs w:val="24"/>
                <w:rtl/>
              </w:rPr>
              <w:t>دامنه</w:t>
            </w:r>
            <w:r w:rsidRPr="006F4F94">
              <w:rPr>
                <w:rFonts w:ascii="Times New Roman" w:eastAsia="Times New Roman" w:hAnsi="Times New Roman" w:cs="B Nazanin"/>
                <w:sz w:val="24"/>
                <w:szCs w:val="24"/>
                <w:rtl/>
              </w:rPr>
              <w:t xml:space="preserve">: </w:t>
            </w:r>
            <w:r w:rsidRPr="006F4F94">
              <w:rPr>
                <w:rFonts w:ascii="Times New Roman" w:eastAsia="Times New Roman" w:hAnsi="Times New Roman" w:cs="B Nazanin" w:hint="cs"/>
                <w:sz w:val="24"/>
                <w:szCs w:val="24"/>
                <w:rtl/>
              </w:rPr>
              <w:t>آی</w:t>
            </w:r>
            <w:r w:rsidRPr="006F4F94">
              <w:rPr>
                <w:rFonts w:ascii="Times New Roman" w:eastAsia="Times New Roman" w:hAnsi="Times New Roman" w:cs="B Nazanin" w:hint="eastAsia"/>
                <w:sz w:val="24"/>
                <w:szCs w:val="24"/>
                <w:rtl/>
              </w:rPr>
              <w:t>ا</w:t>
            </w:r>
            <w:r w:rsidRPr="006F4F94">
              <w:rPr>
                <w:rFonts w:ascii="Times New Roman" w:eastAsia="Times New Roman" w:hAnsi="Times New Roman" w:cs="B Nazanin"/>
                <w:sz w:val="24"/>
                <w:szCs w:val="24"/>
                <w:rtl/>
              </w:rPr>
              <w:t xml:space="preserve"> م</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sz w:val="24"/>
                <w:szCs w:val="24"/>
                <w:rtl/>
              </w:rPr>
              <w:t xml:space="preserve"> توان دامنه را محدود کرد به عنوان مثال</w:t>
            </w:r>
            <w:r w:rsidR="004F139C" w:rsidRPr="006F4F94">
              <w:rPr>
                <w:rFonts w:ascii="Times New Roman" w:eastAsia="Times New Roman" w:hAnsi="Times New Roman" w:cs="B Nazanin" w:hint="cs"/>
                <w:sz w:val="24"/>
                <w:szCs w:val="24"/>
                <w:rtl/>
              </w:rPr>
              <w:t>:</w:t>
            </w:r>
            <w:r w:rsidRPr="006F4F94">
              <w:rPr>
                <w:rFonts w:ascii="Times New Roman" w:eastAsia="Times New Roman" w:hAnsi="Times New Roman" w:cs="B Nazanin"/>
                <w:sz w:val="24"/>
                <w:szCs w:val="24"/>
                <w:rtl/>
              </w:rPr>
              <w:t xml:space="preserve"> بر اساس </w:t>
            </w:r>
            <w:r w:rsidR="00C46299" w:rsidRPr="006F4F94">
              <w:rPr>
                <w:rFonts w:ascii="Times New Roman" w:eastAsia="Times New Roman" w:hAnsi="Times New Roman" w:cs="B Nazanin" w:hint="cs"/>
                <w:sz w:val="24"/>
                <w:szCs w:val="24"/>
                <w:rtl/>
              </w:rPr>
              <w:t>محیط</w:t>
            </w:r>
            <w:r w:rsidRPr="006F4F94">
              <w:rPr>
                <w:rFonts w:ascii="Times New Roman" w:eastAsia="Times New Roman" w:hAnsi="Times New Roman" w:cs="B Nazanin"/>
                <w:sz w:val="24"/>
                <w:szCs w:val="24"/>
                <w:rtl/>
              </w:rPr>
              <w:t xml:space="preserve"> جغراف</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ا</w:t>
            </w:r>
            <w:r w:rsidRPr="006F4F94">
              <w:rPr>
                <w:rFonts w:ascii="Times New Roman" w:eastAsia="Times New Roman" w:hAnsi="Times New Roman" w:cs="B Nazanin" w:hint="cs"/>
                <w:sz w:val="24"/>
                <w:szCs w:val="24"/>
                <w:rtl/>
              </w:rPr>
              <w:t>یی</w:t>
            </w:r>
            <w:r w:rsidRPr="006F4F94">
              <w:rPr>
                <w:rFonts w:ascii="Times New Roman" w:eastAsia="Times New Roman" w:hAnsi="Times New Roman" w:cs="B Nazanin" w:hint="eastAsia"/>
                <w:sz w:val="24"/>
                <w:szCs w:val="24"/>
                <w:rtl/>
              </w:rPr>
              <w:t>،</w:t>
            </w:r>
            <w:r w:rsidRPr="006F4F94">
              <w:rPr>
                <w:rFonts w:ascii="Times New Roman" w:eastAsia="Times New Roman" w:hAnsi="Times New Roman" w:cs="B Nazanin"/>
                <w:sz w:val="24"/>
                <w:szCs w:val="24"/>
                <w:rtl/>
              </w:rPr>
              <w:t xml:space="preserve"> سال انتشار، نوع مطالعه؟ (</w:t>
            </w:r>
            <w:r w:rsidR="00C46299" w:rsidRPr="006F4F94">
              <w:rPr>
                <w:rFonts w:ascii="Times New Roman" w:eastAsia="Times New Roman" w:hAnsi="Times New Roman" w:cs="B Nazanin" w:hint="cs"/>
                <w:sz w:val="24"/>
                <w:szCs w:val="24"/>
                <w:rtl/>
              </w:rPr>
              <w:t>حوزه دوم این ابزار می تواند در محدود کردن دامنه کمک کند</w:t>
            </w:r>
            <w:r w:rsidRPr="006F4F94">
              <w:rPr>
                <w:rFonts w:ascii="Times New Roman" w:eastAsia="Times New Roman" w:hAnsi="Times New Roman" w:cs="B Nazanin"/>
                <w:sz w:val="24"/>
                <w:szCs w:val="24"/>
                <w:rtl/>
              </w:rPr>
              <w:t>).</w:t>
            </w:r>
          </w:p>
          <w:p w14:paraId="55936FAA" w14:textId="5674BA45" w:rsidR="005F5EE3" w:rsidRPr="006F4F94" w:rsidRDefault="00010C81" w:rsidP="00116E8C">
            <w:pPr>
              <w:pStyle w:val="ListParagraph"/>
              <w:numPr>
                <w:ilvl w:val="0"/>
                <w:numId w:val="5"/>
              </w:numPr>
              <w:bidi/>
              <w:spacing w:before="100" w:beforeAutospacing="1" w:after="100" w:afterAutospacing="1"/>
              <w:jc w:val="both"/>
              <w:rPr>
                <w:rFonts w:ascii="Times New Roman" w:eastAsia="Times New Roman" w:hAnsi="Times New Roman" w:cs="B Nazanin"/>
                <w:sz w:val="24"/>
                <w:szCs w:val="24"/>
              </w:rPr>
            </w:pPr>
            <w:r w:rsidRPr="006F4F94">
              <w:rPr>
                <w:rFonts w:ascii="Times New Roman" w:eastAsia="Times New Roman" w:hAnsi="Times New Roman" w:cs="B Nazanin"/>
                <w:sz w:val="24"/>
                <w:szCs w:val="24"/>
                <w:rtl/>
              </w:rPr>
              <w:t>وسعت در مقابل عمق: آ</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ا</w:t>
            </w:r>
            <w:r w:rsidRPr="006F4F94">
              <w:rPr>
                <w:rFonts w:ascii="Times New Roman" w:eastAsia="Times New Roman" w:hAnsi="Times New Roman" w:cs="B Nazanin"/>
                <w:sz w:val="24"/>
                <w:szCs w:val="24"/>
                <w:rtl/>
              </w:rPr>
              <w:t xml:space="preserve"> </w:t>
            </w:r>
            <w:r w:rsidR="00967C0D" w:rsidRPr="006F4F94">
              <w:rPr>
                <w:rFonts w:ascii="Times New Roman" w:eastAsia="Times New Roman" w:hAnsi="Times New Roman" w:cs="B Nazanin" w:hint="cs"/>
                <w:sz w:val="24"/>
                <w:szCs w:val="24"/>
                <w:rtl/>
              </w:rPr>
              <w:t>درخواست‌کنندگان</w:t>
            </w:r>
            <w:r w:rsidRPr="006F4F94">
              <w:rPr>
                <w:rFonts w:ascii="Times New Roman" w:eastAsia="Times New Roman" w:hAnsi="Times New Roman" w:cs="B Nazanin"/>
                <w:sz w:val="24"/>
                <w:szCs w:val="24"/>
                <w:rtl/>
              </w:rPr>
              <w:t xml:space="preserve"> ترج</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ح</w:t>
            </w:r>
            <w:r w:rsidRPr="006F4F94">
              <w:rPr>
                <w:rFonts w:ascii="Times New Roman" w:eastAsia="Times New Roman" w:hAnsi="Times New Roman" w:cs="B Nazanin"/>
                <w:sz w:val="24"/>
                <w:szCs w:val="24"/>
                <w:rtl/>
              </w:rPr>
              <w:t xml:space="preserve"> م</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sz w:val="24"/>
                <w:szCs w:val="24"/>
                <w:rtl/>
              </w:rPr>
              <w:t xml:space="preserve"> ده</w:t>
            </w:r>
            <w:r w:rsidR="00967C0D" w:rsidRPr="006F4F94">
              <w:rPr>
                <w:rFonts w:ascii="Times New Roman" w:eastAsia="Times New Roman" w:hAnsi="Times New Roman" w:cs="B Nazanin" w:hint="cs"/>
                <w:sz w:val="24"/>
                <w:szCs w:val="24"/>
                <w:rtl/>
              </w:rPr>
              <w:t>ن</w:t>
            </w:r>
            <w:r w:rsidRPr="006F4F94">
              <w:rPr>
                <w:rFonts w:ascii="Times New Roman" w:eastAsia="Times New Roman" w:hAnsi="Times New Roman" w:cs="B Nazanin"/>
                <w:sz w:val="24"/>
                <w:szCs w:val="24"/>
                <w:rtl/>
              </w:rPr>
              <w:t>د مرور</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sz w:val="24"/>
                <w:szCs w:val="24"/>
                <w:rtl/>
              </w:rPr>
              <w:t xml:space="preserve"> کوتاه بر ط</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ف</w:t>
            </w:r>
            <w:r w:rsidRPr="006F4F94">
              <w:rPr>
                <w:rFonts w:ascii="Times New Roman" w:eastAsia="Times New Roman" w:hAnsi="Times New Roman" w:cs="B Nazanin"/>
                <w:sz w:val="24"/>
                <w:szCs w:val="24"/>
                <w:rtl/>
              </w:rPr>
              <w:t xml:space="preserve"> وس</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ع</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sz w:val="24"/>
                <w:szCs w:val="24"/>
                <w:rtl/>
              </w:rPr>
              <w:t xml:space="preserve"> از مطالعات داشته باش</w:t>
            </w:r>
            <w:r w:rsidR="00967C0D" w:rsidRPr="006F4F94">
              <w:rPr>
                <w:rFonts w:ascii="Times New Roman" w:eastAsia="Times New Roman" w:hAnsi="Times New Roman" w:cs="B Nazanin" w:hint="cs"/>
                <w:sz w:val="24"/>
                <w:szCs w:val="24"/>
                <w:rtl/>
              </w:rPr>
              <w:t>ن</w:t>
            </w:r>
            <w:r w:rsidRPr="006F4F94">
              <w:rPr>
                <w:rFonts w:ascii="Times New Roman" w:eastAsia="Times New Roman" w:hAnsi="Times New Roman" w:cs="B Nazanin"/>
                <w:sz w:val="24"/>
                <w:szCs w:val="24"/>
                <w:rtl/>
              </w:rPr>
              <w:t xml:space="preserve">د </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ا</w:t>
            </w:r>
            <w:r w:rsidRPr="006F4F94">
              <w:rPr>
                <w:rFonts w:ascii="Times New Roman" w:eastAsia="Times New Roman" w:hAnsi="Times New Roman" w:cs="B Nazanin"/>
                <w:sz w:val="24"/>
                <w:szCs w:val="24"/>
                <w:rtl/>
              </w:rPr>
              <w:t xml:space="preserve"> تجز</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ه</w:t>
            </w:r>
            <w:r w:rsidRPr="006F4F94">
              <w:rPr>
                <w:rFonts w:ascii="Times New Roman" w:eastAsia="Times New Roman" w:hAnsi="Times New Roman" w:cs="B Nazanin"/>
                <w:sz w:val="24"/>
                <w:szCs w:val="24"/>
                <w:rtl/>
              </w:rPr>
              <w:t xml:space="preserve"> و تحل</w:t>
            </w:r>
            <w:r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hint="eastAsia"/>
                <w:sz w:val="24"/>
                <w:szCs w:val="24"/>
                <w:rtl/>
              </w:rPr>
              <w:t>ل</w:t>
            </w:r>
            <w:r w:rsidRPr="006F4F94">
              <w:rPr>
                <w:rFonts w:ascii="Times New Roman" w:eastAsia="Times New Roman" w:hAnsi="Times New Roman" w:cs="B Nazanin"/>
                <w:sz w:val="24"/>
                <w:szCs w:val="24"/>
                <w:rtl/>
              </w:rPr>
              <w:t xml:space="preserve"> عم</w:t>
            </w:r>
            <w:r w:rsidRPr="006F4F94">
              <w:rPr>
                <w:rFonts w:ascii="Times New Roman" w:eastAsia="Times New Roman" w:hAnsi="Times New Roman" w:cs="B Nazanin" w:hint="cs"/>
                <w:sz w:val="24"/>
                <w:szCs w:val="24"/>
                <w:rtl/>
              </w:rPr>
              <w:t>ی</w:t>
            </w:r>
            <w:r w:rsidR="00851F0C" w:rsidRPr="006F4F94">
              <w:rPr>
                <w:rFonts w:ascii="Times New Roman" w:eastAsia="Times New Roman" w:hAnsi="Times New Roman" w:cs="B Nazanin" w:hint="cs"/>
                <w:sz w:val="24"/>
                <w:szCs w:val="24"/>
                <w:rtl/>
              </w:rPr>
              <w:t xml:space="preserve">قی با </w:t>
            </w:r>
            <w:r w:rsidRPr="006F4F94">
              <w:rPr>
                <w:rFonts w:ascii="Times New Roman" w:eastAsia="Times New Roman" w:hAnsi="Times New Roman" w:cs="B Nazanin"/>
                <w:sz w:val="24"/>
                <w:szCs w:val="24"/>
                <w:rtl/>
              </w:rPr>
              <w:t>مجموعه کوچکتر</w:t>
            </w:r>
            <w:r w:rsidR="00851F0C" w:rsidRPr="006F4F94">
              <w:rPr>
                <w:rFonts w:ascii="Times New Roman" w:eastAsia="Times New Roman" w:hAnsi="Times New Roman" w:cs="B Nazanin" w:hint="cs"/>
                <w:sz w:val="24"/>
                <w:szCs w:val="24"/>
                <w:rtl/>
              </w:rPr>
              <w:t>ی</w:t>
            </w:r>
            <w:r w:rsidRPr="006F4F94">
              <w:rPr>
                <w:rFonts w:ascii="Times New Roman" w:eastAsia="Times New Roman" w:hAnsi="Times New Roman" w:cs="B Nazanin"/>
                <w:sz w:val="24"/>
                <w:szCs w:val="24"/>
                <w:rtl/>
              </w:rPr>
              <w:t xml:space="preserve"> از مطالعات مرتبط؟</w:t>
            </w:r>
            <w:r w:rsidR="006A3C88" w:rsidRPr="006F4F94">
              <w:rPr>
                <w:rFonts w:ascii="Times New Roman" w:eastAsia="Times New Roman" w:hAnsi="Times New Roman" w:cs="B Nazanin" w:hint="cs"/>
                <w:sz w:val="24"/>
                <w:szCs w:val="24"/>
                <w:rtl/>
              </w:rPr>
              <w:t xml:space="preserve"> </w:t>
            </w:r>
            <w:r w:rsidR="006A3C88" w:rsidRPr="006F4F94">
              <w:rPr>
                <w:rFonts w:ascii="Calibri" w:eastAsia="Calibri" w:hAnsi="Calibri" w:cs="B Nazanin"/>
                <w:sz w:val="24"/>
                <w:szCs w:val="24"/>
                <w:rtl/>
              </w:rPr>
              <w:fldChar w:fldCharType="begin"/>
            </w:r>
            <w:r w:rsidR="007F6241">
              <w:rPr>
                <w:rFonts w:ascii="Calibri" w:eastAsia="Calibri" w:hAnsi="Calibri" w:cs="B Nazanin"/>
                <w:sz w:val="24"/>
                <w:szCs w:val="24"/>
                <w:rtl/>
              </w:rPr>
              <w:instrText xml:space="preserve"> </w:instrText>
            </w:r>
            <w:r w:rsidR="007F6241">
              <w:rPr>
                <w:rFonts w:ascii="Calibri" w:eastAsia="Calibri" w:hAnsi="Calibri" w:cs="B Nazanin"/>
                <w:sz w:val="24"/>
                <w:szCs w:val="24"/>
              </w:rPr>
              <w:instrText>ADDIN EN.CITE &lt;EndNote&gt;&lt;Cite&gt;&lt;Author&gt;Pandor&lt;/Author&gt;&lt;Year&gt;2019&lt;/Year&gt;&lt;RecNum&gt;12&lt;/RecNum&gt;&lt;DisplayText&gt;(18)&lt;/DisplayText&gt;&lt;record&gt;&lt;rec-number&gt;12&lt;/rec-number&gt;&lt;foreign-keys&gt;&lt;key app="EN" db-id="xfrvvzral000xlet0r3xdd9mttepffwp52xs" timestamp="1645940181"&gt;12</w:instrText>
            </w:r>
            <w:r w:rsidR="007F6241">
              <w:rPr>
                <w:rFonts w:ascii="Calibri" w:eastAsia="Calibri" w:hAnsi="Calibri" w:cs="B Nazanin"/>
                <w:sz w:val="24"/>
                <w:szCs w:val="24"/>
                <w:rtl/>
              </w:rPr>
              <w:instrText>&lt;/</w:instrText>
            </w:r>
            <w:r w:rsidR="007F6241">
              <w:rPr>
                <w:rFonts w:ascii="Calibri" w:eastAsia="Calibri" w:hAnsi="Calibri" w:cs="B Nazanin"/>
                <w:sz w:val="24"/>
                <w:szCs w:val="24"/>
              </w:rPr>
              <w:instrText>key&gt;&lt;/foreign-keys&gt;&lt;ref-type name="Journal Article"&gt;17&lt;/ref-type&gt;&lt;contributors&gt;&lt;authors&gt;&lt;author&gt;Pandor, A.: Kaltenthaler, E.: Martyn-St James, M.: Wong, R.: Cooper, K.: Dimairo, M.: O&amp;apos;Cathain, A.: Campbell, F.: Booth, A.&lt;/author&gt;&lt;/authors&gt;&lt;/contributors&gt;&lt;auth-address&gt;School of Health and Related Research, University of Sheffield, Sheffield S1 4DA, UK. Electronic address: a.pandor@sheffield.ac.uk.: School of Health and Related Research, University of Sheffield, Sheffield S1 4DA, UK.&lt;/auth-address&gt;&lt;titles&gt;&lt;title&gt;Delphi consensus reached to produce a decision tool for SelecTing Approaches for Rapid Reviews (STARR)&lt;/title&gt;&lt;secondary-title&gt;J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epidemiology&lt;/abbr-1&gt;&lt;/alt-periodical&gt;&lt;pages&gt;22-29&lt;/pages&gt;&lt;volume&gt;114&lt;/volume&gt;&lt;edition&gt;2019/06/12&lt;/edition&gt;&lt;keywords&gt;&lt;keyword&gt;*Consensus: *Decision Making: *Delphi Technique: Humans: International Cooperation: Systematic Reviews as Topic: *Delphi: *Rapid review: *Survey: *Systematic review&lt;/keyword&gt;&lt;/keywords&gt;&lt;dates&gt;&lt;year&gt;2019</w:instrText>
            </w:r>
            <w:r w:rsidR="007F6241">
              <w:rPr>
                <w:rFonts w:ascii="Calibri" w:eastAsia="Calibri" w:hAnsi="Calibri" w:cs="B Nazanin"/>
                <w:sz w:val="24"/>
                <w:szCs w:val="24"/>
                <w:rtl/>
              </w:rPr>
              <w:instrText>&lt;/</w:instrText>
            </w:r>
            <w:r w:rsidR="007F6241">
              <w:rPr>
                <w:rFonts w:ascii="Calibri" w:eastAsia="Calibri" w:hAnsi="Calibri" w:cs="B Nazanin"/>
                <w:sz w:val="24"/>
                <w:szCs w:val="24"/>
              </w:rPr>
              <w:instrText>year&gt;&lt;pub-dates&gt;&lt;date&gt;Oct&lt;/date&gt;&lt;/pub-dates&gt;&lt;/dates&gt;&lt;isbn&gt;0895-4356&lt;/isbn&gt;&lt;accession-num&gt;31185276&lt;/accession-num&gt;&lt;urls&gt;&lt;related-urls&gt;&lt;url&gt;&lt;style face="underline" font="default" size="100%"&gt;https://www.jclinepi.com/article/S0895-4356(18)31098-9/fulltext</w:instrText>
            </w:r>
            <w:r w:rsidR="007F6241">
              <w:rPr>
                <w:rFonts w:ascii="Calibri" w:eastAsia="Calibri" w:hAnsi="Calibri" w:cs="B Nazanin"/>
                <w:sz w:val="24"/>
                <w:szCs w:val="24"/>
                <w:rtl/>
              </w:rPr>
              <w:instrText>&lt;/</w:instrText>
            </w:r>
            <w:r w:rsidR="007F6241">
              <w:rPr>
                <w:rFonts w:ascii="Calibri" w:eastAsia="Calibri" w:hAnsi="Calibri" w:cs="B Nazanin"/>
                <w:sz w:val="24"/>
                <w:szCs w:val="24"/>
              </w:rPr>
              <w:instrText>style&gt;&lt;/url&gt;&lt;/related-urls&gt;&lt;/urls&gt;&lt;electronic-resource-num&gt;10.1016/j.jclinepi.2019.06.005&lt;/electronic-resource-num&gt;&lt;remote-database-provider&gt;NLM&lt;/remote-database-provider&gt;&lt;language&gt;eng&lt;/language&gt;&lt;/record&gt;&lt;/Cite&gt;&lt;/EndNote</w:instrText>
            </w:r>
            <w:r w:rsidR="007F6241">
              <w:rPr>
                <w:rFonts w:ascii="Calibri" w:eastAsia="Calibri" w:hAnsi="Calibri" w:cs="B Nazanin"/>
                <w:sz w:val="24"/>
                <w:szCs w:val="24"/>
                <w:rtl/>
              </w:rPr>
              <w:instrText>&gt;</w:instrText>
            </w:r>
            <w:r w:rsidR="006A3C88" w:rsidRPr="006F4F94">
              <w:rPr>
                <w:rFonts w:ascii="Calibri" w:eastAsia="Calibri" w:hAnsi="Calibri" w:cs="B Nazanin"/>
                <w:sz w:val="24"/>
                <w:szCs w:val="24"/>
                <w:rtl/>
              </w:rPr>
              <w:fldChar w:fldCharType="separate"/>
            </w:r>
            <w:r w:rsidR="007F6241">
              <w:rPr>
                <w:rFonts w:ascii="Calibri" w:eastAsia="Calibri" w:hAnsi="Calibri" w:cs="B Nazanin"/>
                <w:noProof/>
                <w:sz w:val="24"/>
                <w:szCs w:val="24"/>
                <w:rtl/>
              </w:rPr>
              <w:t>(18)</w:t>
            </w:r>
            <w:r w:rsidR="006A3C88" w:rsidRPr="006F4F94">
              <w:rPr>
                <w:rFonts w:ascii="Calibri" w:eastAsia="Calibri" w:hAnsi="Calibri" w:cs="B Nazanin"/>
                <w:sz w:val="24"/>
                <w:szCs w:val="24"/>
                <w:rtl/>
              </w:rPr>
              <w:fldChar w:fldCharType="end"/>
            </w:r>
            <w:r w:rsidR="006A3C88" w:rsidRPr="006F4F94">
              <w:rPr>
                <w:rFonts w:ascii="Calibri" w:eastAsia="Calibri" w:hAnsi="Calibri" w:cs="B Nazanin" w:hint="cs"/>
                <w:sz w:val="24"/>
                <w:szCs w:val="24"/>
                <w:rtl/>
              </w:rPr>
              <w:t>.</w:t>
            </w:r>
          </w:p>
          <w:p w14:paraId="0CBFFFC1" w14:textId="77777777" w:rsidR="009B0112" w:rsidRDefault="009B0112" w:rsidP="00116E8C">
            <w:pPr>
              <w:bidi/>
              <w:jc w:val="both"/>
              <w:rPr>
                <w:rFonts w:cs="B Nazanin"/>
                <w:sz w:val="24"/>
                <w:szCs w:val="24"/>
                <w:rtl/>
                <w:lang w:bidi="fa-IR"/>
              </w:rPr>
            </w:pPr>
          </w:p>
          <w:p w14:paraId="027965CF" w14:textId="6ECB8B6F" w:rsidR="006E5CB6" w:rsidRDefault="006E5CB6" w:rsidP="00116E8C">
            <w:pPr>
              <w:bidi/>
              <w:ind w:left="1800"/>
              <w:jc w:val="both"/>
              <w:rPr>
                <w:rFonts w:cs="B Nazanin"/>
                <w:b/>
                <w:bCs/>
                <w:sz w:val="24"/>
                <w:szCs w:val="24"/>
                <w:rtl/>
                <w:lang w:bidi="fa-IR"/>
              </w:rPr>
            </w:pPr>
            <w:r w:rsidRPr="006F4F94">
              <w:rPr>
                <w:rFonts w:cs="B Nazanin" w:hint="cs"/>
                <w:b/>
                <w:bCs/>
                <w:sz w:val="24"/>
                <w:szCs w:val="24"/>
                <w:rtl/>
                <w:lang w:bidi="fa-IR"/>
              </w:rPr>
              <w:t>3.1.</w:t>
            </w:r>
            <w:r>
              <w:rPr>
                <w:rFonts w:cs="B Nazanin" w:hint="cs"/>
                <w:b/>
                <w:bCs/>
                <w:sz w:val="24"/>
                <w:szCs w:val="24"/>
                <w:rtl/>
                <w:lang w:bidi="fa-IR"/>
              </w:rPr>
              <w:t>2</w:t>
            </w:r>
            <w:r w:rsidRPr="006F4F94">
              <w:rPr>
                <w:rFonts w:cs="B Nazanin" w:hint="cs"/>
                <w:b/>
                <w:bCs/>
                <w:sz w:val="24"/>
                <w:szCs w:val="24"/>
                <w:rtl/>
                <w:lang w:bidi="fa-IR"/>
              </w:rPr>
              <w:t xml:space="preserve"> </w:t>
            </w:r>
            <w:r w:rsidRPr="006E5CB6">
              <w:rPr>
                <w:rFonts w:cs="B Nazanin"/>
                <w:b/>
                <w:bCs/>
                <w:sz w:val="24"/>
                <w:szCs w:val="24"/>
                <w:rtl/>
                <w:lang w:bidi="fa-IR"/>
              </w:rPr>
              <w:t>زمان تع</w:t>
            </w:r>
            <w:r w:rsidRPr="006E5CB6">
              <w:rPr>
                <w:rFonts w:cs="B Nazanin" w:hint="cs"/>
                <w:b/>
                <w:bCs/>
                <w:sz w:val="24"/>
                <w:szCs w:val="24"/>
                <w:rtl/>
                <w:lang w:bidi="fa-IR"/>
              </w:rPr>
              <w:t>یی</w:t>
            </w:r>
            <w:r w:rsidRPr="006E5CB6">
              <w:rPr>
                <w:rFonts w:cs="B Nazanin" w:hint="eastAsia"/>
                <w:b/>
                <w:bCs/>
                <w:sz w:val="24"/>
                <w:szCs w:val="24"/>
                <w:rtl/>
                <w:lang w:bidi="fa-IR"/>
              </w:rPr>
              <w:t>ن</w:t>
            </w:r>
            <w:r w:rsidRPr="006E5CB6">
              <w:rPr>
                <w:rFonts w:cs="B Nazanin"/>
                <w:b/>
                <w:bCs/>
                <w:sz w:val="24"/>
                <w:szCs w:val="24"/>
                <w:rtl/>
                <w:lang w:bidi="fa-IR"/>
              </w:rPr>
              <w:t xml:space="preserve"> سوال پژوهش</w:t>
            </w:r>
          </w:p>
          <w:p w14:paraId="5D9D4A65" w14:textId="52F1BD8C" w:rsidR="00B328DC" w:rsidRDefault="009B5949" w:rsidP="00116E8C">
            <w:pPr>
              <w:bidi/>
              <w:jc w:val="both"/>
              <w:rPr>
                <w:rFonts w:ascii="Garamond" w:hAnsi="Garamond" w:cs="B Nazanin"/>
                <w:color w:val="000000"/>
                <w:lang w:bidi="fa-IR"/>
              </w:rPr>
            </w:pPr>
            <w:r w:rsidRPr="00B328DC">
              <w:rPr>
                <w:rFonts w:ascii="Garamond" w:hAnsi="Garamond" w:cs="B Nazanin" w:hint="cs"/>
                <w:color w:val="000000"/>
                <w:rtl/>
                <w:lang w:bidi="fa-IR"/>
              </w:rPr>
              <w:t>در انتخاب مناسب‌ترین رویکرد، توجه به بازه زمانی</w:t>
            </w:r>
            <w:r w:rsidR="00B328DC">
              <w:rPr>
                <w:rFonts w:ascii="Garamond" w:hAnsi="Garamond" w:cs="B Nazanin" w:hint="cs"/>
                <w:color w:val="000000"/>
                <w:rtl/>
                <w:lang w:bidi="fa-IR"/>
              </w:rPr>
              <w:t xml:space="preserve"> و </w:t>
            </w:r>
            <w:r w:rsidR="00B328DC" w:rsidRPr="00B328DC">
              <w:rPr>
                <w:rFonts w:ascii="Garamond" w:hAnsi="Garamond" w:cs="B Nazanin" w:hint="cs"/>
                <w:color w:val="000000"/>
                <w:rtl/>
                <w:lang w:bidi="fa-IR"/>
              </w:rPr>
              <w:t>تصمیم گیری در مورد آنچه می توان در بازه زمانی مشخص انجام داد، مهم است.</w:t>
            </w:r>
          </w:p>
          <w:p w14:paraId="763BDB75" w14:textId="586897B7" w:rsidR="00B328DC" w:rsidRDefault="00B328DC" w:rsidP="00116E8C">
            <w:pPr>
              <w:autoSpaceDE w:val="0"/>
              <w:autoSpaceDN w:val="0"/>
              <w:bidi/>
              <w:adjustRightInd w:val="0"/>
              <w:jc w:val="both"/>
              <w:rPr>
                <w:rFonts w:ascii="Garamond" w:hAnsi="Garamond" w:cs="B Nazanin"/>
                <w:color w:val="000000"/>
                <w:rtl/>
                <w:lang w:bidi="fa-IR"/>
              </w:rPr>
            </w:pPr>
            <w:r>
              <w:rPr>
                <w:rFonts w:ascii="Garamond" w:hAnsi="Garamond" w:cs="B Nazanin" w:hint="cs"/>
                <w:color w:val="000000"/>
                <w:rtl/>
                <w:lang w:bidi="fa-IR"/>
              </w:rPr>
              <w:t xml:space="preserve">این مرحله از مرور سریع شامل تعیین جدول زمانی است که در آن می توان یک سنتز سریع را تکمیل کرد، و محدوده فعالیت ها و محصولاتی را که می توان در هر جدول زمانی انجام داد، تعریف کرد. سه جدول زمانی مختلف شناسایی </w:t>
            </w:r>
            <w:r w:rsidR="00AA577E">
              <w:rPr>
                <w:rFonts w:ascii="Garamond" w:hAnsi="Garamond" w:cs="B Nazanin" w:hint="cs"/>
                <w:color w:val="000000"/>
                <w:rtl/>
                <w:lang w:bidi="fa-IR"/>
              </w:rPr>
              <w:t>شده است</w:t>
            </w:r>
            <w:r>
              <w:rPr>
                <w:rFonts w:ascii="Garamond" w:hAnsi="Garamond" w:cs="B Nazanin" w:hint="cs"/>
                <w:color w:val="000000"/>
                <w:rtl/>
                <w:lang w:bidi="fa-IR"/>
              </w:rPr>
              <w:t xml:space="preserve"> که طبق آن‌ها می‌توان برنامه‌های پاسخ سریع را در بازه‌های زمانی سه، 10 یا 30 روز کاری انجام داد</w:t>
            </w:r>
            <w:r w:rsidR="00AA577E" w:rsidRPr="00B328DC">
              <w:rPr>
                <w:rFonts w:ascii="Garamond" w:hAnsi="Garamond" w:cs="B Nazanin"/>
                <w:color w:val="000000"/>
                <w:rtl/>
                <w:lang w:bidi="fa-IR"/>
              </w:rPr>
              <w:fldChar w:fldCharType="begin"/>
            </w:r>
            <w:r w:rsidR="000D43CC">
              <w:rPr>
                <w:rFonts w:ascii="Garamond" w:hAnsi="Garamond" w:cs="B Nazanin"/>
                <w:color w:val="000000"/>
                <w:rtl/>
                <w:lang w:bidi="fa-IR"/>
              </w:rPr>
              <w:instrText xml:space="preserve"> </w:instrText>
            </w:r>
            <w:r w:rsidR="000D43CC">
              <w:rPr>
                <w:rFonts w:ascii="Garamond" w:hAnsi="Garamond" w:cs="B Nazanin"/>
                <w:color w:val="000000"/>
                <w:lang w:bidi="fa-IR"/>
              </w:rPr>
              <w:instrText>ADDIN EN.CITE &lt;EndNote&gt;&lt;Cite&gt;&lt;Author&gt;Wilson&lt;/Author&gt;&lt;RecNum&gt;66&lt;/RecNum&gt;&lt;DisplayText&gt;(13)&lt;/DisplayText&gt;&lt;record&gt;&lt;rec-number&gt;66&lt;/rec-number&gt;&lt;foreign-keys&gt;&lt;key app="EN" db-id="xfrvvzral000xlet0r3xdd9mttepffwp52xs" timestamp="1666416398"&gt;66&lt;/key&gt;&lt;/foreign-keys&gt;&lt;ref-type name="Journal Article"&gt;17&lt;/ref-type&gt;&lt;contributors&gt;&lt;authors&gt;&lt;author&gt;Wilson, M. G.&lt;/author&gt;&lt;author&gt;Lavis, J. N.&lt;/author&gt;&lt;author&gt;Gauvin, F. P.&lt;/author&gt;&lt;/authors&gt;&lt;translated-authors&gt;&lt;author&gt;Syst, Rev&lt;/author&gt;&lt;/translated-authors&gt;&lt;/contributors&gt;&lt;auth-address&gt;McMaster Health Forum, McMaster University, Hamilton, Canada. wilsom2@mcmaster.ca.&amp;#xD;Centre for Health Economics and Policy Analysis, McMaster University, Hamilton, Canada. wilsom2@mcmaster.ca.&amp;#xD;Department of Clinical Epidemiology and Biostatistics, McMaster University, Hamilton, Canada. wilsom2@mcmaster.ca. FAU - Lavis, John N&amp;#xD;McMaster Health Forum, McMaster University, Hamilton, Canada. lavisj@mcmaster.ca.&amp;#xD;Centre for Health Economics and Policy Analysis, McMaster University, Hamilton, Canada. lavisj@mcmaster.ca.&amp;#xD;Department of Clinical Epidemiology and Biostatistics, McMaster University, Hamilton, Canada. lavisj@mcmaster.ca.&amp;#xD;Department of Political Science, McMaster University, Hamilton, Canada. lavisj@mcmaster.ca.&amp;#xD;Department of Global Health and Population, Harvard School of Public Health, Cambridge, USA. lavisj@mcmaster.ca. FAU - Gauvin, Francois-Pierre&amp;#xD;McMaster Health Forum, McMaster University, Hamilton, Canada. gavvinf@mcmaster.ca.&lt;/auth-address&gt;&lt;titles&gt;&lt;title</w:instrText>
            </w:r>
            <w:r w:rsidR="000D43CC">
              <w:rPr>
                <w:rFonts w:ascii="Garamond" w:hAnsi="Garamond" w:cs="B Nazanin"/>
                <w:color w:val="000000"/>
                <w:rtl/>
                <w:lang w:bidi="fa-IR"/>
              </w:rPr>
              <w:instrText>&gt;</w:instrText>
            </w:r>
            <w:r w:rsidR="000D43CC">
              <w:rPr>
                <w:rFonts w:ascii="Garamond" w:hAnsi="Garamond" w:cs="B Nazanin"/>
                <w:color w:val="000000"/>
                <w:lang w:bidi="fa-IR"/>
              </w:rPr>
              <w:instrText>Developing a rapid-response program for health system decision-makers in Canada: findings from an issue brief and stakeholder dialogue&lt;/title&gt;&lt;/titles&gt;&lt;number&gt;2046-4053 (Electronic)&lt;/number&gt;&lt;dates&gt;&lt;/dates&gt;&lt;urls&gt;&lt;/urls&gt;&lt;remote-database-provider&gt;2015 Mar 1</w:instrText>
            </w:r>
            <w:r w:rsidR="000D43CC">
              <w:rPr>
                <w:rFonts w:ascii="Garamond" w:hAnsi="Garamond" w:cs="B Nazanin"/>
                <w:color w:val="000000"/>
                <w:rtl/>
                <w:lang w:bidi="fa-IR"/>
              </w:rPr>
              <w:instrText>1&lt;/</w:instrText>
            </w:r>
            <w:r w:rsidR="000D43CC">
              <w:rPr>
                <w:rFonts w:ascii="Garamond" w:hAnsi="Garamond" w:cs="B Nazanin"/>
                <w:color w:val="000000"/>
                <w:lang w:bidi="fa-IR"/>
              </w:rPr>
              <w:instrText>remote-database-provider&gt;&lt;language&gt;eng&lt;/language&gt;&lt;/record&gt;&lt;/Cite&gt;&lt;/EndNote</w:instrText>
            </w:r>
            <w:r w:rsidR="000D43CC">
              <w:rPr>
                <w:rFonts w:ascii="Garamond" w:hAnsi="Garamond" w:cs="B Nazanin"/>
                <w:color w:val="000000"/>
                <w:rtl/>
                <w:lang w:bidi="fa-IR"/>
              </w:rPr>
              <w:instrText>&gt;</w:instrText>
            </w:r>
            <w:r w:rsidR="00AA577E" w:rsidRPr="00B328DC">
              <w:rPr>
                <w:rFonts w:ascii="Garamond" w:hAnsi="Garamond" w:cs="B Nazanin"/>
                <w:color w:val="000000"/>
                <w:rtl/>
                <w:lang w:bidi="fa-IR"/>
              </w:rPr>
              <w:fldChar w:fldCharType="separate"/>
            </w:r>
            <w:r w:rsidR="000D43CC">
              <w:rPr>
                <w:rFonts w:ascii="Garamond" w:hAnsi="Garamond" w:cs="B Nazanin"/>
                <w:noProof/>
                <w:color w:val="000000"/>
                <w:rtl/>
                <w:lang w:bidi="fa-IR"/>
              </w:rPr>
              <w:t>(13)</w:t>
            </w:r>
            <w:r w:rsidR="00AA577E" w:rsidRPr="00B328DC">
              <w:rPr>
                <w:rFonts w:ascii="Garamond" w:hAnsi="Garamond" w:cs="B Nazanin"/>
                <w:color w:val="000000"/>
                <w:rtl/>
                <w:lang w:bidi="fa-IR"/>
              </w:rPr>
              <w:fldChar w:fldCharType="end"/>
            </w:r>
            <w:r>
              <w:rPr>
                <w:rFonts w:ascii="Garamond" w:hAnsi="Garamond" w:cs="B Nazanin" w:hint="cs"/>
                <w:color w:val="000000"/>
                <w:rtl/>
                <w:lang w:bidi="fa-IR"/>
              </w:rPr>
              <w:t>. در جدول 4 مواردی را که می‌توان در هر یک از آن بازه‌های زمانی انجام داد و آنچه را که نمی‌توان انجام داد، مشخص شده است.</w:t>
            </w:r>
          </w:p>
          <w:p w14:paraId="773F5B56" w14:textId="17FBF29A" w:rsidR="0099651D" w:rsidRPr="0099651D" w:rsidRDefault="0099651D" w:rsidP="00116E8C">
            <w:pPr>
              <w:pStyle w:val="Caption"/>
              <w:keepNext/>
              <w:bidi/>
              <w:jc w:val="both"/>
              <w:rPr>
                <w:rFonts w:ascii="Garamond" w:hAnsi="Garamond" w:cs="B Nazanin"/>
                <w:b/>
                <w:bCs/>
                <w:i w:val="0"/>
                <w:iCs w:val="0"/>
                <w:color w:val="000000"/>
                <w:sz w:val="20"/>
                <w:szCs w:val="20"/>
                <w:lang w:bidi="fa-IR"/>
              </w:rPr>
            </w:pPr>
            <w:bookmarkStart w:id="27" w:name="_Toc145852096"/>
            <w:r w:rsidRPr="0099651D">
              <w:rPr>
                <w:rFonts w:ascii="Garamond" w:hAnsi="Garamond" w:cs="B Nazanin"/>
                <w:b/>
                <w:bCs/>
                <w:i w:val="0"/>
                <w:iCs w:val="0"/>
                <w:color w:val="000000"/>
                <w:sz w:val="20"/>
                <w:szCs w:val="20"/>
                <w:rtl/>
                <w:lang w:bidi="fa-IR"/>
              </w:rPr>
              <w:t>جدول</w:t>
            </w:r>
            <w:r w:rsidRPr="0099651D">
              <w:rPr>
                <w:rFonts w:ascii="Garamond" w:hAnsi="Garamond" w:cs="B Nazanin"/>
                <w:b/>
                <w:bCs/>
                <w:i w:val="0"/>
                <w:iCs w:val="0"/>
                <w:color w:val="000000"/>
                <w:sz w:val="20"/>
                <w:szCs w:val="20"/>
                <w:lang w:bidi="fa-IR"/>
              </w:rPr>
              <w:t xml:space="preserve"> </w:t>
            </w:r>
            <w:r w:rsidRPr="0099651D">
              <w:rPr>
                <w:rFonts w:ascii="Garamond" w:hAnsi="Garamond" w:cs="B Nazanin"/>
                <w:b/>
                <w:bCs/>
                <w:i w:val="0"/>
                <w:iCs w:val="0"/>
                <w:color w:val="000000"/>
                <w:sz w:val="20"/>
                <w:szCs w:val="20"/>
                <w:lang w:bidi="fa-IR"/>
              </w:rPr>
              <w:fldChar w:fldCharType="begin"/>
            </w:r>
            <w:r w:rsidRPr="0099651D">
              <w:rPr>
                <w:rFonts w:ascii="Garamond" w:hAnsi="Garamond" w:cs="B Nazanin"/>
                <w:b/>
                <w:bCs/>
                <w:i w:val="0"/>
                <w:iCs w:val="0"/>
                <w:color w:val="000000"/>
                <w:sz w:val="20"/>
                <w:szCs w:val="20"/>
                <w:lang w:bidi="fa-IR"/>
              </w:rPr>
              <w:instrText xml:space="preserve"> SEQ </w:instrText>
            </w:r>
            <w:r w:rsidRPr="0099651D">
              <w:rPr>
                <w:rFonts w:ascii="Garamond" w:hAnsi="Garamond" w:cs="B Nazanin"/>
                <w:b/>
                <w:bCs/>
                <w:i w:val="0"/>
                <w:iCs w:val="0"/>
                <w:color w:val="000000"/>
                <w:sz w:val="20"/>
                <w:szCs w:val="20"/>
                <w:rtl/>
                <w:lang w:bidi="fa-IR"/>
              </w:rPr>
              <w:instrText>جدول</w:instrText>
            </w:r>
            <w:r w:rsidRPr="0099651D">
              <w:rPr>
                <w:rFonts w:ascii="Garamond" w:hAnsi="Garamond" w:cs="B Nazanin"/>
                <w:b/>
                <w:bCs/>
                <w:i w:val="0"/>
                <w:iCs w:val="0"/>
                <w:color w:val="000000"/>
                <w:sz w:val="20"/>
                <w:szCs w:val="20"/>
                <w:lang w:bidi="fa-IR"/>
              </w:rPr>
              <w:instrText xml:space="preserve"> \* ARABIC </w:instrText>
            </w:r>
            <w:r w:rsidRPr="0099651D">
              <w:rPr>
                <w:rFonts w:ascii="Garamond" w:hAnsi="Garamond" w:cs="B Nazanin"/>
                <w:b/>
                <w:bCs/>
                <w:i w:val="0"/>
                <w:iCs w:val="0"/>
                <w:color w:val="000000"/>
                <w:sz w:val="20"/>
                <w:szCs w:val="20"/>
                <w:lang w:bidi="fa-IR"/>
              </w:rPr>
              <w:fldChar w:fldCharType="separate"/>
            </w:r>
            <w:r w:rsidR="00721128">
              <w:rPr>
                <w:rFonts w:ascii="Garamond" w:hAnsi="Garamond" w:cs="B Nazanin"/>
                <w:b/>
                <w:bCs/>
                <w:i w:val="0"/>
                <w:iCs w:val="0"/>
                <w:noProof/>
                <w:color w:val="000000"/>
                <w:sz w:val="20"/>
                <w:szCs w:val="20"/>
                <w:lang w:bidi="fa-IR"/>
              </w:rPr>
              <w:t>3</w:t>
            </w:r>
            <w:r w:rsidRPr="0099651D">
              <w:rPr>
                <w:rFonts w:ascii="Garamond" w:hAnsi="Garamond" w:cs="B Nazanin"/>
                <w:b/>
                <w:bCs/>
                <w:i w:val="0"/>
                <w:iCs w:val="0"/>
                <w:color w:val="000000"/>
                <w:sz w:val="20"/>
                <w:szCs w:val="20"/>
                <w:lang w:bidi="fa-IR"/>
              </w:rPr>
              <w:fldChar w:fldCharType="end"/>
            </w:r>
            <w:r w:rsidRPr="0099651D">
              <w:rPr>
                <w:rFonts w:ascii="Garamond" w:hAnsi="Garamond" w:cs="B Nazanin" w:hint="cs"/>
                <w:b/>
                <w:bCs/>
                <w:i w:val="0"/>
                <w:iCs w:val="0"/>
                <w:color w:val="000000"/>
                <w:sz w:val="20"/>
                <w:szCs w:val="20"/>
                <w:rtl/>
                <w:lang w:bidi="fa-IR"/>
              </w:rPr>
              <w:t xml:space="preserve"> </w:t>
            </w:r>
            <w:r w:rsidRPr="0099651D">
              <w:rPr>
                <w:rFonts w:ascii="Garamond" w:hAnsi="Garamond" w:cs="B Nazanin"/>
                <w:b/>
                <w:bCs/>
                <w:i w:val="0"/>
                <w:iCs w:val="0"/>
                <w:color w:val="000000"/>
                <w:sz w:val="20"/>
                <w:szCs w:val="20"/>
                <w:rtl/>
                <w:lang w:bidi="fa-IR"/>
              </w:rPr>
              <w:t>خلاصه کار</w:t>
            </w:r>
            <w:r w:rsidRPr="0099651D">
              <w:rPr>
                <w:rFonts w:ascii="Garamond" w:hAnsi="Garamond" w:cs="B Nazanin" w:hint="cs"/>
                <w:b/>
                <w:bCs/>
                <w:i w:val="0"/>
                <w:iCs w:val="0"/>
                <w:color w:val="000000"/>
                <w:sz w:val="20"/>
                <w:szCs w:val="20"/>
                <w:rtl/>
                <w:lang w:bidi="fa-IR"/>
              </w:rPr>
              <w:t>ی</w:t>
            </w:r>
            <w:r w:rsidRPr="0099651D">
              <w:rPr>
                <w:rFonts w:ascii="Garamond" w:hAnsi="Garamond" w:cs="B Nazanin"/>
                <w:b/>
                <w:bCs/>
                <w:i w:val="0"/>
                <w:iCs w:val="0"/>
                <w:color w:val="000000"/>
                <w:sz w:val="20"/>
                <w:szCs w:val="20"/>
                <w:rtl/>
                <w:lang w:bidi="fa-IR"/>
              </w:rPr>
              <w:t xml:space="preserve"> بازه‌ها</w:t>
            </w:r>
            <w:r w:rsidRPr="0099651D">
              <w:rPr>
                <w:rFonts w:ascii="Garamond" w:hAnsi="Garamond" w:cs="B Nazanin" w:hint="cs"/>
                <w:b/>
                <w:bCs/>
                <w:i w:val="0"/>
                <w:iCs w:val="0"/>
                <w:color w:val="000000"/>
                <w:sz w:val="20"/>
                <w:szCs w:val="20"/>
                <w:rtl/>
                <w:lang w:bidi="fa-IR"/>
              </w:rPr>
              <w:t>ی</w:t>
            </w:r>
            <w:r w:rsidRPr="0099651D">
              <w:rPr>
                <w:rFonts w:ascii="Garamond" w:hAnsi="Garamond" w:cs="B Nazanin"/>
                <w:b/>
                <w:bCs/>
                <w:i w:val="0"/>
                <w:iCs w:val="0"/>
                <w:color w:val="000000"/>
                <w:sz w:val="20"/>
                <w:szCs w:val="20"/>
                <w:rtl/>
                <w:lang w:bidi="fa-IR"/>
              </w:rPr>
              <w:t xml:space="preserve"> مختلف زمان</w:t>
            </w:r>
            <w:r w:rsidRPr="0099651D">
              <w:rPr>
                <w:rFonts w:ascii="Garamond" w:hAnsi="Garamond" w:cs="B Nazanin" w:hint="cs"/>
                <w:b/>
                <w:bCs/>
                <w:i w:val="0"/>
                <w:iCs w:val="0"/>
                <w:color w:val="000000"/>
                <w:sz w:val="20"/>
                <w:szCs w:val="20"/>
                <w:rtl/>
                <w:lang w:bidi="fa-IR"/>
              </w:rPr>
              <w:t>ی</w:t>
            </w:r>
            <w:r w:rsidRPr="0099651D">
              <w:rPr>
                <w:rFonts w:ascii="Garamond" w:hAnsi="Garamond" w:cs="B Nazanin"/>
                <w:b/>
                <w:bCs/>
                <w:i w:val="0"/>
                <w:iCs w:val="0"/>
                <w:color w:val="000000"/>
                <w:sz w:val="20"/>
                <w:szCs w:val="20"/>
                <w:rtl/>
                <w:lang w:bidi="fa-IR"/>
              </w:rPr>
              <w:t>(1)*</w:t>
            </w:r>
            <w:bookmarkEnd w:id="27"/>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4063"/>
              <w:gridCol w:w="4130"/>
            </w:tblGrid>
            <w:tr w:rsidR="00B328DC" w14:paraId="6BD6DBD7" w14:textId="77777777" w:rsidTr="009231A7">
              <w:trPr>
                <w:trHeight w:val="172"/>
              </w:trPr>
              <w:tc>
                <w:tcPr>
                  <w:tcW w:w="628" w:type="pct"/>
                  <w:tcBorders>
                    <w:top w:val="single" w:sz="4" w:space="0" w:color="auto"/>
                    <w:left w:val="single" w:sz="4" w:space="0" w:color="auto"/>
                    <w:bottom w:val="single" w:sz="4" w:space="0" w:color="auto"/>
                    <w:right w:val="single" w:sz="4" w:space="0" w:color="auto"/>
                  </w:tcBorders>
                  <w:hideMark/>
                </w:tcPr>
                <w:p w14:paraId="6451B836" w14:textId="77777777" w:rsidR="00B328DC" w:rsidRDefault="00B328DC" w:rsidP="00116E8C">
                  <w:pPr>
                    <w:autoSpaceDE w:val="0"/>
                    <w:autoSpaceDN w:val="0"/>
                    <w:bidi/>
                    <w:adjustRightInd w:val="0"/>
                    <w:spacing w:after="0" w:line="240" w:lineRule="auto"/>
                    <w:jc w:val="both"/>
                    <w:rPr>
                      <w:rFonts w:ascii="Garamond" w:hAnsi="Garamond" w:cs="B Nazanin"/>
                      <w:b/>
                      <w:bCs/>
                      <w:color w:val="000000"/>
                      <w:sz w:val="20"/>
                      <w:szCs w:val="20"/>
                      <w:rtl/>
                      <w:lang w:bidi="fa-IR"/>
                    </w:rPr>
                  </w:pPr>
                  <w:r>
                    <w:rPr>
                      <w:rFonts w:ascii="Garamond" w:hAnsi="Garamond" w:cs="B Nazanin" w:hint="cs"/>
                      <w:b/>
                      <w:bCs/>
                      <w:color w:val="000000"/>
                      <w:sz w:val="20"/>
                      <w:szCs w:val="20"/>
                      <w:rtl/>
                      <w:lang w:bidi="fa-IR"/>
                    </w:rPr>
                    <w:t>بازه زمانی</w:t>
                  </w:r>
                </w:p>
              </w:tc>
              <w:tc>
                <w:tcPr>
                  <w:tcW w:w="2168" w:type="pct"/>
                  <w:tcBorders>
                    <w:top w:val="single" w:sz="4" w:space="0" w:color="auto"/>
                    <w:left w:val="single" w:sz="4" w:space="0" w:color="auto"/>
                    <w:bottom w:val="single" w:sz="4" w:space="0" w:color="auto"/>
                    <w:right w:val="single" w:sz="4" w:space="0" w:color="auto"/>
                  </w:tcBorders>
                  <w:hideMark/>
                </w:tcPr>
                <w:p w14:paraId="2E14DBE4" w14:textId="77777777" w:rsidR="00B328DC" w:rsidRDefault="00B328DC" w:rsidP="00116E8C">
                  <w:pPr>
                    <w:autoSpaceDE w:val="0"/>
                    <w:autoSpaceDN w:val="0"/>
                    <w:bidi/>
                    <w:adjustRightInd w:val="0"/>
                    <w:spacing w:after="0" w:line="240" w:lineRule="auto"/>
                    <w:jc w:val="both"/>
                    <w:rPr>
                      <w:rFonts w:ascii="Garamond" w:hAnsi="Garamond" w:cs="B Nazanin"/>
                      <w:color w:val="000000"/>
                      <w:sz w:val="20"/>
                      <w:szCs w:val="20"/>
                      <w:rtl/>
                      <w:lang w:bidi="fa-IR"/>
                    </w:rPr>
                  </w:pPr>
                  <w:r>
                    <w:rPr>
                      <w:rFonts w:ascii="Garamond" w:hAnsi="Garamond" w:cs="B Nazanin" w:hint="cs"/>
                      <w:b/>
                      <w:bCs/>
                      <w:color w:val="000000"/>
                      <w:sz w:val="20"/>
                      <w:szCs w:val="20"/>
                      <w:rtl/>
                      <w:lang w:bidi="fa-IR"/>
                    </w:rPr>
                    <w:t>کاری که می توانیم انجام دهیم</w:t>
                  </w:r>
                </w:p>
              </w:tc>
              <w:tc>
                <w:tcPr>
                  <w:tcW w:w="2204" w:type="pct"/>
                  <w:tcBorders>
                    <w:top w:val="single" w:sz="4" w:space="0" w:color="auto"/>
                    <w:left w:val="single" w:sz="4" w:space="0" w:color="auto"/>
                    <w:bottom w:val="single" w:sz="4" w:space="0" w:color="auto"/>
                    <w:right w:val="single" w:sz="4" w:space="0" w:color="auto"/>
                  </w:tcBorders>
                  <w:hideMark/>
                </w:tcPr>
                <w:p w14:paraId="71447F5C" w14:textId="77777777" w:rsidR="00B328DC" w:rsidRDefault="00B328DC" w:rsidP="00116E8C">
                  <w:pPr>
                    <w:autoSpaceDE w:val="0"/>
                    <w:autoSpaceDN w:val="0"/>
                    <w:bidi/>
                    <w:adjustRightInd w:val="0"/>
                    <w:spacing w:after="0" w:line="240" w:lineRule="auto"/>
                    <w:jc w:val="both"/>
                    <w:rPr>
                      <w:rFonts w:ascii="Garamond" w:hAnsi="Garamond" w:cs="B Nazanin"/>
                      <w:color w:val="000000"/>
                      <w:sz w:val="20"/>
                      <w:szCs w:val="20"/>
                      <w:rtl/>
                      <w:lang w:bidi="fa-IR"/>
                    </w:rPr>
                  </w:pPr>
                  <w:r>
                    <w:rPr>
                      <w:rFonts w:ascii="Garamond" w:hAnsi="Garamond" w:cs="B Nazanin" w:hint="cs"/>
                      <w:b/>
                      <w:bCs/>
                      <w:color w:val="000000"/>
                      <w:sz w:val="20"/>
                      <w:szCs w:val="20"/>
                      <w:rtl/>
                      <w:lang w:bidi="fa-IR"/>
                    </w:rPr>
                    <w:t>کاری که نمی توانیم انجام دهیم</w:t>
                  </w:r>
                </w:p>
              </w:tc>
            </w:tr>
            <w:tr w:rsidR="00B328DC" w14:paraId="54DD5612" w14:textId="77777777" w:rsidTr="009231A7">
              <w:trPr>
                <w:trHeight w:val="1296"/>
              </w:trPr>
              <w:tc>
                <w:tcPr>
                  <w:tcW w:w="628" w:type="pct"/>
                  <w:tcBorders>
                    <w:top w:val="single" w:sz="4" w:space="0" w:color="auto"/>
                    <w:left w:val="single" w:sz="4" w:space="0" w:color="auto"/>
                    <w:bottom w:val="single" w:sz="4" w:space="0" w:color="auto"/>
                    <w:right w:val="single" w:sz="4" w:space="0" w:color="auto"/>
                  </w:tcBorders>
                  <w:hideMark/>
                </w:tcPr>
                <w:p w14:paraId="2CBCA4D8" w14:textId="77777777" w:rsidR="00B328DC" w:rsidRDefault="00B328DC" w:rsidP="00116E8C">
                  <w:pPr>
                    <w:autoSpaceDE w:val="0"/>
                    <w:autoSpaceDN w:val="0"/>
                    <w:bidi/>
                    <w:adjustRightInd w:val="0"/>
                    <w:spacing w:after="0" w:line="240" w:lineRule="auto"/>
                    <w:jc w:val="both"/>
                    <w:rPr>
                      <w:rFonts w:ascii="Garamond" w:hAnsi="Garamond" w:cs="B Nazanin"/>
                      <w:color w:val="000000"/>
                      <w:sz w:val="20"/>
                      <w:szCs w:val="20"/>
                      <w:rtl/>
                      <w:lang w:bidi="fa-IR"/>
                    </w:rPr>
                  </w:pPr>
                  <w:r>
                    <w:rPr>
                      <w:rFonts w:ascii="Garamond" w:hAnsi="Garamond" w:cs="B Nazanin" w:hint="cs"/>
                      <w:b/>
                      <w:bCs/>
                      <w:color w:val="000000"/>
                      <w:sz w:val="20"/>
                      <w:szCs w:val="20"/>
                      <w:rtl/>
                      <w:lang w:bidi="fa-IR"/>
                    </w:rPr>
                    <w:t>سه روز کاری</w:t>
                  </w:r>
                </w:p>
              </w:tc>
              <w:tc>
                <w:tcPr>
                  <w:tcW w:w="2168" w:type="pct"/>
                  <w:tcBorders>
                    <w:top w:val="single" w:sz="4" w:space="0" w:color="auto"/>
                    <w:left w:val="single" w:sz="4" w:space="0" w:color="auto"/>
                    <w:bottom w:val="single" w:sz="4" w:space="0" w:color="auto"/>
                    <w:right w:val="single" w:sz="4" w:space="0" w:color="auto"/>
                  </w:tcBorders>
                  <w:hideMark/>
                </w:tcPr>
                <w:p w14:paraId="5C0CAEEF"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مرورهای سیستماتیک و ارزیابی های اقتصادی مربوطه را از پایگاه های داده کلیدی (مانند </w:t>
                  </w:r>
                  <w:r>
                    <w:rPr>
                      <w:rFonts w:ascii="Garamond" w:hAnsi="Garamond" w:cs="B Nazanin"/>
                      <w:color w:val="000000"/>
                      <w:sz w:val="18"/>
                      <w:szCs w:val="18"/>
                    </w:rPr>
                    <w:t>Health Systems Evidence</w:t>
                  </w:r>
                  <w:r>
                    <w:rPr>
                      <w:rFonts w:ascii="Garamond" w:hAnsi="Garamond" w:cs="B Nazanin" w:hint="cs"/>
                      <w:color w:val="000000"/>
                      <w:sz w:val="18"/>
                      <w:szCs w:val="18"/>
                      <w:rtl/>
                      <w:lang w:bidi="fa-IR"/>
                    </w:rPr>
                    <w:t>) شناسایی کنید.</w:t>
                  </w:r>
                </w:p>
                <w:p w14:paraId="6D9FF710"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جداول خلاصه ای را ارائه دهید که شامل موارد زیر می‌باشند: </w:t>
                  </w:r>
                </w:p>
                <w:p w14:paraId="2CD624C3"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Courier New" w:hAnsi="Courier New" w:cs="B Nazanin" w:hint="cs"/>
                      <w:color w:val="000000"/>
                      <w:sz w:val="18"/>
                      <w:szCs w:val="18"/>
                      <w:lang w:bidi="fa-IR"/>
                    </w:rPr>
                    <w:t>o</w:t>
                  </w:r>
                  <w:r>
                    <w:rPr>
                      <w:rFonts w:ascii="Courier New" w:hAnsi="Courier New" w:cs="B Nazanin" w:hint="cs"/>
                      <w:color w:val="000000"/>
                      <w:sz w:val="18"/>
                      <w:szCs w:val="18"/>
                      <w:rtl/>
                      <w:lang w:bidi="fa-IR"/>
                    </w:rPr>
                    <w:t xml:space="preserve"> </w:t>
                  </w:r>
                  <w:r>
                    <w:rPr>
                      <w:rFonts w:ascii="Garamond" w:hAnsi="Garamond" w:cs="B Nazanin" w:hint="cs"/>
                      <w:color w:val="000000"/>
                      <w:sz w:val="18"/>
                      <w:szCs w:val="18"/>
                      <w:rtl/>
                      <w:lang w:bidi="fa-IR"/>
                    </w:rPr>
                    <w:t>یافته های کلیدی از مرورهای سیستماتیک مربوطه؛</w:t>
                  </w:r>
                </w:p>
                <w:p w14:paraId="2E4D21BC"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Courier New" w:hAnsi="Courier New" w:cs="B Nazanin" w:hint="cs"/>
                      <w:color w:val="000000"/>
                      <w:sz w:val="18"/>
                      <w:szCs w:val="18"/>
                      <w:lang w:bidi="fa-IR"/>
                    </w:rPr>
                    <w:t>o</w:t>
                  </w:r>
                  <w:r>
                    <w:rPr>
                      <w:rFonts w:ascii="Courier New" w:hAnsi="Courier New" w:cs="B Nazanin" w:hint="cs"/>
                      <w:color w:val="000000"/>
                      <w:sz w:val="18"/>
                      <w:szCs w:val="18"/>
                      <w:rtl/>
                      <w:lang w:bidi="fa-IR"/>
                    </w:rPr>
                    <w:t xml:space="preserve"> </w:t>
                  </w:r>
                  <w:r>
                    <w:rPr>
                      <w:rFonts w:ascii="Garamond" w:hAnsi="Garamond" w:cs="B Nazanin" w:hint="cs"/>
                      <w:color w:val="000000"/>
                      <w:sz w:val="18"/>
                      <w:szCs w:val="18"/>
                      <w:rtl/>
                      <w:lang w:bidi="fa-IR"/>
                    </w:rPr>
                    <w:t xml:space="preserve">ارزیابی کیفیت مرورهای سیستماتیک شناسایی شده از طریق </w:t>
                  </w:r>
                  <w:r>
                    <w:rPr>
                      <w:rFonts w:ascii="Garamond" w:hAnsi="Garamond" w:cs="B Nazanin"/>
                      <w:color w:val="000000"/>
                      <w:sz w:val="18"/>
                      <w:szCs w:val="18"/>
                    </w:rPr>
                    <w:t>Health Systems Evidence</w:t>
                  </w:r>
                </w:p>
                <w:p w14:paraId="6013FB6B"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Courier New" w:hAnsi="Courier New" w:cs="B Nazanin" w:hint="cs"/>
                      <w:color w:val="000000"/>
                      <w:sz w:val="18"/>
                      <w:szCs w:val="18"/>
                      <w:lang w:bidi="fa-IR"/>
                    </w:rPr>
                    <w:t>o</w:t>
                  </w:r>
                  <w:r>
                    <w:rPr>
                      <w:rFonts w:ascii="Courier New" w:hAnsi="Courier New" w:cs="B Nazanin" w:hint="cs"/>
                      <w:color w:val="000000"/>
                      <w:sz w:val="18"/>
                      <w:szCs w:val="18"/>
                      <w:rtl/>
                      <w:lang w:bidi="fa-IR"/>
                    </w:rPr>
                    <w:t xml:space="preserve"> </w:t>
                  </w:r>
                  <w:r>
                    <w:rPr>
                      <w:rFonts w:ascii="Garamond" w:hAnsi="Garamond" w:cs="B Nazanin" w:hint="cs"/>
                      <w:color w:val="000000"/>
                      <w:sz w:val="18"/>
                      <w:szCs w:val="18"/>
                      <w:rtl/>
                      <w:lang w:bidi="fa-IR"/>
                    </w:rPr>
                    <w:t xml:space="preserve">کشورهایی که در آن‌ها مطالعات گنجانده شده در مرورهای سیستماتیک انجام شده است </w:t>
                  </w:r>
                </w:p>
              </w:tc>
              <w:tc>
                <w:tcPr>
                  <w:tcW w:w="2204" w:type="pct"/>
                  <w:tcBorders>
                    <w:top w:val="single" w:sz="4" w:space="0" w:color="auto"/>
                    <w:left w:val="single" w:sz="4" w:space="0" w:color="auto"/>
                    <w:bottom w:val="single" w:sz="4" w:space="0" w:color="auto"/>
                    <w:right w:val="single" w:sz="4" w:space="0" w:color="auto"/>
                  </w:tcBorders>
                </w:tcPr>
                <w:p w14:paraId="79A114B4"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شناسایی مطالعات تحقیقاتی اولیه (مانند مطالعات منتشر شده و گزارش های منتشر نشده)</w:t>
                  </w:r>
                </w:p>
                <w:p w14:paraId="33A43F9E"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ارزیابی کیفیت برای مرورهایی که از طریق </w:t>
                  </w:r>
                  <w:r>
                    <w:rPr>
                      <w:rFonts w:ascii="Garamond" w:hAnsi="Garamond" w:cs="B Nazanin"/>
                      <w:color w:val="000000"/>
                      <w:sz w:val="18"/>
                      <w:szCs w:val="18"/>
                    </w:rPr>
                    <w:t>Health Systems Evidence</w:t>
                  </w:r>
                  <w:r>
                    <w:rPr>
                      <w:rFonts w:ascii="Garamond" w:hAnsi="Garamond" w:cs="B Nazanin" w:hint="cs"/>
                      <w:color w:val="000000"/>
                      <w:sz w:val="18"/>
                      <w:szCs w:val="18"/>
                      <w:rtl/>
                    </w:rPr>
                    <w:t xml:space="preserve"> </w:t>
                  </w:r>
                  <w:r>
                    <w:rPr>
                      <w:rFonts w:ascii="Garamond" w:hAnsi="Garamond" w:cs="B Nazanin" w:hint="cs"/>
                      <w:color w:val="000000"/>
                      <w:sz w:val="18"/>
                      <w:szCs w:val="18"/>
                      <w:rtl/>
                      <w:lang w:bidi="fa-IR"/>
                    </w:rPr>
                    <w:t>در دسترس نیستند</w:t>
                  </w:r>
                </w:p>
                <w:p w14:paraId="3F295E8D"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تهیه خلاصه ای مفصل از یافته های کلیدی</w:t>
                  </w:r>
                </w:p>
                <w:p w14:paraId="311D0C02"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مشارکت متخصصان به منظور بررسی اعتبار یافته ها  از لحاظ دقت علمی و مرتبط بودن</w:t>
                  </w:r>
                </w:p>
                <w:p w14:paraId="426278D3"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w:t>
                  </w:r>
                  <w:r>
                    <w:rPr>
                      <w:rFonts w:ascii="Garamond" w:hAnsi="Garamond" w:cs="B Nazanin"/>
                      <w:color w:val="000000"/>
                      <w:sz w:val="18"/>
                      <w:szCs w:val="18"/>
                    </w:rPr>
                    <w:t>jurisdictional scans</w:t>
                  </w:r>
                  <w:r>
                    <w:rPr>
                      <w:rFonts w:ascii="Garamond" w:hAnsi="Garamond" w:cs="B Nazanin" w:hint="cs"/>
                      <w:color w:val="000000"/>
                      <w:sz w:val="18"/>
                      <w:szCs w:val="18"/>
                      <w:rtl/>
                    </w:rPr>
                    <w:t xml:space="preserve"> </w:t>
                  </w:r>
                  <w:r>
                    <w:rPr>
                      <w:rFonts w:ascii="Garamond" w:hAnsi="Garamond" w:cs="B Nazanin" w:hint="cs"/>
                      <w:color w:val="000000"/>
                      <w:sz w:val="18"/>
                      <w:szCs w:val="18"/>
                      <w:rtl/>
                      <w:lang w:bidi="fa-IR"/>
                    </w:rPr>
                    <w:t>از آنچه در سطح ملی و بین المللی انجام می شود</w:t>
                  </w:r>
                </w:p>
                <w:p w14:paraId="56C21729"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انجام یک مرور سیستماتیک کامل</w:t>
                  </w:r>
                </w:p>
                <w:p w14:paraId="6EFF57EF"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p>
              </w:tc>
            </w:tr>
            <w:tr w:rsidR="00B328DC" w14:paraId="7427D42A" w14:textId="77777777" w:rsidTr="009231A7">
              <w:trPr>
                <w:trHeight w:val="1991"/>
              </w:trPr>
              <w:tc>
                <w:tcPr>
                  <w:tcW w:w="628" w:type="pct"/>
                  <w:tcBorders>
                    <w:top w:val="single" w:sz="4" w:space="0" w:color="auto"/>
                    <w:left w:val="single" w:sz="4" w:space="0" w:color="auto"/>
                    <w:bottom w:val="single" w:sz="4" w:space="0" w:color="auto"/>
                    <w:right w:val="single" w:sz="4" w:space="0" w:color="auto"/>
                  </w:tcBorders>
                  <w:hideMark/>
                </w:tcPr>
                <w:p w14:paraId="4A3BE042" w14:textId="77777777" w:rsidR="00B328DC" w:rsidRDefault="00B328DC" w:rsidP="00116E8C">
                  <w:pPr>
                    <w:autoSpaceDE w:val="0"/>
                    <w:autoSpaceDN w:val="0"/>
                    <w:bidi/>
                    <w:adjustRightInd w:val="0"/>
                    <w:spacing w:after="0" w:line="240" w:lineRule="auto"/>
                    <w:jc w:val="both"/>
                    <w:rPr>
                      <w:rFonts w:ascii="Garamond" w:hAnsi="Garamond" w:cs="B Nazanin"/>
                      <w:color w:val="000000"/>
                      <w:sz w:val="20"/>
                      <w:szCs w:val="20"/>
                      <w:rtl/>
                      <w:lang w:bidi="fa-IR"/>
                    </w:rPr>
                  </w:pPr>
                  <w:r>
                    <w:rPr>
                      <w:rFonts w:ascii="Garamond" w:hAnsi="Garamond" w:cs="B Nazanin" w:hint="cs"/>
                      <w:b/>
                      <w:bCs/>
                      <w:color w:val="000000"/>
                      <w:sz w:val="20"/>
                      <w:szCs w:val="20"/>
                      <w:rtl/>
                      <w:lang w:bidi="fa-IR"/>
                    </w:rPr>
                    <w:t>10 روز کاری</w:t>
                  </w:r>
                </w:p>
              </w:tc>
              <w:tc>
                <w:tcPr>
                  <w:tcW w:w="2168" w:type="pct"/>
                  <w:tcBorders>
                    <w:top w:val="single" w:sz="4" w:space="0" w:color="auto"/>
                    <w:left w:val="single" w:sz="4" w:space="0" w:color="auto"/>
                    <w:bottom w:val="single" w:sz="4" w:space="0" w:color="auto"/>
                    <w:right w:val="single" w:sz="4" w:space="0" w:color="auto"/>
                  </w:tcBorders>
                  <w:hideMark/>
                </w:tcPr>
                <w:p w14:paraId="76171725"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 xml:space="preserve">• </w:t>
                  </w:r>
                  <w:r>
                    <w:rPr>
                      <w:rFonts w:ascii="Garamond" w:hAnsi="Garamond" w:cs="B Nazanin" w:hint="cs"/>
                      <w:color w:val="000000"/>
                      <w:sz w:val="18"/>
                      <w:szCs w:val="18"/>
                      <w:rtl/>
                      <w:lang w:bidi="fa-IR"/>
                    </w:rPr>
                    <w:t xml:space="preserve">مرورهای سیستماتیک و ارزیابی های اقتصادی مربوطه را از پایگاه های داده کلیدی (مانند </w:t>
                  </w:r>
                  <w:r>
                    <w:rPr>
                      <w:rFonts w:ascii="Garamond" w:hAnsi="Garamond" w:cs="B Nazanin"/>
                      <w:color w:val="000000"/>
                      <w:sz w:val="18"/>
                      <w:szCs w:val="18"/>
                    </w:rPr>
                    <w:t>Health Systems Evidence</w:t>
                  </w:r>
                  <w:r>
                    <w:rPr>
                      <w:rFonts w:ascii="Garamond" w:hAnsi="Garamond" w:cs="B Nazanin" w:hint="cs"/>
                      <w:color w:val="000000"/>
                      <w:sz w:val="18"/>
                      <w:szCs w:val="18"/>
                      <w:rtl/>
                      <w:lang w:bidi="fa-IR"/>
                    </w:rPr>
                    <w:t>) شناسایی کنید.</w:t>
                  </w:r>
                </w:p>
                <w:p w14:paraId="6EDFD81B"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زمانی که شواهد محدودی از مرورهای سیستماتیک موجود است، مطالعات اولیه مرتبط را شناسایی کنید.</w:t>
                  </w:r>
                </w:p>
                <w:p w14:paraId="1C7272C8"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جداول خلاصه ای را ارائه دهید که شامل موارد زیر می‌باشند:</w:t>
                  </w:r>
                </w:p>
                <w:p w14:paraId="6DAA1694"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Courier New" w:hAnsi="Courier New" w:cs="B Nazanin" w:hint="cs"/>
                      <w:color w:val="000000"/>
                      <w:sz w:val="18"/>
                      <w:szCs w:val="18"/>
                      <w:lang w:bidi="fa-IR"/>
                    </w:rPr>
                    <w:t>o</w:t>
                  </w:r>
                  <w:r>
                    <w:rPr>
                      <w:rFonts w:ascii="Courier New" w:hAnsi="Courier New" w:cs="B Nazanin" w:hint="cs"/>
                      <w:color w:val="000000"/>
                      <w:sz w:val="18"/>
                      <w:szCs w:val="18"/>
                      <w:rtl/>
                      <w:lang w:bidi="fa-IR"/>
                    </w:rPr>
                    <w:t xml:space="preserve"> </w:t>
                  </w:r>
                  <w:r>
                    <w:rPr>
                      <w:rFonts w:ascii="Garamond" w:hAnsi="Garamond" w:cs="B Nazanin" w:hint="cs"/>
                      <w:color w:val="000000"/>
                      <w:sz w:val="18"/>
                      <w:szCs w:val="18"/>
                      <w:rtl/>
                      <w:lang w:bidi="fa-IR"/>
                    </w:rPr>
                    <w:t>یافته های کلیدی از مرورهای سیستماتیک مربوطه؛</w:t>
                  </w:r>
                </w:p>
                <w:p w14:paraId="31312740"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Courier New" w:hAnsi="Courier New" w:cs="B Nazanin" w:hint="cs"/>
                      <w:color w:val="000000"/>
                      <w:sz w:val="18"/>
                      <w:szCs w:val="18"/>
                      <w:lang w:bidi="fa-IR"/>
                    </w:rPr>
                    <w:t>o</w:t>
                  </w:r>
                  <w:r>
                    <w:rPr>
                      <w:rFonts w:ascii="Courier New" w:hAnsi="Courier New" w:cs="B Nazanin" w:hint="cs"/>
                      <w:color w:val="000000"/>
                      <w:sz w:val="18"/>
                      <w:szCs w:val="18"/>
                      <w:rtl/>
                      <w:lang w:bidi="fa-IR"/>
                    </w:rPr>
                    <w:t xml:space="preserve"> </w:t>
                  </w:r>
                  <w:r>
                    <w:rPr>
                      <w:rFonts w:ascii="Garamond" w:hAnsi="Garamond" w:cs="B Nazanin" w:hint="cs"/>
                      <w:color w:val="000000"/>
                      <w:sz w:val="18"/>
                      <w:szCs w:val="18"/>
                      <w:rtl/>
                      <w:lang w:bidi="fa-IR"/>
                    </w:rPr>
                    <w:t xml:space="preserve">ارزیابی کیفیت مرورهای سیستماتیک شناسایی شده از طریق </w:t>
                  </w:r>
                  <w:r>
                    <w:rPr>
                      <w:rFonts w:ascii="Garamond" w:hAnsi="Garamond" w:cs="B Nazanin"/>
                      <w:color w:val="000000"/>
                      <w:sz w:val="18"/>
                      <w:szCs w:val="18"/>
                    </w:rPr>
                    <w:t>Health Systems Evidence</w:t>
                  </w:r>
                </w:p>
                <w:p w14:paraId="45BB82EA"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Courier New" w:hAnsi="Courier New" w:cs="B Nazanin" w:hint="cs"/>
                      <w:color w:val="000000"/>
                      <w:sz w:val="18"/>
                      <w:szCs w:val="18"/>
                      <w:lang w:bidi="fa-IR"/>
                    </w:rPr>
                    <w:t>o</w:t>
                  </w:r>
                  <w:r>
                    <w:rPr>
                      <w:rFonts w:ascii="Courier New" w:hAnsi="Courier New" w:cs="B Nazanin" w:hint="cs"/>
                      <w:color w:val="000000"/>
                      <w:sz w:val="18"/>
                      <w:szCs w:val="18"/>
                      <w:rtl/>
                      <w:lang w:bidi="fa-IR"/>
                    </w:rPr>
                    <w:t xml:space="preserve"> </w:t>
                  </w:r>
                  <w:r>
                    <w:rPr>
                      <w:rFonts w:ascii="Garamond" w:hAnsi="Garamond" w:cs="B Nazanin" w:hint="cs"/>
                      <w:color w:val="000000"/>
                      <w:sz w:val="18"/>
                      <w:szCs w:val="18"/>
                      <w:rtl/>
                      <w:lang w:bidi="fa-IR"/>
                    </w:rPr>
                    <w:t xml:space="preserve">کشورهایی که در آن‌ها مطالعات گنجانده شده در مرورهای سیستماتیک انجام شده است </w:t>
                  </w:r>
                </w:p>
                <w:p w14:paraId="459A1B7B"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lastRenderedPageBreak/>
                    <w:t>•</w:t>
                  </w:r>
                  <w:r>
                    <w:rPr>
                      <w:rFonts w:ascii="Garamond" w:hAnsi="Garamond" w:cs="B Nazanin" w:hint="cs"/>
                      <w:color w:val="000000"/>
                      <w:sz w:val="18"/>
                      <w:szCs w:val="18"/>
                      <w:rtl/>
                      <w:lang w:bidi="fa-IR"/>
                    </w:rPr>
                    <w:t xml:space="preserve"> تهیه خلاصه مختصری از یافته های مرورهای سیستماتیک (و مطالعات اولیه در صورت لزوم) </w:t>
                  </w:r>
                </w:p>
                <w:p w14:paraId="441D1AAB"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جذب کارشناسان به منظور بررسی اعتبار یافته ها  از لحاظ دقت علمی و مرتبط بودن ( پیش نویس خلاصه پاسخ سریع پیش از دریافت بازخورد کارشناسان ارسال خواهد شد و سپس خلاصه نهایی که شامل بازخورد کارشناسان است ظرف پنج روز کاری دیگر ارسال خواهد شد. )</w:t>
                  </w:r>
                </w:p>
              </w:tc>
              <w:tc>
                <w:tcPr>
                  <w:tcW w:w="2204" w:type="pct"/>
                  <w:tcBorders>
                    <w:top w:val="single" w:sz="4" w:space="0" w:color="auto"/>
                    <w:left w:val="single" w:sz="4" w:space="0" w:color="auto"/>
                    <w:bottom w:val="single" w:sz="4" w:space="0" w:color="auto"/>
                    <w:right w:val="single" w:sz="4" w:space="0" w:color="auto"/>
                  </w:tcBorders>
                </w:tcPr>
                <w:p w14:paraId="2B94FBEC"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lastRenderedPageBreak/>
                    <w:t>•</w:t>
                  </w:r>
                  <w:r>
                    <w:rPr>
                      <w:rFonts w:ascii="Garamond" w:hAnsi="Garamond" w:cs="B Nazanin" w:hint="cs"/>
                      <w:color w:val="000000"/>
                      <w:sz w:val="18"/>
                      <w:szCs w:val="18"/>
                      <w:rtl/>
                      <w:lang w:bidi="fa-IR"/>
                    </w:rPr>
                    <w:t xml:space="preserve"> شناسایی متون خاکستری </w:t>
                  </w:r>
                  <w:r>
                    <w:rPr>
                      <w:rFonts w:ascii="Garamond" w:hAnsi="Garamond" w:cs="Garamond"/>
                      <w:color w:val="000000"/>
                      <w:sz w:val="18"/>
                      <w:szCs w:val="18"/>
                    </w:rPr>
                    <w:t>grey literature</w:t>
                  </w:r>
                  <w:r>
                    <w:rPr>
                      <w:rFonts w:ascii="Garamond" w:hAnsi="Garamond" w:cs="B Nazanin" w:hint="cs"/>
                      <w:color w:val="000000"/>
                      <w:sz w:val="18"/>
                      <w:szCs w:val="18"/>
                      <w:rtl/>
                      <w:lang w:bidi="fa-IR"/>
                    </w:rPr>
                    <w:t xml:space="preserve"> (مانند گزارش‌های منتشر نشده) که  در پایگاه‌های اطلاعاتی کلیدی (مانند </w:t>
                  </w:r>
                  <w:r>
                    <w:rPr>
                      <w:rFonts w:ascii="Garamond" w:hAnsi="Garamond" w:cs="B Nazanin"/>
                      <w:color w:val="000000"/>
                      <w:sz w:val="18"/>
                      <w:szCs w:val="18"/>
                    </w:rPr>
                    <w:t>Health Systems Evidence</w:t>
                  </w:r>
                  <w:r>
                    <w:rPr>
                      <w:rFonts w:ascii="Garamond" w:hAnsi="Garamond" w:cs="B Nazanin" w:hint="cs"/>
                      <w:color w:val="000000"/>
                      <w:sz w:val="18"/>
                      <w:szCs w:val="18"/>
                      <w:rtl/>
                      <w:lang w:bidi="fa-IR"/>
                    </w:rPr>
                    <w:t>) موجود نیست.</w:t>
                  </w:r>
                </w:p>
                <w:p w14:paraId="0D91527F"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تهیه خلاصه ای مفصل از یافته های کلیدی</w:t>
                  </w:r>
                </w:p>
                <w:p w14:paraId="1B1689BC"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گنجاندن بازخورد کارشناسان در مورد دقت علمی و مرتبط بودن نتایج در بازه زمانی 10 روزه (اما خلاصه نهایی که شامل بازخورد کارشناسان می‌شود ظرف پنج روز کاری دیگر ارسال می‌شود)</w:t>
                  </w:r>
                </w:p>
                <w:p w14:paraId="4AAEC298"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w:t>
                  </w:r>
                  <w:r>
                    <w:rPr>
                      <w:rFonts w:ascii="Garamond" w:hAnsi="Garamond" w:cs="B Nazanin"/>
                      <w:color w:val="000000"/>
                      <w:sz w:val="18"/>
                      <w:szCs w:val="18"/>
                    </w:rPr>
                    <w:t>jurisdictional scans</w:t>
                  </w:r>
                  <w:r>
                    <w:rPr>
                      <w:rFonts w:ascii="Garamond" w:hAnsi="Garamond" w:cs="B Nazanin" w:hint="cs"/>
                      <w:color w:val="000000"/>
                      <w:sz w:val="18"/>
                      <w:szCs w:val="18"/>
                      <w:rtl/>
                      <w:lang w:bidi="fa-IR"/>
                    </w:rPr>
                    <w:t xml:space="preserve"> از آنچه در سطح ملی و بین المللی انجام می شود </w:t>
                  </w:r>
                </w:p>
                <w:p w14:paraId="2D6C1E22"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انجام یک مرور سیستماتیک کامل</w:t>
                  </w:r>
                </w:p>
                <w:p w14:paraId="27CCBAD2"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p>
              </w:tc>
            </w:tr>
            <w:tr w:rsidR="00B328DC" w14:paraId="72E4EEA4" w14:textId="77777777" w:rsidTr="009231A7">
              <w:trPr>
                <w:trHeight w:val="1924"/>
              </w:trPr>
              <w:tc>
                <w:tcPr>
                  <w:tcW w:w="628" w:type="pct"/>
                  <w:tcBorders>
                    <w:top w:val="single" w:sz="4" w:space="0" w:color="auto"/>
                    <w:left w:val="single" w:sz="4" w:space="0" w:color="auto"/>
                    <w:bottom w:val="single" w:sz="4" w:space="0" w:color="auto"/>
                    <w:right w:val="single" w:sz="4" w:space="0" w:color="auto"/>
                  </w:tcBorders>
                  <w:hideMark/>
                </w:tcPr>
                <w:p w14:paraId="37035335" w14:textId="77777777" w:rsidR="00B328DC" w:rsidRDefault="00B328DC" w:rsidP="00116E8C">
                  <w:pPr>
                    <w:autoSpaceDE w:val="0"/>
                    <w:autoSpaceDN w:val="0"/>
                    <w:bidi/>
                    <w:adjustRightInd w:val="0"/>
                    <w:spacing w:after="0" w:line="240" w:lineRule="auto"/>
                    <w:jc w:val="both"/>
                    <w:rPr>
                      <w:rFonts w:ascii="Garamond" w:hAnsi="Garamond" w:cs="B Nazanin"/>
                      <w:color w:val="000000"/>
                      <w:sz w:val="20"/>
                      <w:szCs w:val="20"/>
                      <w:rtl/>
                      <w:lang w:bidi="fa-IR"/>
                    </w:rPr>
                  </w:pPr>
                  <w:r>
                    <w:rPr>
                      <w:rFonts w:ascii="Garamond" w:hAnsi="Garamond" w:cs="B Nazanin" w:hint="cs"/>
                      <w:b/>
                      <w:bCs/>
                      <w:color w:val="000000"/>
                      <w:sz w:val="20"/>
                      <w:szCs w:val="20"/>
                      <w:rtl/>
                      <w:lang w:bidi="fa-IR"/>
                    </w:rPr>
                    <w:lastRenderedPageBreak/>
                    <w:t>30 روز کاری</w:t>
                  </w:r>
                </w:p>
              </w:tc>
              <w:tc>
                <w:tcPr>
                  <w:tcW w:w="2168" w:type="pct"/>
                  <w:tcBorders>
                    <w:top w:val="single" w:sz="4" w:space="0" w:color="auto"/>
                    <w:left w:val="single" w:sz="4" w:space="0" w:color="auto"/>
                    <w:bottom w:val="single" w:sz="4" w:space="0" w:color="auto"/>
                    <w:right w:val="single" w:sz="4" w:space="0" w:color="auto"/>
                  </w:tcBorders>
                </w:tcPr>
                <w:p w14:paraId="159BED27"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مرورهای سیستماتیک و ارزیابی های اقتصادی مربوطه را از پایگاه های داده کلیدی (مانند </w:t>
                  </w:r>
                  <w:r>
                    <w:rPr>
                      <w:rFonts w:ascii="Garamond" w:hAnsi="Garamond" w:cs="B Nazanin"/>
                      <w:color w:val="000000"/>
                      <w:sz w:val="18"/>
                      <w:szCs w:val="18"/>
                    </w:rPr>
                    <w:t>Health Systems Evidence</w:t>
                  </w:r>
                  <w:r>
                    <w:rPr>
                      <w:rFonts w:ascii="Garamond" w:hAnsi="Garamond" w:cs="B Nazanin" w:hint="cs"/>
                      <w:color w:val="000000"/>
                      <w:sz w:val="18"/>
                      <w:szCs w:val="18"/>
                      <w:rtl/>
                      <w:lang w:bidi="fa-IR"/>
                    </w:rPr>
                    <w:t>) شناسایی کنید.</w:t>
                  </w:r>
                </w:p>
                <w:p w14:paraId="19E59CEE"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زمانی که شواهد محدودی از مرورهای سیستماتیک موجود است، مطالعات اولیه مرتبط را شناسایی کنید</w:t>
                  </w:r>
                </w:p>
                <w:p w14:paraId="18C20CF0"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انجام </w:t>
                  </w:r>
                  <w:r>
                    <w:rPr>
                      <w:rFonts w:ascii="Garamond" w:hAnsi="Garamond" w:cs="B Nazanin"/>
                      <w:color w:val="000000"/>
                      <w:sz w:val="18"/>
                      <w:szCs w:val="18"/>
                    </w:rPr>
                    <w:t>jurisdictional scans</w:t>
                  </w:r>
                  <w:r>
                    <w:rPr>
                      <w:rFonts w:ascii="Garamond" w:hAnsi="Garamond" w:cs="B Nazanin" w:hint="cs"/>
                      <w:color w:val="000000"/>
                      <w:sz w:val="18"/>
                      <w:szCs w:val="18"/>
                      <w:rtl/>
                    </w:rPr>
                    <w:t xml:space="preserve">  </w:t>
                  </w:r>
                  <w:r>
                    <w:rPr>
                      <w:rFonts w:ascii="Garamond" w:hAnsi="Garamond" w:cs="B Nazanin" w:hint="cs"/>
                      <w:color w:val="000000"/>
                      <w:sz w:val="18"/>
                      <w:szCs w:val="18"/>
                      <w:rtl/>
                      <w:lang w:bidi="fa-IR"/>
                    </w:rPr>
                    <w:t xml:space="preserve">از طریق جستجوهای هدفمند در پایگاه‌های اطلاعاتی، وب‌سایت‌های مرتبط با </w:t>
                  </w:r>
                  <w:r>
                    <w:rPr>
                      <w:rFonts w:ascii="Garamond" w:hAnsi="Garamond" w:cs="B Nazanin"/>
                      <w:color w:val="000000"/>
                      <w:sz w:val="18"/>
                      <w:szCs w:val="18"/>
                    </w:rPr>
                    <w:t xml:space="preserve">jurisdictional </w:t>
                  </w:r>
                  <w:r>
                    <w:rPr>
                      <w:rFonts w:ascii="Garamond" w:hAnsi="Garamond" w:cs="B Nazanin" w:hint="cs"/>
                      <w:color w:val="000000"/>
                      <w:sz w:val="18"/>
                      <w:szCs w:val="18"/>
                      <w:rtl/>
                    </w:rPr>
                    <w:t xml:space="preserve"> </w:t>
                  </w:r>
                  <w:r>
                    <w:rPr>
                      <w:rFonts w:ascii="Garamond" w:hAnsi="Garamond" w:cs="B Nazanin" w:hint="cs"/>
                      <w:color w:val="000000"/>
                      <w:sz w:val="18"/>
                      <w:szCs w:val="18"/>
                      <w:rtl/>
                      <w:lang w:bidi="fa-IR"/>
                    </w:rPr>
                    <w:t xml:space="preserve">و شناسایی متون </w:t>
                  </w:r>
                  <w:r>
                    <w:rPr>
                      <w:rFonts w:ascii="Garamond" w:hAnsi="Garamond" w:cs="B Nazanin"/>
                      <w:color w:val="000000"/>
                      <w:sz w:val="18"/>
                      <w:szCs w:val="18"/>
                    </w:rPr>
                    <w:t>grey</w:t>
                  </w:r>
                  <w:r>
                    <w:rPr>
                      <w:rFonts w:ascii="Garamond" w:hAnsi="Garamond" w:cs="B Nazanin" w:hint="cs"/>
                      <w:color w:val="000000"/>
                      <w:sz w:val="18"/>
                      <w:szCs w:val="18"/>
                      <w:rtl/>
                      <w:lang w:bidi="fa-IR"/>
                    </w:rPr>
                    <w:t xml:space="preserve"> از طریق ذینفعان مربوطه  </w:t>
                  </w:r>
                </w:p>
                <w:p w14:paraId="677708AF"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برای شناسایی شواهد تحقیقاتی مربوطه با کارشناسان مطلع از موضوع مشورت کنید.</w:t>
                  </w:r>
                </w:p>
                <w:p w14:paraId="5C9515F0"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جداول خلاصه ای را ارائه دهید که شامل موارد زیر می‌باشند:</w:t>
                  </w:r>
                </w:p>
                <w:p w14:paraId="5E777566"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Courier New" w:hAnsi="Courier New" w:cs="B Nazanin" w:hint="cs"/>
                      <w:color w:val="000000"/>
                      <w:sz w:val="18"/>
                      <w:szCs w:val="18"/>
                      <w:lang w:bidi="fa-IR"/>
                    </w:rPr>
                    <w:t>o</w:t>
                  </w:r>
                  <w:r>
                    <w:rPr>
                      <w:rFonts w:ascii="Courier New" w:hAnsi="Courier New" w:cs="B Nazanin" w:hint="cs"/>
                      <w:color w:val="000000"/>
                      <w:sz w:val="18"/>
                      <w:szCs w:val="18"/>
                      <w:rtl/>
                      <w:lang w:bidi="fa-IR"/>
                    </w:rPr>
                    <w:t xml:space="preserve"> </w:t>
                  </w:r>
                  <w:r>
                    <w:rPr>
                      <w:rFonts w:ascii="Garamond" w:hAnsi="Garamond" w:cs="B Nazanin" w:hint="cs"/>
                      <w:color w:val="000000"/>
                      <w:sz w:val="18"/>
                      <w:szCs w:val="18"/>
                      <w:rtl/>
                      <w:lang w:bidi="fa-IR"/>
                    </w:rPr>
                    <w:t>یافته های کلیدی از مرورهای سیستماتیک مربوطه؛</w:t>
                  </w:r>
                </w:p>
                <w:p w14:paraId="27DFA266"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Courier New" w:hAnsi="Courier New" w:cs="B Nazanin" w:hint="cs"/>
                      <w:color w:val="000000"/>
                      <w:sz w:val="18"/>
                      <w:szCs w:val="18"/>
                      <w:lang w:bidi="fa-IR"/>
                    </w:rPr>
                    <w:t>o</w:t>
                  </w:r>
                  <w:r>
                    <w:rPr>
                      <w:rFonts w:ascii="Courier New" w:hAnsi="Courier New" w:cs="B Nazanin" w:hint="cs"/>
                      <w:color w:val="000000"/>
                      <w:sz w:val="18"/>
                      <w:szCs w:val="18"/>
                      <w:rtl/>
                      <w:lang w:bidi="fa-IR"/>
                    </w:rPr>
                    <w:t xml:space="preserve"> </w:t>
                  </w:r>
                  <w:r>
                    <w:rPr>
                      <w:rFonts w:ascii="Garamond" w:hAnsi="Garamond" w:cs="B Nazanin" w:hint="cs"/>
                      <w:color w:val="000000"/>
                      <w:sz w:val="18"/>
                      <w:szCs w:val="18"/>
                      <w:rtl/>
                      <w:lang w:bidi="fa-IR"/>
                    </w:rPr>
                    <w:t xml:space="preserve">ارزیابی کیفیت مرورهای سیستماتیک (برای مرورهایی که از طریق </w:t>
                  </w:r>
                  <w:r>
                    <w:rPr>
                      <w:rFonts w:ascii="Garamond" w:hAnsi="Garamond" w:cs="B Nazanin"/>
                      <w:color w:val="000000"/>
                      <w:sz w:val="18"/>
                      <w:szCs w:val="18"/>
                    </w:rPr>
                    <w:t>Health Systems Evidence</w:t>
                  </w:r>
                  <w:r>
                    <w:rPr>
                      <w:rFonts w:ascii="Garamond" w:hAnsi="Garamond" w:cs="B Nazanin" w:hint="cs"/>
                      <w:color w:val="000000"/>
                      <w:sz w:val="18"/>
                      <w:szCs w:val="18"/>
                      <w:rtl/>
                    </w:rPr>
                    <w:t xml:space="preserve"> </w:t>
                  </w:r>
                  <w:r>
                    <w:rPr>
                      <w:rFonts w:ascii="Garamond" w:hAnsi="Garamond" w:cs="B Nazanin" w:hint="cs"/>
                      <w:color w:val="000000"/>
                      <w:sz w:val="18"/>
                      <w:szCs w:val="18"/>
                      <w:rtl/>
                      <w:lang w:bidi="fa-IR"/>
                    </w:rPr>
                    <w:t xml:space="preserve">در دسترس هستند). </w:t>
                  </w:r>
                </w:p>
                <w:p w14:paraId="4965DC73"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Courier New" w:hAnsi="Courier New" w:cs="B Nazanin" w:hint="cs"/>
                      <w:color w:val="000000"/>
                      <w:sz w:val="18"/>
                      <w:szCs w:val="18"/>
                      <w:lang w:bidi="fa-IR"/>
                    </w:rPr>
                    <w:t>o</w:t>
                  </w:r>
                  <w:r>
                    <w:rPr>
                      <w:rFonts w:ascii="Courier New" w:hAnsi="Courier New" w:cs="B Nazanin" w:hint="cs"/>
                      <w:color w:val="000000"/>
                      <w:sz w:val="18"/>
                      <w:szCs w:val="18"/>
                      <w:rtl/>
                      <w:lang w:bidi="fa-IR"/>
                    </w:rPr>
                    <w:t xml:space="preserve"> </w:t>
                  </w:r>
                  <w:r>
                    <w:rPr>
                      <w:rFonts w:ascii="Garamond" w:hAnsi="Garamond" w:cs="B Nazanin" w:hint="cs"/>
                      <w:color w:val="000000"/>
                      <w:sz w:val="18"/>
                      <w:szCs w:val="18"/>
                      <w:rtl/>
                      <w:lang w:bidi="fa-IR"/>
                    </w:rPr>
                    <w:t>کشورهایی که در آن‌ها مطالعات گنجانده شده در مرورهای سیستماتیک انجام شده است</w:t>
                  </w:r>
                </w:p>
                <w:tbl>
                  <w:tblPr>
                    <w:tblW w:w="0" w:type="auto"/>
                    <w:tblLayout w:type="fixed"/>
                    <w:tblLook w:val="04A0" w:firstRow="1" w:lastRow="0" w:firstColumn="1" w:lastColumn="0" w:noHBand="0" w:noVBand="1"/>
                  </w:tblPr>
                  <w:tblGrid>
                    <w:gridCol w:w="4659"/>
                  </w:tblGrid>
                  <w:tr w:rsidR="00B328DC" w14:paraId="666BA1E1" w14:textId="77777777" w:rsidTr="009231A7">
                    <w:trPr>
                      <w:trHeight w:val="850"/>
                    </w:trPr>
                    <w:tc>
                      <w:tcPr>
                        <w:tcW w:w="4659" w:type="dxa"/>
                        <w:tcBorders>
                          <w:top w:val="nil"/>
                          <w:left w:val="nil"/>
                          <w:bottom w:val="nil"/>
                          <w:right w:val="nil"/>
                        </w:tcBorders>
                      </w:tcPr>
                      <w:p w14:paraId="63C706DC"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خلاصه ای دقیق از یافته های کلیدی از مرورهای سیستماتیک (و مطالعات  اولیه در صورت لزوم) تهیه کنید.</w:t>
                        </w:r>
                      </w:p>
                      <w:p w14:paraId="655F1304"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جذب کارشناسان به منظور بررسی اعتبار یافته ها  از لحاظ دقت علمی و مرتبط بودن و گنجاندن بازخورد مرورگران در گزارش نهایی در بازه زمانی 30 روز کاری.</w:t>
                        </w:r>
                      </w:p>
                      <w:p w14:paraId="0B696C47"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p>
                    </w:tc>
                  </w:tr>
                </w:tbl>
                <w:p w14:paraId="4A2E1685"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p>
                <w:p w14:paraId="6522C7BA"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p>
              </w:tc>
              <w:tc>
                <w:tcPr>
                  <w:tcW w:w="2204" w:type="pct"/>
                  <w:tcBorders>
                    <w:top w:val="single" w:sz="4" w:space="0" w:color="auto"/>
                    <w:left w:val="single" w:sz="4" w:space="0" w:color="auto"/>
                    <w:bottom w:val="single" w:sz="4" w:space="0" w:color="auto"/>
                    <w:right w:val="single" w:sz="4" w:space="0" w:color="auto"/>
                  </w:tcBorders>
                </w:tcPr>
                <w:p w14:paraId="02551B7E"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r>
                    <w:rPr>
                      <w:rFonts w:ascii="Arial" w:hAnsi="Arial" w:cs="Arial"/>
                      <w:color w:val="000000"/>
                      <w:sz w:val="18"/>
                      <w:szCs w:val="18"/>
                      <w:rtl/>
                      <w:lang w:bidi="fa-IR"/>
                    </w:rPr>
                    <w:t>•</w:t>
                  </w:r>
                  <w:r>
                    <w:rPr>
                      <w:rFonts w:ascii="Garamond" w:hAnsi="Garamond" w:cs="B Nazanin" w:hint="cs"/>
                      <w:color w:val="000000"/>
                      <w:sz w:val="18"/>
                      <w:szCs w:val="18"/>
                      <w:rtl/>
                      <w:lang w:bidi="fa-IR"/>
                    </w:rPr>
                    <w:t xml:space="preserve"> انجام یک مرور سیستماتیک کامل</w:t>
                  </w:r>
                </w:p>
                <w:p w14:paraId="160C59FD" w14:textId="77777777" w:rsidR="00B328DC" w:rsidRDefault="00B328DC" w:rsidP="00116E8C">
                  <w:pPr>
                    <w:autoSpaceDE w:val="0"/>
                    <w:autoSpaceDN w:val="0"/>
                    <w:bidi/>
                    <w:adjustRightInd w:val="0"/>
                    <w:spacing w:after="0" w:line="240" w:lineRule="auto"/>
                    <w:jc w:val="both"/>
                    <w:rPr>
                      <w:rFonts w:ascii="Garamond" w:hAnsi="Garamond" w:cs="B Nazanin"/>
                      <w:color w:val="000000"/>
                      <w:sz w:val="18"/>
                      <w:szCs w:val="18"/>
                      <w:rtl/>
                      <w:lang w:bidi="fa-IR"/>
                    </w:rPr>
                  </w:pPr>
                </w:p>
              </w:tc>
            </w:tr>
          </w:tbl>
          <w:p w14:paraId="53A3EF1B" w14:textId="77777777" w:rsidR="00B328DC" w:rsidRDefault="00B328DC" w:rsidP="00116E8C">
            <w:pPr>
              <w:bidi/>
              <w:jc w:val="both"/>
              <w:rPr>
                <w:rFonts w:cs="B Nazanin"/>
                <w:sz w:val="24"/>
                <w:szCs w:val="24"/>
                <w:rtl/>
                <w:lang w:bidi="fa-IR"/>
              </w:rPr>
            </w:pPr>
            <w:r>
              <w:rPr>
                <w:rFonts w:cs="B Nazanin" w:hint="cs"/>
                <w:sz w:val="24"/>
                <w:szCs w:val="24"/>
                <w:rtl/>
                <w:lang w:bidi="fa-IR"/>
              </w:rPr>
              <w:t>*بازه زمانی پس از نهایی شدن سوال پاسخ سریع شروع می شود.</w:t>
            </w:r>
          </w:p>
          <w:p w14:paraId="00AB7EF9" w14:textId="6A8C57FB" w:rsidR="001973FA" w:rsidRPr="001973FA" w:rsidRDefault="001973FA" w:rsidP="00116E8C">
            <w:pPr>
              <w:bidi/>
              <w:jc w:val="both"/>
              <w:rPr>
                <w:rFonts w:cs="B Nazanin"/>
                <w:sz w:val="24"/>
                <w:szCs w:val="24"/>
                <w:lang w:bidi="fa-IR"/>
              </w:rPr>
            </w:pPr>
            <w:r w:rsidRPr="001973FA">
              <w:rPr>
                <w:rFonts w:cs="B Nazanin" w:hint="cs"/>
                <w:sz w:val="24"/>
                <w:szCs w:val="24"/>
                <w:rtl/>
                <w:lang w:bidi="fa-IR"/>
              </w:rPr>
              <w:t xml:space="preserve">- هارتلینگ و همکاران </w:t>
            </w:r>
            <w:r w:rsidR="000D43CC">
              <w:rPr>
                <w:rFonts w:cs="B Nazanin"/>
                <w:sz w:val="24"/>
                <w:szCs w:val="24"/>
                <w:rtl/>
                <w:lang w:bidi="fa-IR"/>
              </w:rPr>
              <w:fldChar w:fldCharType="begin"/>
            </w:r>
            <w:r w:rsidR="007F6241">
              <w:rPr>
                <w:rFonts w:cs="B Nazanin"/>
                <w:sz w:val="24"/>
                <w:szCs w:val="24"/>
                <w:rtl/>
                <w:lang w:bidi="fa-IR"/>
              </w:rPr>
              <w:instrText xml:space="preserve"> </w:instrText>
            </w:r>
            <w:r w:rsidR="007F6241">
              <w:rPr>
                <w:rFonts w:cs="B Nazanin"/>
                <w:sz w:val="24"/>
                <w:szCs w:val="24"/>
                <w:lang w:bidi="fa-IR"/>
              </w:rPr>
              <w:instrText>ADDIN EN.CITE &lt;EndNote&gt;&lt;Cite&gt;&lt;Author&gt;Hartling&lt;/Author&gt;&lt;Year&gt;2015&lt;/Year&gt;&lt;RecNum&gt;76&lt;/RecNum&gt;&lt;DisplayText&gt;(19)&lt;/DisplayText&gt;&lt;record&gt;&lt;rec-number&gt;76&lt;/rec-number&gt;&lt;foreign-keys&gt;&lt;key app="EN" db-id="xfrvvzral000xlet0r3xdd9mttepffwp52xs" timestamp="1691297354"&gt;76</w:instrText>
            </w:r>
            <w:r w:rsidR="007F6241">
              <w:rPr>
                <w:rFonts w:cs="B Nazanin"/>
                <w:sz w:val="24"/>
                <w:szCs w:val="24"/>
                <w:rtl/>
                <w:lang w:bidi="fa-IR"/>
              </w:rPr>
              <w:instrText>&lt;/</w:instrText>
            </w:r>
            <w:r w:rsidR="007F6241">
              <w:rPr>
                <w:rFonts w:cs="B Nazanin"/>
                <w:sz w:val="24"/>
                <w:szCs w:val="24"/>
                <w:lang w:bidi="fa-IR"/>
              </w:rPr>
              <w:instrText>key&gt;&lt;/foreign-keys&gt;&lt;ref-type name="Journal Article"&gt;17&lt;/ref-type&gt;&lt;contributors&gt;&lt;authors&gt;&lt;author&gt;Hartling, Lisa&lt;/author&gt;&lt;author&gt;Guise, Jeanne-Marie&lt;/author&gt;&lt;author&gt;Kato, Elisabeth&lt;/author&gt;&lt;author&gt;Anderson, Johanna&lt;/author&gt;&lt;author&gt;Belinson, Suzanne&lt;/author&gt;&lt;author&gt;Berliner, Elise&lt;/author&gt;&lt;author&gt;Dryden, Donna M&lt;/author&gt;&lt;author&gt;Featherstone, Robin&lt;/author&gt;&lt;author&gt;Mitchell, Matthew D&lt;/author&gt;&lt;author&gt;Motu&amp;apos;Apuaka, Makalapua&lt;/author&gt;&lt;/authors&gt;&lt;/contributors&gt;&lt;titles&gt;&lt;title&gt;A taxonomy of rapid reviews links</w:instrText>
            </w:r>
            <w:r w:rsidR="007F6241">
              <w:rPr>
                <w:rFonts w:cs="B Nazanin"/>
                <w:sz w:val="24"/>
                <w:szCs w:val="24"/>
                <w:rtl/>
                <w:lang w:bidi="fa-IR"/>
              </w:rPr>
              <w:instrText xml:space="preserve"> </w:instrText>
            </w:r>
            <w:r w:rsidR="007F6241">
              <w:rPr>
                <w:rFonts w:cs="B Nazanin"/>
                <w:sz w:val="24"/>
                <w:szCs w:val="24"/>
                <w:lang w:bidi="fa-IR"/>
              </w:rPr>
              <w:instrText>report types and methods to specific decision-making contexts&lt;/title&gt;&lt;secondary-title&gt;Journal of clinical epidemiology&lt;/secondary-title&gt;&lt;/titles&gt;&lt;periodical&gt;&lt;full-title&gt;J Clin Epidemiol&lt;/full-title&gt;&lt;abbr-1&gt;Journal of clinical epidemiology&lt;/abbr-1&gt;&lt;/periodical&gt;&lt;pages&gt;1451-1462. e3&lt;/pages&gt;&lt;volume&gt;68&lt;/volume&gt;&lt;number&gt;12&lt;/number&gt;&lt;dates&gt;&lt;year&gt;2015&lt;/year&gt;&lt;/dates&gt;&lt;isbn&gt;0895-4356&lt;/isbn&gt;&lt;urls&gt;&lt;/urls&gt;&lt;/record&gt;&lt;/Cite&gt;&lt;/EndNote</w:instrText>
            </w:r>
            <w:r w:rsidR="007F6241">
              <w:rPr>
                <w:rFonts w:cs="B Nazanin"/>
                <w:sz w:val="24"/>
                <w:szCs w:val="24"/>
                <w:rtl/>
                <w:lang w:bidi="fa-IR"/>
              </w:rPr>
              <w:instrText>&gt;</w:instrText>
            </w:r>
            <w:r w:rsidR="000D43CC">
              <w:rPr>
                <w:rFonts w:cs="B Nazanin"/>
                <w:sz w:val="24"/>
                <w:szCs w:val="24"/>
                <w:rtl/>
                <w:lang w:bidi="fa-IR"/>
              </w:rPr>
              <w:fldChar w:fldCharType="separate"/>
            </w:r>
            <w:r w:rsidR="007F6241">
              <w:rPr>
                <w:rFonts w:cs="B Nazanin"/>
                <w:noProof/>
                <w:sz w:val="24"/>
                <w:szCs w:val="24"/>
                <w:rtl/>
                <w:lang w:bidi="fa-IR"/>
              </w:rPr>
              <w:t>(19)</w:t>
            </w:r>
            <w:r w:rsidR="000D43CC">
              <w:rPr>
                <w:rFonts w:cs="B Nazanin"/>
                <w:sz w:val="24"/>
                <w:szCs w:val="24"/>
                <w:rtl/>
                <w:lang w:bidi="fa-IR"/>
              </w:rPr>
              <w:fldChar w:fldCharType="end"/>
            </w:r>
            <w:r w:rsidR="000D43CC">
              <w:rPr>
                <w:rFonts w:cs="B Nazanin"/>
                <w:sz w:val="24"/>
                <w:szCs w:val="24"/>
                <w:lang w:bidi="fa-IR"/>
              </w:rPr>
              <w:t xml:space="preserve"> </w:t>
            </w:r>
            <w:r w:rsidRPr="001973FA">
              <w:rPr>
                <w:rFonts w:cs="B Nazanin" w:hint="cs"/>
                <w:sz w:val="24"/>
                <w:szCs w:val="24"/>
                <w:rtl/>
                <w:lang w:bidi="fa-IR"/>
              </w:rPr>
              <w:t xml:space="preserve">محصولات مرور سریع را بر اساس </w:t>
            </w:r>
            <w:r w:rsidR="00E3369D">
              <w:rPr>
                <w:rFonts w:cs="B Nazanin" w:hint="cs"/>
                <w:sz w:val="24"/>
                <w:szCs w:val="24"/>
                <w:rtl/>
                <w:lang w:bidi="fa-IR"/>
              </w:rPr>
              <w:t xml:space="preserve">بازه زمانی و </w:t>
            </w:r>
            <w:r w:rsidRPr="001973FA">
              <w:rPr>
                <w:rFonts w:cs="B Nazanin" w:hint="cs"/>
                <w:sz w:val="24"/>
                <w:szCs w:val="24"/>
                <w:rtl/>
                <w:lang w:bidi="fa-IR"/>
              </w:rPr>
              <w:t>میزان سنتز به چهار دسته زیر دسته بندی کردند:</w:t>
            </w:r>
          </w:p>
          <w:p w14:paraId="4E32D087" w14:textId="77777777" w:rsidR="001973FA" w:rsidRPr="001973FA" w:rsidRDefault="001973FA" w:rsidP="00116E8C">
            <w:pPr>
              <w:bidi/>
              <w:jc w:val="both"/>
              <w:rPr>
                <w:rFonts w:cs="B Nazanin"/>
                <w:sz w:val="24"/>
                <w:szCs w:val="24"/>
                <w:rtl/>
                <w:lang w:bidi="fa-IR"/>
              </w:rPr>
            </w:pPr>
            <w:r w:rsidRPr="001973FA">
              <w:rPr>
                <w:rFonts w:cs="B Nazanin" w:hint="cs"/>
                <w:sz w:val="24"/>
                <w:szCs w:val="24"/>
                <w:rtl/>
                <w:lang w:bidi="fa-IR"/>
              </w:rPr>
              <w:t xml:space="preserve"> (1) "موجودی </w:t>
            </w:r>
            <w:r w:rsidRPr="001973FA">
              <w:rPr>
                <w:sz w:val="24"/>
                <w:szCs w:val="24"/>
              </w:rPr>
              <w:t xml:space="preserve"> inventories</w:t>
            </w:r>
            <w:r w:rsidRPr="001973FA">
              <w:rPr>
                <w:rFonts w:cs="B Nazanin" w:hint="cs"/>
                <w:sz w:val="24"/>
                <w:szCs w:val="24"/>
                <w:rtl/>
              </w:rPr>
              <w:t xml:space="preserve"> </w:t>
            </w:r>
            <w:r w:rsidRPr="001973FA">
              <w:rPr>
                <w:rFonts w:cs="B Nazanin" w:hint="cs"/>
                <w:sz w:val="24"/>
                <w:szCs w:val="24"/>
                <w:rtl/>
                <w:lang w:bidi="fa-IR"/>
              </w:rPr>
              <w:t>" فهرستی از شواهد موجود را در عرض 3 روز تا 6 ماه ارائه می دهد.</w:t>
            </w:r>
          </w:p>
          <w:p w14:paraId="0E769C1F" w14:textId="66B4B9FE" w:rsidR="001973FA" w:rsidRPr="001973FA" w:rsidRDefault="001973FA" w:rsidP="00116E8C">
            <w:pPr>
              <w:bidi/>
              <w:jc w:val="both"/>
              <w:rPr>
                <w:rFonts w:cs="B Nazanin"/>
                <w:sz w:val="24"/>
                <w:szCs w:val="24"/>
                <w:rtl/>
                <w:lang w:bidi="fa-IR"/>
              </w:rPr>
            </w:pPr>
            <w:r w:rsidRPr="001973FA">
              <w:rPr>
                <w:rFonts w:cs="B Nazanin" w:hint="cs"/>
                <w:sz w:val="24"/>
                <w:szCs w:val="24"/>
                <w:rtl/>
                <w:lang w:bidi="fa-IR"/>
              </w:rPr>
              <w:t xml:space="preserve"> (2) "پاسخ های سریع" بهترین شواهد موجود را بدون سنتز، در عرض 5 روز تا 3 ماه ارائه می دهد و اغلب به مطالعات ثانویه متکی است. </w:t>
            </w:r>
          </w:p>
          <w:p w14:paraId="774FFE5E" w14:textId="1A81223F" w:rsidR="001973FA" w:rsidRPr="001973FA" w:rsidRDefault="001973FA" w:rsidP="00116E8C">
            <w:pPr>
              <w:bidi/>
              <w:jc w:val="both"/>
              <w:rPr>
                <w:rFonts w:cs="B Nazanin"/>
                <w:sz w:val="24"/>
                <w:szCs w:val="24"/>
                <w:rtl/>
                <w:lang w:bidi="fa-IR"/>
              </w:rPr>
            </w:pPr>
            <w:r w:rsidRPr="001973FA">
              <w:rPr>
                <w:rFonts w:cs="B Nazanin" w:hint="cs"/>
                <w:sz w:val="24"/>
                <w:szCs w:val="24"/>
                <w:rtl/>
                <w:lang w:bidi="fa-IR"/>
              </w:rPr>
              <w:t xml:space="preserve">(3) "مرور سریع" کیفیت مطالعات را ارزیابی و یافته های شواهد را </w:t>
            </w:r>
            <w:r w:rsidR="00E3369D" w:rsidRPr="001973FA">
              <w:rPr>
                <w:rFonts w:cs="B Nazanin" w:hint="cs"/>
                <w:sz w:val="24"/>
                <w:szCs w:val="24"/>
                <w:rtl/>
                <w:lang w:bidi="fa-IR"/>
              </w:rPr>
              <w:t xml:space="preserve">ظرف مدت 2 تا 4 ماه </w:t>
            </w:r>
            <w:r w:rsidRPr="001973FA">
              <w:rPr>
                <w:rFonts w:cs="B Nazanin" w:hint="cs"/>
                <w:sz w:val="24"/>
                <w:szCs w:val="24"/>
                <w:rtl/>
                <w:lang w:bidi="fa-IR"/>
              </w:rPr>
              <w:t>سنتز می کند</w:t>
            </w:r>
            <w:r w:rsidR="00E3369D">
              <w:rPr>
                <w:rFonts w:cs="B Nazanin" w:hint="cs"/>
                <w:sz w:val="24"/>
                <w:szCs w:val="24"/>
                <w:rtl/>
                <w:lang w:bidi="fa-IR"/>
              </w:rPr>
              <w:t>.</w:t>
            </w:r>
          </w:p>
          <w:p w14:paraId="5280608E" w14:textId="3CD8C414" w:rsidR="00B328DC" w:rsidRPr="001973FA" w:rsidRDefault="001973FA" w:rsidP="00116E8C">
            <w:pPr>
              <w:bidi/>
              <w:jc w:val="both"/>
              <w:rPr>
                <w:rFonts w:cs="B Nazanin"/>
                <w:b/>
                <w:bCs/>
                <w:sz w:val="28"/>
                <w:szCs w:val="28"/>
                <w:rtl/>
                <w:lang w:bidi="fa-IR"/>
              </w:rPr>
            </w:pPr>
            <w:r w:rsidRPr="001973FA">
              <w:rPr>
                <w:rFonts w:cs="B Nazanin" w:hint="cs"/>
                <w:sz w:val="24"/>
                <w:szCs w:val="24"/>
                <w:rtl/>
                <w:lang w:bidi="fa-IR"/>
              </w:rPr>
              <w:t>(4) "رویکردهای خودکار</w:t>
            </w:r>
            <w:r w:rsidRPr="001973FA">
              <w:rPr>
                <w:sz w:val="24"/>
                <w:szCs w:val="24"/>
                <w:rtl/>
              </w:rPr>
              <w:t xml:space="preserve"> </w:t>
            </w:r>
            <w:r w:rsidRPr="001973FA">
              <w:rPr>
                <w:sz w:val="24"/>
                <w:szCs w:val="24"/>
              </w:rPr>
              <w:t>automated approaches</w:t>
            </w:r>
            <w:r w:rsidRPr="001973FA">
              <w:rPr>
                <w:rFonts w:cs="B Nazanin" w:hint="cs"/>
                <w:sz w:val="24"/>
                <w:szCs w:val="24"/>
                <w:rtl/>
              </w:rPr>
              <w:t xml:space="preserve"> </w:t>
            </w:r>
            <w:r w:rsidRPr="001973FA">
              <w:rPr>
                <w:rFonts w:cs="B Nazanin" w:hint="cs"/>
                <w:sz w:val="24"/>
                <w:szCs w:val="24"/>
                <w:rtl/>
                <w:lang w:bidi="fa-IR"/>
              </w:rPr>
              <w:t xml:space="preserve">" در پاسخ به سوالات تعریف شده </w:t>
            </w:r>
            <w:r w:rsidR="008E7428">
              <w:rPr>
                <w:rFonts w:cs="B Nazanin" w:hint="cs"/>
                <w:sz w:val="24"/>
                <w:szCs w:val="24"/>
                <w:rtl/>
                <w:lang w:bidi="fa-IR"/>
              </w:rPr>
              <w:t>در کمتر از شش ماه</w:t>
            </w:r>
            <w:r w:rsidRPr="001973FA">
              <w:rPr>
                <w:rFonts w:cs="B Nazanin" w:hint="cs"/>
                <w:sz w:val="24"/>
                <w:szCs w:val="24"/>
                <w:rtl/>
                <w:lang w:bidi="fa-IR"/>
              </w:rPr>
              <w:t xml:space="preserve">، متاآنالیز انجام می </w:t>
            </w:r>
            <w:r w:rsidR="00FA54C3">
              <w:rPr>
                <w:rFonts w:cs="B Nazanin" w:hint="cs"/>
                <w:sz w:val="24"/>
                <w:szCs w:val="24"/>
                <w:rtl/>
                <w:lang w:bidi="fa-IR"/>
              </w:rPr>
              <w:t>دهد</w:t>
            </w:r>
            <w:r w:rsidR="000E52C3">
              <w:rPr>
                <w:rFonts w:cs="B Nazanin" w:hint="cs"/>
                <w:sz w:val="24"/>
                <w:szCs w:val="24"/>
                <w:rtl/>
                <w:lang w:bidi="fa-IR"/>
              </w:rPr>
              <w:t>.</w:t>
            </w:r>
            <w:r w:rsidR="000E52C3" w:rsidRPr="001973FA">
              <w:rPr>
                <w:rFonts w:cs="B Nazanin"/>
                <w:b/>
                <w:bCs/>
                <w:sz w:val="28"/>
                <w:szCs w:val="28"/>
                <w:rtl/>
                <w:lang w:bidi="fa-IR"/>
              </w:rPr>
              <w:t xml:space="preserve"> </w:t>
            </w:r>
          </w:p>
          <w:p w14:paraId="439485DF" w14:textId="77777777" w:rsidR="00BD5773" w:rsidRDefault="00BD5773" w:rsidP="00BD5773">
            <w:pPr>
              <w:bidi/>
              <w:jc w:val="both"/>
              <w:rPr>
                <w:rFonts w:cs="B Nazanin"/>
                <w:sz w:val="24"/>
                <w:szCs w:val="24"/>
                <w:lang w:bidi="fa-IR"/>
              </w:rPr>
            </w:pPr>
            <w:r>
              <w:rPr>
                <w:rFonts w:cs="B Nazanin" w:hint="cs"/>
                <w:sz w:val="24"/>
                <w:szCs w:val="24"/>
                <w:rtl/>
                <w:lang w:bidi="fa-IR"/>
              </w:rPr>
              <w:t xml:space="preserve">- گروه فناوری های سلامت اسکاتلند </w:t>
            </w:r>
            <w:r>
              <w:rPr>
                <w:rFonts w:cs="B Nazanin"/>
                <w:sz w:val="24"/>
                <w:szCs w:val="24"/>
                <w:lang w:bidi="fa-IR"/>
              </w:rPr>
              <w:t>SHTG</w:t>
            </w:r>
            <w:r>
              <w:rPr>
                <w:rStyle w:val="FootnoteReference"/>
                <w:rFonts w:cs="B Nazanin"/>
                <w:sz w:val="24"/>
                <w:szCs w:val="24"/>
                <w:rtl/>
                <w:lang w:bidi="fa-IR"/>
              </w:rPr>
              <w:footnoteReference w:id="1"/>
            </w:r>
            <w:r>
              <w:rPr>
                <w:rFonts w:cs="B Nazanin" w:hint="cs"/>
                <w:sz w:val="24"/>
                <w:szCs w:val="24"/>
                <w:rtl/>
                <w:lang w:bidi="fa-IR"/>
              </w:rPr>
              <w:t xml:space="preserve"> در بازه زمانی  3 تا 4 ماه ارزیابی سریع فناوری‌های سلامت را انجام مید‌هد. بسته به پیچیدگی موضوع و سایر عوامل مانند کارکنان و در دسترس بودن مشارکت کنندگان خارجی ممکن است 1 تا 2 ماه بیشتر نیز طول بکشد </w:t>
            </w:r>
            <w:r>
              <w:rPr>
                <w:rFonts w:cs="B Nazanin" w:hint="cs"/>
                <w:sz w:val="24"/>
                <w:szCs w:val="24"/>
                <w:rtl/>
                <w:lang w:bidi="fa-IR"/>
              </w:rPr>
              <w:fldChar w:fldCharType="begin"/>
            </w:r>
            <w:r>
              <w:rPr>
                <w:rFonts w:cs="B Nazanin" w:hint="cs"/>
                <w:sz w:val="24"/>
                <w:szCs w:val="24"/>
                <w:rtl/>
                <w:lang w:bidi="fa-IR"/>
              </w:rPr>
              <w:instrText xml:space="preserve"> </w:instrText>
            </w:r>
            <w:r>
              <w:rPr>
                <w:rFonts w:cs="B Nazanin"/>
                <w:sz w:val="24"/>
                <w:szCs w:val="24"/>
                <w:lang w:bidi="fa-IR"/>
              </w:rPr>
              <w:instrText>ADDIN EN.CITE &lt;EndNote&gt;&lt;Cite&gt;&lt;Author&gt;McIntosh&lt;/Author&gt;&lt;Year&gt;2016&lt;/Year&gt;&lt;RecNum&gt;44&lt;/RecNum&gt;&lt;DisplayText&gt;(20)&lt;/DisplayText&gt;&lt;record&gt;&lt;rec-number&gt;44&lt;/rec-number&gt;&lt;foreign-keys&gt;&lt;key app="EN" db-id="xfrvvzral000xlet0r3xdd9mttepffwp52xs" timestamp="1645940182"&gt;44</w:instrText>
            </w:r>
            <w:r>
              <w:rPr>
                <w:rFonts w:cs="B Nazanin" w:hint="cs"/>
                <w:sz w:val="24"/>
                <w:szCs w:val="24"/>
                <w:rtl/>
                <w:lang w:bidi="fa-IR"/>
              </w:rPr>
              <w:instrText>&lt;/</w:instrText>
            </w:r>
            <w:r>
              <w:rPr>
                <w:rFonts w:cs="B Nazanin"/>
                <w:sz w:val="24"/>
                <w:szCs w:val="24"/>
                <w:lang w:bidi="fa-IR"/>
              </w:rPr>
              <w:instrText>key&gt;&lt;/foreign-keys&gt;&lt;ref-type name="Journal Article"&gt;17&lt;/ref-type&gt;&lt;contributors&gt;&lt;authors&gt;&lt;author&gt;McIntosh, H. M.: Calvert, J.: Macpherson, K. J.: Thompson, L.&lt;/author&gt;&lt;/authors&gt;&lt;/contributors&gt;&lt;auth-address&gt;Healthcare Improvement Scotland, Scotland, UK</w:instrText>
            </w:r>
            <w:r>
              <w:rPr>
                <w:rFonts w:cs="B Nazanin" w:hint="cs"/>
                <w:sz w:val="24"/>
                <w:szCs w:val="24"/>
                <w:rtl/>
                <w:lang w:bidi="fa-IR"/>
              </w:rPr>
              <w:instrText>.&lt;/</w:instrText>
            </w:r>
            <w:r>
              <w:rPr>
                <w:rFonts w:cs="B Nazanin"/>
                <w:sz w:val="24"/>
                <w:szCs w:val="24"/>
                <w:lang w:bidi="fa-IR"/>
              </w:rPr>
              <w:instrText>auth-address&gt;&lt;titles&gt;&lt;title&gt;The Healthcare Improvement Scotland evidence note rapid review process: providing timely, reliable evidence to inform imperative decisions on healthcare&lt;/title&gt;&lt;secondary-title&gt;Int J Evid Based Healthc&lt;/secondary-title&gt;&lt;alt-title&gt;International journal of evidence-based healthcare&lt;/alt-title&gt;&lt;/titles&gt;&lt;periodical&gt;&lt;full-title&gt;Int J Evid Based Healthc&lt;/full-title&gt;&lt;abbr-1&gt;International journal of evidence-based healthcare&lt;/abbr-1&gt;&lt;/periodical&gt;&lt;alt-periodical&gt;&lt;full-title&gt;Int J Evid Based Healthc&lt;/full-title&gt;&lt;abbr-1&gt;International journal of evidence-based healthcare&lt;/abbr-1&gt;&lt;/alt-periodical&gt;&lt;pages&gt;95-101&lt;/pages&gt;&lt;volume&gt;14&lt;/volume&gt;&lt;number&gt;2&lt;/number&gt;&lt;edition&gt;2016/04/09&lt;/edition&gt;&lt;keywords&gt;&lt;keyword&gt;Accreditation/methods: *Evidence-Based Medicine: National Health Programs/*organization &amp;amp; administration: Peer Review: Reproducibility of Results: Scotland: Technology Assessment, Biomedical/*methods&lt;/keyword&gt;&lt;/keywords&gt;&lt;dates&gt;&lt;year&gt;2016&lt;/year&gt;&lt;pub-dates&gt;&lt;date&gt;Jun&lt;/date&gt;&lt;/pub-dates&gt;&lt;/dates</w:instrText>
            </w:r>
            <w:r>
              <w:rPr>
                <w:rFonts w:cs="B Nazanin" w:hint="cs"/>
                <w:sz w:val="24"/>
                <w:szCs w:val="24"/>
                <w:rtl/>
                <w:lang w:bidi="fa-IR"/>
              </w:rPr>
              <w:instrText>&gt;&lt;</w:instrText>
            </w:r>
            <w:r>
              <w:rPr>
                <w:rFonts w:cs="B Nazanin"/>
                <w:sz w:val="24"/>
                <w:szCs w:val="24"/>
                <w:lang w:bidi="fa-IR"/>
              </w:rPr>
              <w:instrText>isbn&gt;1744-1595&lt;/isbn&gt;&lt;accession-num&gt;27058251&lt;/accession-num&gt;&lt;urls&gt;&lt;/urls&gt;&lt;electronic-resource-num&gt;10.1097/xeb.0000000000000078&lt;/electronic-resource-num&gt;&lt;remote-database-provider&gt;NLM&lt;/remote-database-provider&gt;&lt;language&gt;eng&lt;/language&gt;&lt;/record&gt;&lt;/Cite&gt;&lt;/EndNote</w:instrText>
            </w:r>
            <w:r>
              <w:rPr>
                <w:rFonts w:cs="B Nazanin" w:hint="cs"/>
                <w:sz w:val="24"/>
                <w:szCs w:val="24"/>
                <w:rtl/>
                <w:lang w:bidi="fa-IR"/>
              </w:rPr>
              <w:instrText>&gt;</w:instrText>
            </w:r>
            <w:r>
              <w:rPr>
                <w:rFonts w:cs="B Nazanin" w:hint="cs"/>
                <w:sz w:val="24"/>
                <w:szCs w:val="24"/>
                <w:rtl/>
                <w:lang w:bidi="fa-IR"/>
              </w:rPr>
              <w:fldChar w:fldCharType="separate"/>
            </w:r>
            <w:r>
              <w:rPr>
                <w:rFonts w:cs="B Nazanin" w:hint="cs"/>
                <w:noProof/>
                <w:sz w:val="24"/>
                <w:szCs w:val="24"/>
                <w:rtl/>
                <w:lang w:bidi="fa-IR"/>
              </w:rPr>
              <w:t>(20)</w:t>
            </w:r>
            <w:r>
              <w:rPr>
                <w:rFonts w:cs="B Nazanin" w:hint="cs"/>
                <w:sz w:val="24"/>
                <w:szCs w:val="24"/>
                <w:rtl/>
                <w:lang w:bidi="fa-IR"/>
              </w:rPr>
              <w:fldChar w:fldCharType="end"/>
            </w:r>
            <w:r>
              <w:rPr>
                <w:rFonts w:cs="B Nazanin" w:hint="cs"/>
                <w:sz w:val="24"/>
                <w:szCs w:val="24"/>
                <w:rtl/>
                <w:lang w:bidi="fa-IR"/>
              </w:rPr>
              <w:t xml:space="preserve">. در جدول زیر زمان تقریبی موردنیاز برای انجام هر یک وظایف لازم جهت تهیه گزارش نهایی ارزیابی سریع فناوری‌های سلامت </w:t>
            </w:r>
            <w:r>
              <w:rPr>
                <w:rFonts w:cs="B Nazanin"/>
                <w:sz w:val="24"/>
                <w:szCs w:val="24"/>
                <w:lang w:bidi="fa-IR"/>
              </w:rPr>
              <w:t>SHTG</w:t>
            </w:r>
            <w:r>
              <w:rPr>
                <w:rFonts w:cs="B Nazanin" w:hint="cs"/>
                <w:sz w:val="24"/>
                <w:szCs w:val="24"/>
                <w:rtl/>
                <w:lang w:bidi="fa-IR"/>
              </w:rPr>
              <w:t xml:space="preserve"> آمده است.</w:t>
            </w:r>
          </w:p>
          <w:p w14:paraId="33E0A609" w14:textId="28B5EA46" w:rsidR="00BD5773" w:rsidRDefault="00BD5773" w:rsidP="00BD5773">
            <w:pPr>
              <w:pStyle w:val="Caption"/>
              <w:keepNext/>
              <w:bidi/>
              <w:jc w:val="both"/>
              <w:rPr>
                <w:rFonts w:cs="B Nazanin"/>
                <w:i w:val="0"/>
                <w:iCs w:val="0"/>
                <w:color w:val="auto"/>
                <w:sz w:val="22"/>
                <w:szCs w:val="22"/>
                <w:lang w:bidi="fa-IR"/>
              </w:rPr>
            </w:pPr>
            <w:bookmarkStart w:id="28" w:name="_Toc145852097"/>
            <w:r>
              <w:rPr>
                <w:rFonts w:cs="B Nazanin" w:hint="cs"/>
                <w:i w:val="0"/>
                <w:iCs w:val="0"/>
                <w:color w:val="auto"/>
                <w:sz w:val="22"/>
                <w:szCs w:val="22"/>
                <w:rtl/>
                <w:lang w:bidi="fa-IR"/>
              </w:rPr>
              <w:lastRenderedPageBreak/>
              <w:t>جدول</w:t>
            </w:r>
            <w:r>
              <w:rPr>
                <w:rFonts w:cs="B Nazanin" w:hint="cs"/>
                <w:i w:val="0"/>
                <w:iCs w:val="0"/>
                <w:color w:val="auto"/>
                <w:sz w:val="22"/>
                <w:szCs w:val="22"/>
                <w:lang w:bidi="fa-IR"/>
              </w:rPr>
              <w:t xml:space="preserve"> </w:t>
            </w:r>
            <w:r>
              <w:rPr>
                <w:rtl/>
              </w:rPr>
              <w:fldChar w:fldCharType="begin"/>
            </w:r>
            <w:r>
              <w:rPr>
                <w:rFonts w:cs="B Nazanin"/>
                <w:i w:val="0"/>
                <w:iCs w:val="0"/>
                <w:color w:val="auto"/>
                <w:sz w:val="22"/>
                <w:szCs w:val="22"/>
                <w:lang w:bidi="fa-IR"/>
              </w:rPr>
              <w:instrText xml:space="preserve"> SEQ </w:instrText>
            </w:r>
            <w:r>
              <w:rPr>
                <w:rFonts w:cs="B Nazanin" w:hint="cs"/>
                <w:i w:val="0"/>
                <w:iCs w:val="0"/>
                <w:color w:val="auto"/>
                <w:sz w:val="22"/>
                <w:szCs w:val="22"/>
                <w:rtl/>
                <w:lang w:bidi="fa-IR"/>
              </w:rPr>
              <w:instrText>جدول</w:instrText>
            </w:r>
            <w:r>
              <w:rPr>
                <w:rFonts w:cs="B Nazanin"/>
                <w:i w:val="0"/>
                <w:iCs w:val="0"/>
                <w:color w:val="auto"/>
                <w:sz w:val="22"/>
                <w:szCs w:val="22"/>
                <w:lang w:bidi="fa-IR"/>
              </w:rPr>
              <w:instrText xml:space="preserve"> \* ARABIC </w:instrText>
            </w:r>
            <w:r>
              <w:rPr>
                <w:rtl/>
              </w:rPr>
              <w:fldChar w:fldCharType="separate"/>
            </w:r>
            <w:r w:rsidR="00721128">
              <w:rPr>
                <w:rFonts w:cs="B Nazanin"/>
                <w:i w:val="0"/>
                <w:iCs w:val="0"/>
                <w:noProof/>
                <w:color w:val="auto"/>
                <w:sz w:val="22"/>
                <w:szCs w:val="22"/>
                <w:lang w:bidi="fa-IR"/>
              </w:rPr>
              <w:t>4</w:t>
            </w:r>
            <w:r>
              <w:rPr>
                <w:rtl/>
              </w:rPr>
              <w:fldChar w:fldCharType="end"/>
            </w:r>
            <w:r>
              <w:rPr>
                <w:rFonts w:cs="B Nazanin" w:hint="cs"/>
                <w:i w:val="0"/>
                <w:iCs w:val="0"/>
                <w:color w:val="auto"/>
                <w:sz w:val="22"/>
                <w:szCs w:val="22"/>
                <w:rtl/>
                <w:lang w:bidi="fa-IR"/>
              </w:rPr>
              <w:t xml:space="preserve">زمان تقریبی موردنیاز برای انجام هر یک وظایف لازم جهت تهیه گزارش نهایی ارزیابی سریع فناوری‌های سلامت </w:t>
            </w:r>
            <w:r>
              <w:rPr>
                <w:rFonts w:cs="B Nazanin"/>
                <w:i w:val="0"/>
                <w:iCs w:val="0"/>
                <w:color w:val="auto"/>
                <w:sz w:val="22"/>
                <w:szCs w:val="22"/>
                <w:lang w:bidi="fa-IR"/>
              </w:rPr>
              <w:t>SHTG</w:t>
            </w:r>
            <w:bookmarkEnd w:id="28"/>
          </w:p>
          <w:tbl>
            <w:tblPr>
              <w:tblStyle w:val="TableGrid"/>
              <w:bidiVisual/>
              <w:tblW w:w="8468" w:type="dxa"/>
              <w:tblInd w:w="0" w:type="dxa"/>
              <w:tblLayout w:type="fixed"/>
              <w:tblLook w:val="04A0" w:firstRow="1" w:lastRow="0" w:firstColumn="1" w:lastColumn="0" w:noHBand="0" w:noVBand="1"/>
            </w:tblPr>
            <w:tblGrid>
              <w:gridCol w:w="2633"/>
              <w:gridCol w:w="5835"/>
            </w:tblGrid>
            <w:tr w:rsidR="00BD5773" w:rsidRPr="00BD5773" w14:paraId="51B424A8"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C4E81EF" w14:textId="77777777" w:rsidR="00BD5773" w:rsidRPr="00BD5773" w:rsidRDefault="00BD5773" w:rsidP="00BD5773">
                  <w:pPr>
                    <w:bidi/>
                    <w:jc w:val="center"/>
                    <w:rPr>
                      <w:rFonts w:cs="B Nazanin"/>
                      <w:b/>
                      <w:bCs/>
                      <w:color w:val="000000" w:themeColor="text1"/>
                      <w:rtl/>
                    </w:rPr>
                  </w:pPr>
                  <w:r w:rsidRPr="00BD5773">
                    <w:rPr>
                      <w:rFonts w:ascii="Lucida Sans Unicode" w:eastAsia="Trebuchet MS" w:hAnsi="Trebuchet MS" w:cs="B Nazanin" w:hint="cs"/>
                      <w:b/>
                      <w:bCs/>
                      <w:color w:val="000000" w:themeColor="text1"/>
                      <w:w w:val="95"/>
                      <w:rtl/>
                      <w:lang w:bidi="fa-IR"/>
                    </w:rPr>
                    <w:t>زمان تقریبی</w:t>
                  </w:r>
                </w:p>
              </w:tc>
              <w:tc>
                <w:tcPr>
                  <w:tcW w:w="5835"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7ADB7F6B" w14:textId="77777777" w:rsidR="00BD5773" w:rsidRPr="00BD5773" w:rsidRDefault="00BD5773" w:rsidP="00BD5773">
                  <w:pPr>
                    <w:bidi/>
                    <w:jc w:val="center"/>
                    <w:rPr>
                      <w:rFonts w:cs="B Nazanin"/>
                      <w:b/>
                      <w:bCs/>
                      <w:color w:val="000000" w:themeColor="text1"/>
                      <w:rtl/>
                    </w:rPr>
                  </w:pPr>
                  <w:r w:rsidRPr="00BD5773">
                    <w:rPr>
                      <w:rFonts w:ascii="Lucida Sans Unicode" w:eastAsia="Trebuchet MS" w:hAnsi="Trebuchet MS" w:cs="B Nazanin" w:hint="cs"/>
                      <w:b/>
                      <w:bCs/>
                      <w:color w:val="000000" w:themeColor="text1"/>
                      <w:rtl/>
                      <w:lang w:bidi="fa-IR"/>
                    </w:rPr>
                    <w:t>وظیفه</w:t>
                  </w:r>
                </w:p>
              </w:tc>
            </w:tr>
            <w:tr w:rsidR="00BD5773" w:rsidRPr="00BD5773" w14:paraId="2246EBE6"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6EF1362"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w w:val="95"/>
                      <w:rtl/>
                      <w:lang w:bidi="fa-IR"/>
                    </w:rPr>
                    <w:t>1-2</w:t>
                  </w:r>
                  <w:r w:rsidRPr="00BD5773">
                    <w:rPr>
                      <w:rFonts w:ascii="Trebuchet MS" w:eastAsia="Trebuchet MS" w:hAnsi="Trebuchet MS" w:cs="B Nazanin" w:hint="cs"/>
                      <w:color w:val="231F20"/>
                      <w:spacing w:val="12"/>
                      <w:w w:val="95"/>
                      <w:rtl/>
                      <w:lang w:bidi="fa-IR"/>
                    </w:rPr>
                    <w:t xml:space="preserve"> </w:t>
                  </w:r>
                  <w:r w:rsidRPr="00BD5773">
                    <w:rPr>
                      <w:rFonts w:ascii="Trebuchet MS" w:eastAsia="Trebuchet MS" w:hAnsi="Trebuchet MS" w:cs="B Nazanin" w:hint="cs"/>
                      <w:color w:val="231F20"/>
                      <w:w w:val="95"/>
                      <w:rtl/>
                      <w:lang w:bidi="fa-IR"/>
                    </w:rPr>
                    <w:t>هفته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CC73B9E"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w w:val="95"/>
                      <w:rtl/>
                      <w:lang w:bidi="fa-IR"/>
                    </w:rPr>
                    <w:t>ارجاع موضوع</w:t>
                  </w:r>
                  <w:r w:rsidRPr="00BD5773">
                    <w:rPr>
                      <w:rFonts w:ascii="Trebuchet MS" w:eastAsia="Trebuchet MS" w:hAnsi="Trebuchet MS" w:cs="B Nazanin" w:hint="cs"/>
                      <w:color w:val="231F20"/>
                      <w:spacing w:val="4"/>
                      <w:w w:val="95"/>
                      <w:rtl/>
                      <w:lang w:bidi="fa-IR"/>
                    </w:rPr>
                    <w:t xml:space="preserve"> </w:t>
                  </w:r>
                  <w:r w:rsidRPr="00BD5773">
                    <w:rPr>
                      <w:rFonts w:ascii="Trebuchet MS" w:eastAsia="Trebuchet MS" w:hAnsi="Trebuchet MS" w:cs="B Nazanin" w:hint="cs"/>
                      <w:color w:val="231F20"/>
                      <w:w w:val="95"/>
                      <w:rtl/>
                      <w:lang w:bidi="fa-IR"/>
                    </w:rPr>
                    <w:t>و</w:t>
                  </w:r>
                  <w:r w:rsidRPr="00BD5773">
                    <w:rPr>
                      <w:rFonts w:ascii="Trebuchet MS" w:eastAsia="Trebuchet MS" w:hAnsi="Trebuchet MS" w:cs="B Nazanin" w:hint="cs"/>
                      <w:color w:val="231F20"/>
                      <w:spacing w:val="5"/>
                      <w:w w:val="95"/>
                      <w:rtl/>
                      <w:lang w:bidi="fa-IR"/>
                    </w:rPr>
                    <w:t xml:space="preserve"> </w:t>
                  </w:r>
                  <w:r w:rsidRPr="00BD5773">
                    <w:rPr>
                      <w:rFonts w:ascii="Trebuchet MS" w:eastAsia="Trebuchet MS" w:hAnsi="Trebuchet MS" w:cs="B Nazanin" w:hint="cs"/>
                      <w:color w:val="231F20"/>
                      <w:w w:val="95"/>
                      <w:rtl/>
                      <w:lang w:bidi="fa-IR"/>
                    </w:rPr>
                    <w:t>انتخاب</w:t>
                  </w:r>
                </w:p>
              </w:tc>
            </w:tr>
            <w:tr w:rsidR="00BD5773" w:rsidRPr="00BD5773" w14:paraId="7B1376CE"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D4A5AF"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w w:val="95"/>
                      <w:rtl/>
                      <w:lang w:bidi="fa-IR"/>
                    </w:rPr>
                    <w:t>2</w:t>
                  </w:r>
                  <w:r w:rsidRPr="00BD5773">
                    <w:rPr>
                      <w:rFonts w:ascii="Trebuchet MS" w:eastAsia="Trebuchet MS" w:hAnsi="Trebuchet MS" w:cs="B Nazanin" w:hint="cs"/>
                      <w:color w:val="231F20"/>
                      <w:spacing w:val="2"/>
                      <w:w w:val="95"/>
                      <w:rtl/>
                      <w:lang w:bidi="fa-IR"/>
                    </w:rPr>
                    <w:t xml:space="preserve"> </w:t>
                  </w:r>
                  <w:r w:rsidRPr="00BD5773">
                    <w:rPr>
                      <w:rFonts w:ascii="Trebuchet MS" w:eastAsia="Trebuchet MS" w:hAnsi="Trebuchet MS" w:cs="B Nazanin" w:hint="cs"/>
                      <w:color w:val="231F20"/>
                      <w:w w:val="95"/>
                      <w:rtl/>
                      <w:lang w:bidi="fa-IR"/>
                    </w:rPr>
                    <w:t>هفته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9E4D6DC"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w w:val="95"/>
                      <w:rtl/>
                      <w:lang w:bidi="fa-IR"/>
                    </w:rPr>
                    <w:t>تعیین محدوده و</w:t>
                  </w:r>
                  <w:r w:rsidRPr="00BD5773">
                    <w:rPr>
                      <w:rFonts w:ascii="Trebuchet MS" w:eastAsia="Trebuchet MS" w:hAnsi="Trebuchet MS" w:cs="B Nazanin" w:hint="cs"/>
                      <w:color w:val="231F20"/>
                      <w:spacing w:val="5"/>
                      <w:w w:val="95"/>
                      <w:rtl/>
                      <w:lang w:bidi="fa-IR"/>
                    </w:rPr>
                    <w:t xml:space="preserve"> </w:t>
                  </w:r>
                  <w:r w:rsidRPr="00BD5773">
                    <w:rPr>
                      <w:rFonts w:ascii="Trebuchet MS" w:eastAsia="Trebuchet MS" w:hAnsi="Trebuchet MS" w:cs="B Nazanin" w:hint="cs"/>
                      <w:color w:val="231F20"/>
                      <w:w w:val="95"/>
                      <w:rtl/>
                      <w:lang w:bidi="fa-IR"/>
                    </w:rPr>
                    <w:t>سوالات پژوهش</w:t>
                  </w:r>
                  <w:r w:rsidRPr="00BD5773">
                    <w:rPr>
                      <w:rFonts w:ascii="Trebuchet MS" w:eastAsia="Trebuchet MS" w:hAnsi="Trebuchet MS" w:cs="B Nazanin" w:hint="cs"/>
                      <w:color w:val="231F20"/>
                      <w:spacing w:val="4"/>
                      <w:w w:val="95"/>
                      <w:rtl/>
                      <w:lang w:bidi="fa-IR"/>
                    </w:rPr>
                    <w:t xml:space="preserve"> </w:t>
                  </w:r>
                  <w:r w:rsidRPr="00BD5773">
                    <w:rPr>
                      <w:rFonts w:ascii="Trebuchet MS" w:eastAsia="Trebuchet MS" w:hAnsi="Trebuchet MS" w:cs="B Nazanin" w:hint="cs"/>
                      <w:color w:val="231F20"/>
                      <w:w w:val="95"/>
                      <w:rtl/>
                      <w:lang w:bidi="fa-IR"/>
                    </w:rPr>
                    <w:t>و</w:t>
                  </w:r>
                  <w:r w:rsidRPr="00BD5773">
                    <w:rPr>
                      <w:rFonts w:ascii="Trebuchet MS" w:eastAsia="Trebuchet MS" w:hAnsi="Trebuchet MS" w:cs="B Nazanin" w:hint="cs"/>
                      <w:color w:val="231F20"/>
                      <w:spacing w:val="4"/>
                      <w:w w:val="95"/>
                      <w:rtl/>
                      <w:lang w:bidi="fa-IR"/>
                    </w:rPr>
                    <w:t xml:space="preserve"> شناسایی معیارهای ورود</w:t>
                  </w:r>
                </w:p>
              </w:tc>
            </w:tr>
            <w:tr w:rsidR="00BD5773" w:rsidRPr="00BD5773" w14:paraId="5D56EEC2"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4C1C894"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w w:val="95"/>
                      <w:rtl/>
                      <w:lang w:bidi="fa-IR"/>
                    </w:rPr>
                    <w:t>2</w:t>
                  </w:r>
                  <w:r w:rsidRPr="00BD5773">
                    <w:rPr>
                      <w:rFonts w:ascii="Trebuchet MS" w:eastAsia="Trebuchet MS" w:hAnsi="Trebuchet MS" w:cs="B Nazanin" w:hint="cs"/>
                      <w:color w:val="231F20"/>
                      <w:spacing w:val="2"/>
                      <w:w w:val="95"/>
                      <w:rtl/>
                      <w:lang w:bidi="fa-IR"/>
                    </w:rPr>
                    <w:t xml:space="preserve"> </w:t>
                  </w:r>
                  <w:r w:rsidRPr="00BD5773">
                    <w:rPr>
                      <w:rFonts w:ascii="Trebuchet MS" w:eastAsia="Trebuchet MS" w:hAnsi="Trebuchet MS" w:cs="B Nazanin" w:hint="cs"/>
                      <w:color w:val="231F20"/>
                      <w:w w:val="95"/>
                      <w:rtl/>
                      <w:lang w:bidi="fa-IR"/>
                    </w:rPr>
                    <w:t>هفته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938A678"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w w:val="95"/>
                      <w:rtl/>
                      <w:lang w:bidi="fa-IR"/>
                    </w:rPr>
                    <w:t>جستجو سیستماتیک،</w:t>
                  </w:r>
                  <w:r w:rsidRPr="00BD5773">
                    <w:rPr>
                      <w:rFonts w:ascii="Trebuchet MS" w:eastAsia="Trebuchet MS" w:hAnsi="Trebuchet MS" w:cs="B Nazanin" w:hint="cs"/>
                      <w:color w:val="231F20"/>
                      <w:spacing w:val="1"/>
                      <w:w w:val="95"/>
                      <w:rtl/>
                      <w:lang w:bidi="fa-IR"/>
                    </w:rPr>
                    <w:t xml:space="preserve"> </w:t>
                  </w:r>
                  <w:r w:rsidRPr="00BD5773">
                    <w:rPr>
                      <w:rFonts w:ascii="Trebuchet MS" w:eastAsia="Trebuchet MS" w:hAnsi="Trebuchet MS" w:cs="B Nazanin" w:hint="cs"/>
                      <w:color w:val="231F20"/>
                      <w:w w:val="95"/>
                      <w:rtl/>
                      <w:lang w:bidi="fa-IR"/>
                    </w:rPr>
                    <w:t>انتخاب</w:t>
                  </w:r>
                  <w:r w:rsidRPr="00BD5773">
                    <w:rPr>
                      <w:rFonts w:ascii="Trebuchet MS" w:eastAsia="Trebuchet MS" w:hAnsi="Trebuchet MS" w:cs="B Nazanin" w:hint="cs"/>
                      <w:color w:val="231F20"/>
                      <w:spacing w:val="1"/>
                      <w:w w:val="95"/>
                      <w:rtl/>
                      <w:lang w:bidi="fa-IR"/>
                    </w:rPr>
                    <w:t xml:space="preserve"> </w:t>
                  </w:r>
                  <w:r w:rsidRPr="00BD5773">
                    <w:rPr>
                      <w:rFonts w:ascii="Trebuchet MS" w:eastAsia="Trebuchet MS" w:hAnsi="Trebuchet MS" w:cs="B Nazanin" w:hint="cs"/>
                      <w:color w:val="231F20"/>
                      <w:w w:val="95"/>
                      <w:rtl/>
                      <w:lang w:bidi="fa-IR"/>
                    </w:rPr>
                    <w:t>و</w:t>
                  </w:r>
                  <w:r w:rsidRPr="00BD5773">
                    <w:rPr>
                      <w:rFonts w:ascii="Trebuchet MS" w:eastAsia="Trebuchet MS" w:hAnsi="Trebuchet MS" w:cs="B Nazanin" w:hint="cs"/>
                      <w:color w:val="231F20"/>
                      <w:spacing w:val="1"/>
                      <w:w w:val="95"/>
                      <w:rtl/>
                      <w:lang w:bidi="fa-IR"/>
                    </w:rPr>
                    <w:t xml:space="preserve"> </w:t>
                  </w:r>
                  <w:r w:rsidRPr="00BD5773">
                    <w:rPr>
                      <w:rFonts w:ascii="Trebuchet MS" w:eastAsia="Trebuchet MS" w:hAnsi="Trebuchet MS" w:cs="B Nazanin" w:hint="cs"/>
                      <w:color w:val="231F20"/>
                      <w:w w:val="95"/>
                      <w:rtl/>
                      <w:lang w:bidi="fa-IR"/>
                    </w:rPr>
                    <w:t>بازیابی مطالعات</w:t>
                  </w:r>
                </w:p>
              </w:tc>
            </w:tr>
            <w:tr w:rsidR="00BD5773" w:rsidRPr="00BD5773" w14:paraId="167C6660"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B1265E9"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w w:val="95"/>
                      <w:rtl/>
                      <w:lang w:bidi="fa-IR"/>
                    </w:rPr>
                    <w:t>4-6</w:t>
                  </w:r>
                  <w:r w:rsidRPr="00BD5773">
                    <w:rPr>
                      <w:rFonts w:ascii="Trebuchet MS" w:eastAsia="Trebuchet MS" w:hAnsi="Trebuchet MS" w:cs="B Nazanin" w:hint="cs"/>
                      <w:color w:val="231F20"/>
                      <w:spacing w:val="12"/>
                      <w:w w:val="95"/>
                      <w:rtl/>
                      <w:lang w:bidi="fa-IR"/>
                    </w:rPr>
                    <w:t xml:space="preserve"> </w:t>
                  </w:r>
                  <w:r w:rsidRPr="00BD5773">
                    <w:rPr>
                      <w:rFonts w:ascii="Trebuchet MS" w:eastAsia="Trebuchet MS" w:hAnsi="Trebuchet MS" w:cs="B Nazanin" w:hint="cs"/>
                      <w:color w:val="231F20"/>
                      <w:w w:val="95"/>
                      <w:rtl/>
                      <w:lang w:bidi="fa-IR"/>
                    </w:rPr>
                    <w:t>هفته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BDC88E4"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w w:val="95"/>
                      <w:rtl/>
                      <w:lang w:bidi="fa-IR"/>
                    </w:rPr>
                    <w:t>تهیه پیش نویس</w:t>
                  </w:r>
                  <w:r w:rsidRPr="00BD5773">
                    <w:rPr>
                      <w:rFonts w:ascii="Trebuchet MS" w:eastAsia="Trebuchet MS" w:hAnsi="Trebuchet MS" w:cs="B Nazanin" w:hint="cs"/>
                      <w:color w:val="231F20"/>
                      <w:spacing w:val="10"/>
                      <w:w w:val="95"/>
                      <w:rtl/>
                      <w:lang w:bidi="fa-IR"/>
                    </w:rPr>
                    <w:t xml:space="preserve"> خلاصه شواهد</w:t>
                  </w:r>
                </w:p>
              </w:tc>
            </w:tr>
            <w:tr w:rsidR="00BD5773" w:rsidRPr="00BD5773" w14:paraId="7B67A1E8"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D7038A8"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w w:val="95"/>
                      <w:rtl/>
                      <w:lang w:bidi="fa-IR"/>
                    </w:rPr>
                    <w:t>2</w:t>
                  </w:r>
                  <w:r w:rsidRPr="00BD5773">
                    <w:rPr>
                      <w:rFonts w:ascii="Trebuchet MS" w:eastAsia="Trebuchet MS" w:hAnsi="Trebuchet MS" w:cs="B Nazanin" w:hint="cs"/>
                      <w:color w:val="231F20"/>
                      <w:spacing w:val="2"/>
                      <w:w w:val="95"/>
                      <w:rtl/>
                      <w:lang w:bidi="fa-IR"/>
                    </w:rPr>
                    <w:t xml:space="preserve"> </w:t>
                  </w:r>
                  <w:r w:rsidRPr="00BD5773">
                    <w:rPr>
                      <w:rFonts w:ascii="Trebuchet MS" w:eastAsia="Trebuchet MS" w:hAnsi="Trebuchet MS" w:cs="B Nazanin" w:hint="cs"/>
                      <w:color w:val="231F20"/>
                      <w:w w:val="95"/>
                      <w:rtl/>
                      <w:lang w:bidi="fa-IR"/>
                    </w:rPr>
                    <w:t>هفته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53A5F53" w14:textId="77777777" w:rsidR="00BD5773" w:rsidRPr="00BD5773" w:rsidRDefault="00BD5773" w:rsidP="00BD5773">
                  <w:pPr>
                    <w:bidi/>
                    <w:rPr>
                      <w:rFonts w:cs="B Nazanin"/>
                      <w:b/>
                      <w:bCs/>
                      <w:rtl/>
                    </w:rPr>
                  </w:pPr>
                  <w:r w:rsidRPr="00BD5773">
                    <w:rPr>
                      <w:rFonts w:ascii="Trebuchet MS" w:eastAsia="Trebuchet MS" w:hAnsi="Trebuchet MS" w:cs="B Nazanin" w:hint="cs"/>
                      <w:rtl/>
                      <w:lang w:bidi="fa-IR"/>
                    </w:rPr>
                    <w:t>داوری خارجی و بازنگری</w:t>
                  </w:r>
                </w:p>
              </w:tc>
            </w:tr>
            <w:tr w:rsidR="00BD5773" w:rsidRPr="00BD5773" w14:paraId="4C4F67D7"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BB284F"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rtl/>
                      <w:lang w:bidi="fa-IR"/>
                    </w:rPr>
                    <w:t>1</w:t>
                  </w:r>
                  <w:r w:rsidRPr="00BD5773">
                    <w:rPr>
                      <w:rFonts w:ascii="Trebuchet MS" w:eastAsia="Trebuchet MS" w:hAnsi="Trebuchet MS" w:cs="B Nazanin" w:hint="cs"/>
                      <w:color w:val="231F20"/>
                      <w:spacing w:val="-10"/>
                      <w:rtl/>
                      <w:lang w:bidi="fa-IR"/>
                    </w:rPr>
                    <w:t xml:space="preserve"> </w:t>
                  </w:r>
                  <w:r w:rsidRPr="00BD5773">
                    <w:rPr>
                      <w:rFonts w:ascii="Trebuchet MS" w:eastAsia="Trebuchet MS" w:hAnsi="Trebuchet MS" w:cs="B Nazanin" w:hint="cs"/>
                      <w:color w:val="231F20"/>
                      <w:rtl/>
                      <w:lang w:bidi="fa-IR"/>
                    </w:rPr>
                    <w:t>هفته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4062F40"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w w:val="95"/>
                      <w:rtl/>
                      <w:lang w:bidi="fa-IR"/>
                    </w:rPr>
                    <w:t>تضمین کیفیت داخلی و بازنگری</w:t>
                  </w:r>
                </w:p>
              </w:tc>
            </w:tr>
            <w:tr w:rsidR="00BD5773" w:rsidRPr="00BD5773" w14:paraId="0A7FAB9C"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D4F88C9"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rtl/>
                      <w:lang w:bidi="fa-IR"/>
                    </w:rPr>
                    <w:t>1</w:t>
                  </w:r>
                  <w:r w:rsidRPr="00BD5773">
                    <w:rPr>
                      <w:rFonts w:ascii="Trebuchet MS" w:eastAsia="Trebuchet MS" w:hAnsi="Trebuchet MS" w:cs="B Nazanin" w:hint="cs"/>
                      <w:color w:val="231F20"/>
                      <w:spacing w:val="-10"/>
                      <w:rtl/>
                      <w:lang w:bidi="fa-IR"/>
                    </w:rPr>
                    <w:t xml:space="preserve"> </w:t>
                  </w:r>
                  <w:r w:rsidRPr="00BD5773">
                    <w:rPr>
                      <w:rFonts w:ascii="Trebuchet MS" w:eastAsia="Trebuchet MS" w:hAnsi="Trebuchet MS" w:cs="B Nazanin" w:hint="cs"/>
                      <w:color w:val="231F20"/>
                      <w:rtl/>
                      <w:lang w:bidi="fa-IR"/>
                    </w:rPr>
                    <w:t>هفته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F3F4D28"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w w:val="95"/>
                      <w:rtl/>
                      <w:lang w:bidi="fa-IR"/>
                    </w:rPr>
                    <w:t>ویراستاری گزارش</w:t>
                  </w:r>
                </w:p>
              </w:tc>
            </w:tr>
            <w:tr w:rsidR="00BD5773" w:rsidRPr="00BD5773" w14:paraId="6D4DA442"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EE73C5D"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w w:val="95"/>
                      <w:rtl/>
                      <w:lang w:bidi="fa-IR"/>
                    </w:rPr>
                    <w:t>3-4</w:t>
                  </w:r>
                  <w:r w:rsidRPr="00BD5773">
                    <w:rPr>
                      <w:rFonts w:ascii="Trebuchet MS" w:eastAsia="Trebuchet MS" w:hAnsi="Trebuchet MS" w:cs="B Nazanin" w:hint="cs"/>
                      <w:color w:val="231F20"/>
                      <w:spacing w:val="12"/>
                      <w:w w:val="95"/>
                      <w:rtl/>
                      <w:lang w:bidi="fa-IR"/>
                    </w:rPr>
                    <w:t xml:space="preserve"> </w:t>
                  </w:r>
                  <w:r w:rsidRPr="00BD5773">
                    <w:rPr>
                      <w:rFonts w:ascii="Trebuchet MS" w:eastAsia="Trebuchet MS" w:hAnsi="Trebuchet MS" w:cs="B Nazanin" w:hint="cs"/>
                      <w:color w:val="231F20"/>
                      <w:w w:val="95"/>
                      <w:rtl/>
                      <w:lang w:bidi="fa-IR"/>
                    </w:rPr>
                    <w:t>ماه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68039A91"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w w:val="95"/>
                      <w:rtl/>
                      <w:lang w:bidi="fa-IR"/>
                    </w:rPr>
                    <w:t>تکمیل خلاصه شواهد</w:t>
                  </w:r>
                </w:p>
              </w:tc>
            </w:tr>
            <w:tr w:rsidR="00BD5773" w:rsidRPr="00BD5773" w14:paraId="35EF3C8C"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6A37448"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w w:val="95"/>
                      <w:rtl/>
                      <w:lang w:bidi="fa-IR"/>
                    </w:rPr>
                    <w:t>2-4</w:t>
                  </w:r>
                  <w:r w:rsidRPr="00BD5773">
                    <w:rPr>
                      <w:rFonts w:ascii="Trebuchet MS" w:eastAsia="Trebuchet MS" w:hAnsi="Trebuchet MS" w:cs="B Nazanin" w:hint="cs"/>
                      <w:color w:val="231F20"/>
                      <w:spacing w:val="12"/>
                      <w:w w:val="95"/>
                      <w:rtl/>
                      <w:lang w:bidi="fa-IR"/>
                    </w:rPr>
                    <w:t xml:space="preserve"> </w:t>
                  </w:r>
                  <w:r w:rsidRPr="00BD5773">
                    <w:rPr>
                      <w:rFonts w:ascii="Trebuchet MS" w:eastAsia="Trebuchet MS" w:hAnsi="Trebuchet MS" w:cs="B Nazanin" w:hint="cs"/>
                      <w:color w:val="231F20"/>
                      <w:w w:val="95"/>
                      <w:rtl/>
                      <w:lang w:bidi="fa-IR"/>
                    </w:rPr>
                    <w:t>هفته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7B0D52E"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w w:val="95"/>
                      <w:rtl/>
                      <w:lang w:bidi="fa-IR"/>
                    </w:rPr>
                    <w:t>تهیه پیش نویس</w:t>
                  </w:r>
                  <w:r w:rsidRPr="00BD5773">
                    <w:rPr>
                      <w:rFonts w:ascii="Trebuchet MS" w:eastAsia="Trebuchet MS" w:hAnsi="Trebuchet MS" w:cs="B Nazanin" w:hint="cs"/>
                      <w:color w:val="231F20"/>
                      <w:spacing w:val="2"/>
                      <w:w w:val="95"/>
                      <w:rtl/>
                      <w:lang w:bidi="fa-IR"/>
                    </w:rPr>
                    <w:t xml:space="preserve"> </w:t>
                  </w:r>
                  <w:r w:rsidRPr="00BD5773">
                    <w:rPr>
                      <w:rFonts w:ascii="Trebuchet MS" w:eastAsia="Trebuchet MS" w:hAnsi="Trebuchet MS" w:cs="B Nazanin" w:hint="cs"/>
                      <w:color w:val="231F20"/>
                      <w:w w:val="95"/>
                      <w:rtl/>
                      <w:lang w:bidi="fa-IR"/>
                    </w:rPr>
                    <w:t>بیانیه پیشنهادی</w:t>
                  </w:r>
                </w:p>
              </w:tc>
            </w:tr>
            <w:tr w:rsidR="00BD5773" w:rsidRPr="00BD5773" w14:paraId="4E133FD3"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5F2A3D9"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w w:val="95"/>
                      <w:rtl/>
                      <w:lang w:bidi="fa-IR"/>
                    </w:rPr>
                    <w:t>2-4</w:t>
                  </w:r>
                  <w:r w:rsidRPr="00BD5773">
                    <w:rPr>
                      <w:rFonts w:ascii="Trebuchet MS" w:eastAsia="Trebuchet MS" w:hAnsi="Trebuchet MS" w:cs="B Nazanin" w:hint="cs"/>
                      <w:color w:val="231F20"/>
                      <w:spacing w:val="12"/>
                      <w:w w:val="95"/>
                      <w:rtl/>
                      <w:lang w:bidi="fa-IR"/>
                    </w:rPr>
                    <w:t xml:space="preserve"> </w:t>
                  </w:r>
                  <w:r w:rsidRPr="00BD5773">
                    <w:rPr>
                      <w:rFonts w:ascii="Trebuchet MS" w:eastAsia="Trebuchet MS" w:hAnsi="Trebuchet MS" w:cs="B Nazanin" w:hint="cs"/>
                      <w:color w:val="231F20"/>
                      <w:w w:val="95"/>
                      <w:rtl/>
                      <w:lang w:bidi="fa-IR"/>
                    </w:rPr>
                    <w:t>هفته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8847F45"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w w:val="95"/>
                      <w:rtl/>
                      <w:lang w:bidi="fa-IR"/>
                    </w:rPr>
                    <w:t>مشاوره خارجی</w:t>
                  </w:r>
                </w:p>
              </w:tc>
            </w:tr>
            <w:tr w:rsidR="00BD5773" w:rsidRPr="00BD5773" w14:paraId="0A6F28CB" w14:textId="77777777" w:rsidTr="00BD5773">
              <w:tc>
                <w:tcPr>
                  <w:tcW w:w="2633"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3845F9D" w14:textId="77777777" w:rsidR="00BD5773" w:rsidRPr="00BD5773" w:rsidRDefault="00BD5773" w:rsidP="00BD5773">
                  <w:pPr>
                    <w:bidi/>
                    <w:jc w:val="center"/>
                    <w:rPr>
                      <w:rFonts w:cs="B Nazanin"/>
                      <w:b/>
                      <w:bCs/>
                      <w:rtl/>
                    </w:rPr>
                  </w:pPr>
                  <w:r w:rsidRPr="00BD5773">
                    <w:rPr>
                      <w:rFonts w:ascii="Trebuchet MS" w:eastAsia="Trebuchet MS" w:hAnsi="Trebuchet MS" w:cs="B Nazanin" w:hint="cs"/>
                      <w:color w:val="231F20"/>
                      <w:w w:val="95"/>
                      <w:rtl/>
                      <w:lang w:bidi="fa-IR"/>
                    </w:rPr>
                    <w:t>جمع: 4-6</w:t>
                  </w:r>
                  <w:r w:rsidRPr="00BD5773">
                    <w:rPr>
                      <w:rFonts w:ascii="Trebuchet MS" w:eastAsia="Trebuchet MS" w:hAnsi="Trebuchet MS" w:cs="B Nazanin" w:hint="cs"/>
                      <w:color w:val="231F20"/>
                      <w:spacing w:val="11"/>
                      <w:w w:val="95"/>
                      <w:rtl/>
                      <w:lang w:bidi="fa-IR"/>
                    </w:rPr>
                    <w:t xml:space="preserve"> </w:t>
                  </w:r>
                  <w:r w:rsidRPr="00BD5773">
                    <w:rPr>
                      <w:rFonts w:ascii="Trebuchet MS" w:eastAsia="Trebuchet MS" w:hAnsi="Trebuchet MS" w:cs="B Nazanin" w:hint="cs"/>
                      <w:color w:val="231F20"/>
                      <w:w w:val="95"/>
                      <w:rtl/>
                      <w:lang w:bidi="fa-IR"/>
                    </w:rPr>
                    <w:t>ماه</w:t>
                  </w:r>
                </w:p>
              </w:tc>
              <w:tc>
                <w:tcPr>
                  <w:tcW w:w="5835"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1854DB56" w14:textId="77777777" w:rsidR="00BD5773" w:rsidRPr="00BD5773" w:rsidRDefault="00BD5773" w:rsidP="00BD5773">
                  <w:pPr>
                    <w:bidi/>
                    <w:rPr>
                      <w:rFonts w:cs="B Nazanin"/>
                      <w:b/>
                      <w:bCs/>
                      <w:rtl/>
                    </w:rPr>
                  </w:pPr>
                  <w:r w:rsidRPr="00BD5773">
                    <w:rPr>
                      <w:rFonts w:ascii="Trebuchet MS" w:eastAsia="Trebuchet MS" w:hAnsi="Trebuchet MS" w:cs="B Nazanin" w:hint="cs"/>
                      <w:color w:val="231F20"/>
                      <w:spacing w:val="5"/>
                      <w:w w:val="95"/>
                      <w:rtl/>
                      <w:lang w:bidi="fa-IR"/>
                    </w:rPr>
                    <w:t xml:space="preserve">تهیه </w:t>
                  </w:r>
                  <w:r w:rsidRPr="00BD5773">
                    <w:rPr>
                      <w:rFonts w:ascii="Trebuchet MS" w:eastAsia="Trebuchet MS" w:hAnsi="Trebuchet MS" w:cs="B Nazanin" w:hint="cs"/>
                      <w:color w:val="231F20"/>
                      <w:w w:val="95"/>
                      <w:rtl/>
                      <w:lang w:bidi="fa-IR"/>
                    </w:rPr>
                    <w:t>بیانیه نهایی</w:t>
                  </w:r>
                </w:p>
              </w:tc>
            </w:tr>
          </w:tbl>
          <w:p w14:paraId="2E22A750" w14:textId="77777777" w:rsidR="006E5CB6" w:rsidRDefault="006E5CB6" w:rsidP="00116E8C">
            <w:pPr>
              <w:bidi/>
              <w:jc w:val="both"/>
              <w:rPr>
                <w:rFonts w:cs="B Nazanin"/>
                <w:sz w:val="24"/>
                <w:szCs w:val="24"/>
                <w:rtl/>
                <w:lang w:bidi="fa-IR"/>
              </w:rPr>
            </w:pPr>
          </w:p>
          <w:p w14:paraId="750F1A81" w14:textId="241F4539" w:rsidR="0066175D" w:rsidRPr="0090332F" w:rsidRDefault="00D97E0B" w:rsidP="00116E8C">
            <w:pPr>
              <w:bidi/>
              <w:spacing w:line="276" w:lineRule="auto"/>
              <w:jc w:val="both"/>
              <w:rPr>
                <w:rFonts w:cs="B Nazanin"/>
                <w:sz w:val="28"/>
                <w:szCs w:val="28"/>
                <w:rtl/>
              </w:rPr>
            </w:pPr>
            <w:r w:rsidRPr="00D97E0B">
              <w:rPr>
                <w:rFonts w:cs="B Nazanin" w:hint="cs"/>
                <w:sz w:val="24"/>
                <w:szCs w:val="24"/>
                <w:rtl/>
                <w:lang w:bidi="fa-IR"/>
              </w:rPr>
              <w:t>مرورهای سریع معمولاً کمتر از یک سال طول می‌کش</w:t>
            </w:r>
            <w:r>
              <w:rPr>
                <w:rFonts w:cs="B Nazanin" w:hint="cs"/>
                <w:sz w:val="24"/>
                <w:szCs w:val="24"/>
                <w:rtl/>
                <w:lang w:bidi="fa-IR"/>
              </w:rPr>
              <w:t>ن</w:t>
            </w:r>
            <w:r w:rsidRPr="00D97E0B">
              <w:rPr>
                <w:rFonts w:cs="B Nazanin" w:hint="cs"/>
                <w:sz w:val="24"/>
                <w:szCs w:val="24"/>
                <w:rtl/>
                <w:lang w:bidi="fa-IR"/>
              </w:rPr>
              <w:t>د، بسیاری از آنها کمتر از شش ماه طول می‌کشند و برخی از نویسندگان مقیاس زمانی را براساس هفته‌ گزارش می‌کنند</w:t>
            </w:r>
            <w:r w:rsidRPr="00D97E0B">
              <w:rPr>
                <w:rFonts w:cs="B Nazanin"/>
                <w:sz w:val="24"/>
                <w:szCs w:val="24"/>
                <w:rtl/>
              </w:rPr>
              <w:fldChar w:fldCharType="begin"/>
            </w:r>
            <w:r w:rsidR="007F6241">
              <w:rPr>
                <w:rFonts w:cs="B Nazanin"/>
                <w:sz w:val="24"/>
                <w:szCs w:val="24"/>
                <w:rtl/>
              </w:rPr>
              <w:instrText xml:space="preserve"> </w:instrText>
            </w:r>
            <w:r w:rsidR="007F6241">
              <w:rPr>
                <w:rFonts w:cs="B Nazanin"/>
                <w:sz w:val="24"/>
                <w:szCs w:val="24"/>
              </w:rPr>
              <w:instrText>ADDIN EN.CITE &lt;EndNote&gt;&lt;Cite&gt;&lt;Author&gt;O&amp;apos;Leary&lt;/Author&gt;&lt;Year&gt;2017&lt;/Year&gt;&lt;RecNum&gt;30&lt;/RecNum&gt;&lt;DisplayText&gt;(21)&lt;/DisplayText&gt;&lt;record&gt;&lt;rec-number&gt;30&lt;/rec-number&gt;&lt;foreign-keys&gt;&lt;key app="EN" db-id="xfrvvzral000xlet0r3xdd9mttepffwp52xs" timestamp="1645940182</w:instrText>
            </w:r>
            <w:r w:rsidR="007F6241">
              <w:rPr>
                <w:rFonts w:cs="B Nazanin"/>
                <w:sz w:val="24"/>
                <w:szCs w:val="24"/>
                <w:rtl/>
              </w:rPr>
              <w:instrText>"&gt;30&lt;/</w:instrText>
            </w:r>
            <w:r w:rsidR="007F6241">
              <w:rPr>
                <w:rFonts w:cs="B Nazanin"/>
                <w:sz w:val="24"/>
                <w:szCs w:val="24"/>
              </w:rPr>
              <w:instrText>key&gt;&lt;/foreign-keys&gt;&lt;ref-type name="Journal Article"&gt;17&lt;/ref-type&gt;&lt;contributors&gt;&lt;authors&gt;&lt;author&gt;O&amp;apos;Leary, D. F.: Casey, M.: O&amp;apos;Connor, L.: Stokes, D.: Fealy, G. M.: O&amp;apos;Brien, D.: Smith, R.: McNamara, M. S.: Egan, C.&lt;/author&gt;&lt;/authors&gt;&lt;/contributors&gt;&lt;auth-address&gt;School of Hospitality Management and Tourism, Dublin Institute of Technology, Ireland.: School of Nursing, Midwifery and Health Systems, University College Dublin, Ireland.: University College Dublin, Ireland.&lt;/auth-address&gt;&lt;titles&gt;&lt;title&gt;Using rapid reviews: an example from a study conducted to inform policy-making&lt;/title&gt;&lt;secondary-title&gt;J Adv Nurs&lt;/secondary-title&gt;&lt;alt-title&gt;Journal of advanced nursing&lt;/alt-title&gt;&lt;/titles&gt;&lt;periodical&gt;&lt;full-title&gt;J Adv Nurs&lt;/full-title&gt;&lt;abbr-1</w:instrText>
            </w:r>
            <w:r w:rsidR="007F6241">
              <w:rPr>
                <w:rFonts w:cs="B Nazanin"/>
                <w:sz w:val="24"/>
                <w:szCs w:val="24"/>
                <w:rtl/>
              </w:rPr>
              <w:instrText>&gt;</w:instrText>
            </w:r>
            <w:r w:rsidR="007F6241">
              <w:rPr>
                <w:rFonts w:cs="B Nazanin"/>
                <w:sz w:val="24"/>
                <w:szCs w:val="24"/>
              </w:rPr>
              <w:instrText>Journal of advanced nursing&lt;/abbr-1&gt;&lt;/periodical&gt;&lt;alt-periodical&gt;&lt;full-title&gt;J Adv Nurs&lt;/full-title&gt;&lt;abbr-1&gt;Journal of advanced nursing&lt;/abbr-1&gt;&lt;/alt-periodical&gt;&lt;pages&gt;742-752&lt;/pages&gt;&lt;volume&gt;73&lt;/volume&gt;&lt;number&gt;3&lt;/number&gt;&lt;edition&gt;2016/12/13&lt;/edition&gt;&lt;keywords&gt;&lt;keyword&gt;Decision Making, Organizational: Evidence-Based Practice: *Nursing Research: *Policy Making: evidence based policy: evidence based practice: evidence synthesis: knowledge translation: literature review: midwife: nurse: policy-making: rapid review&lt;/keyword&gt;&lt;/keywords&gt;&lt;dates&gt;&lt;year&gt;2017&lt;/year&gt;&lt;pub-dates&gt;&lt;date&gt;Mar&lt;/date&gt;&lt;/pub-dates&gt;&lt;/dates&gt;&lt;isbn&gt;0309-2402&lt;/isbn&gt;&lt;accession-num&gt;27943377&lt;/accession-num&gt;&lt;urls&gt;&lt;related-urls&gt;&lt;url&gt;&lt;style face="underline" font="default" size="100%"&gt;https://onlinelibrary</w:instrText>
            </w:r>
            <w:r w:rsidR="007F6241">
              <w:rPr>
                <w:rFonts w:cs="B Nazanin"/>
                <w:sz w:val="24"/>
                <w:szCs w:val="24"/>
                <w:rtl/>
              </w:rPr>
              <w:instrText>.</w:instrText>
            </w:r>
            <w:r w:rsidR="007F6241">
              <w:rPr>
                <w:rFonts w:cs="B Nazanin"/>
                <w:sz w:val="24"/>
                <w:szCs w:val="24"/>
              </w:rPr>
              <w:instrText>wiley.com/doi/abs/10.1111/jan.13231&lt;/style&gt;&lt;/url&gt;&lt;/related-urls&gt;&lt;/urls&gt;&lt;electronic-resource-num&gt;10.1111/jan.13231&lt;/electronic-resource-num&gt;&lt;remote-database-provider&gt;NLM&lt;/remote-database-provider&gt;&lt;language&gt;eng&lt;/language&gt;&lt;/record&gt;&lt;/Cite&gt;&lt;/EndNote</w:instrText>
            </w:r>
            <w:r w:rsidR="007F6241">
              <w:rPr>
                <w:rFonts w:cs="B Nazanin"/>
                <w:sz w:val="24"/>
                <w:szCs w:val="24"/>
                <w:rtl/>
              </w:rPr>
              <w:instrText>&gt;</w:instrText>
            </w:r>
            <w:r w:rsidRPr="00D97E0B">
              <w:rPr>
                <w:rFonts w:cs="B Nazanin"/>
                <w:sz w:val="24"/>
                <w:szCs w:val="24"/>
                <w:rtl/>
              </w:rPr>
              <w:fldChar w:fldCharType="separate"/>
            </w:r>
            <w:r w:rsidR="007F6241">
              <w:rPr>
                <w:rFonts w:cs="B Nazanin"/>
                <w:noProof/>
                <w:sz w:val="24"/>
                <w:szCs w:val="24"/>
                <w:rtl/>
              </w:rPr>
              <w:t>(21)</w:t>
            </w:r>
            <w:r w:rsidRPr="00D97E0B">
              <w:rPr>
                <w:rFonts w:cs="B Nazanin"/>
                <w:sz w:val="24"/>
                <w:szCs w:val="24"/>
                <w:rtl/>
              </w:rPr>
              <w:fldChar w:fldCharType="end"/>
            </w:r>
            <w:r w:rsidRPr="00D97E0B">
              <w:rPr>
                <w:rFonts w:cs="B Nazanin" w:hint="cs"/>
                <w:sz w:val="24"/>
                <w:szCs w:val="24"/>
                <w:rtl/>
                <w:lang w:bidi="fa-IR"/>
              </w:rPr>
              <w:t>.</w:t>
            </w:r>
            <w:r w:rsidR="0090332F">
              <w:rPr>
                <w:rFonts w:cs="B Nazanin" w:hint="cs"/>
                <w:sz w:val="24"/>
                <w:szCs w:val="24"/>
                <w:rtl/>
                <w:lang w:bidi="fa-IR"/>
              </w:rPr>
              <w:t xml:space="preserve"> اما</w:t>
            </w:r>
            <w:r w:rsidR="0066175D">
              <w:rPr>
                <w:rFonts w:cs="B Nazanin" w:hint="cs"/>
                <w:sz w:val="24"/>
                <w:szCs w:val="24"/>
                <w:rtl/>
                <w:lang w:bidi="fa-IR"/>
              </w:rPr>
              <w:t xml:space="preserve"> به طور متوسط بین 5 تا 12 هفته طول می کشد تا تکمیل شو</w:t>
            </w:r>
            <w:r w:rsidR="0090332F">
              <w:rPr>
                <w:rFonts w:cs="B Nazanin" w:hint="cs"/>
                <w:sz w:val="24"/>
                <w:szCs w:val="24"/>
                <w:rtl/>
                <w:lang w:bidi="fa-IR"/>
              </w:rPr>
              <w:t>ن</w:t>
            </w:r>
            <w:r w:rsidR="0066175D">
              <w:rPr>
                <w:rFonts w:cs="B Nazanin" w:hint="cs"/>
                <w:sz w:val="24"/>
                <w:szCs w:val="24"/>
                <w:rtl/>
                <w:lang w:bidi="fa-IR"/>
              </w:rPr>
              <w:t xml:space="preserve">د. </w:t>
            </w:r>
            <w:r w:rsidR="0066175D">
              <w:rPr>
                <w:rFonts w:cs="B Nazanin"/>
                <w:sz w:val="24"/>
                <w:szCs w:val="24"/>
                <w:rtl/>
              </w:rPr>
              <w:fldChar w:fldCharType="begin"/>
            </w:r>
            <w:r w:rsidR="0066175D">
              <w:rPr>
                <w:rFonts w:cs="B Nazanin"/>
                <w:sz w:val="24"/>
                <w:szCs w:val="24"/>
                <w:rtl/>
              </w:rPr>
              <w:instrText xml:space="preserve"> </w:instrText>
            </w:r>
            <w:r w:rsidR="0066175D">
              <w:rPr>
                <w:rFonts w:cs="B Nazanin"/>
                <w:sz w:val="24"/>
                <w:szCs w:val="24"/>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sidR="0066175D">
              <w:rPr>
                <w:rFonts w:cs="B Nazanin"/>
                <w:sz w:val="24"/>
                <w:szCs w:val="24"/>
                <w:rtl/>
              </w:rPr>
              <w:instrText>&gt;</w:instrText>
            </w:r>
            <w:r w:rsidR="0066175D">
              <w:rPr>
                <w:rFonts w:cs="B Nazanin"/>
                <w:sz w:val="24"/>
                <w:szCs w:val="24"/>
                <w:rtl/>
              </w:rPr>
              <w:fldChar w:fldCharType="separate"/>
            </w:r>
            <w:r w:rsidR="0066175D">
              <w:rPr>
                <w:rFonts w:cs="B Nazanin"/>
                <w:noProof/>
                <w:sz w:val="24"/>
                <w:szCs w:val="24"/>
                <w:rtl/>
              </w:rPr>
              <w:t>(1)</w:t>
            </w:r>
            <w:r w:rsidR="0066175D">
              <w:rPr>
                <w:rFonts w:cs="B Nazanin"/>
                <w:sz w:val="24"/>
                <w:szCs w:val="24"/>
                <w:rtl/>
              </w:rPr>
              <w:fldChar w:fldCharType="end"/>
            </w:r>
            <w:r w:rsidR="0011156B">
              <w:rPr>
                <w:rFonts w:cs="B Nazanin" w:hint="cs"/>
                <w:sz w:val="24"/>
                <w:szCs w:val="24"/>
                <w:rtl/>
              </w:rPr>
              <w:t xml:space="preserve"> </w:t>
            </w:r>
          </w:p>
          <w:p w14:paraId="377F0A57" w14:textId="050BC30F" w:rsidR="00BF52CB" w:rsidRDefault="0090332F" w:rsidP="00BD5773">
            <w:pPr>
              <w:bidi/>
              <w:spacing w:line="276" w:lineRule="auto"/>
              <w:jc w:val="both"/>
              <w:rPr>
                <w:rFonts w:cs="B Nazanin"/>
                <w:sz w:val="24"/>
                <w:szCs w:val="24"/>
                <w:rtl/>
              </w:rPr>
            </w:pPr>
            <w:r>
              <w:rPr>
                <w:rFonts w:cs="B Nazanin" w:hint="cs"/>
                <w:sz w:val="24"/>
                <w:szCs w:val="24"/>
                <w:rtl/>
                <w:lang w:bidi="fa-IR"/>
              </w:rPr>
              <w:t xml:space="preserve">همچنین </w:t>
            </w:r>
            <w:r w:rsidR="0011156B">
              <w:rPr>
                <w:rFonts w:cs="B Nazanin" w:hint="cs"/>
                <w:sz w:val="24"/>
                <w:szCs w:val="24"/>
                <w:rtl/>
                <w:lang w:bidi="fa-IR"/>
              </w:rPr>
              <w:t xml:space="preserve">مطالعه دیگری نیز </w:t>
            </w:r>
            <w:r w:rsidR="0011156B">
              <w:rPr>
                <w:rFonts w:cs="B Nazanin" w:hint="cs"/>
                <w:color w:val="000000" w:themeColor="text1"/>
                <w:sz w:val="24"/>
                <w:szCs w:val="24"/>
                <w:rtl/>
                <w:lang w:bidi="fa-IR"/>
              </w:rPr>
              <w:t>نشان داد که بازه زمانی مرورهای سریع از 1 هفته تا 9 ماه است.</w:t>
            </w:r>
            <w:r w:rsidR="0011156B">
              <w:rPr>
                <w:rFonts w:cs="B Nazanin" w:hint="cs"/>
                <w:sz w:val="24"/>
                <w:szCs w:val="24"/>
                <w:rtl/>
                <w:lang w:bidi="fa-IR"/>
              </w:rPr>
              <w:t xml:space="preserve"> </w:t>
            </w:r>
            <w:r w:rsidR="0011156B">
              <w:rPr>
                <w:rFonts w:cs="B Nazanin"/>
                <w:sz w:val="24"/>
                <w:szCs w:val="24"/>
                <w:rtl/>
              </w:rPr>
              <w:fldChar w:fldCharType="begin"/>
            </w:r>
            <w:r w:rsidR="0011156B">
              <w:rPr>
                <w:rFonts w:cs="B Nazanin"/>
                <w:sz w:val="24"/>
                <w:szCs w:val="24"/>
                <w:rtl/>
              </w:rPr>
              <w:instrText xml:space="preserve"> </w:instrText>
            </w:r>
            <w:r w:rsidR="0011156B">
              <w:rPr>
                <w:rFonts w:cs="B Nazanin"/>
                <w:sz w:val="24"/>
                <w:szCs w:val="24"/>
              </w:rPr>
              <w:instrText>ADDIN EN.CITE &lt;EndNote&gt;&lt;Cite&gt;&lt;Author&gt;Feldmann&lt;/Author&gt;&lt;Year&gt;2019&lt;/Year&gt;&lt;RecNum&gt;17&lt;/RecNum&gt;&lt;DisplayText&gt;(4)&lt;/DisplayText&gt;&lt;record&gt;&lt;rec-number&gt;17&lt;/rec-number&gt;&lt;foreign-keys&gt;&lt;key app="EN" db-id="xfrvvzral000xlet0r3xdd9mttepffwp52xs" timestamp="1645940181"&gt;17</w:instrText>
            </w:r>
            <w:r w:rsidR="0011156B">
              <w:rPr>
                <w:rFonts w:cs="B Nazanin"/>
                <w:sz w:val="24"/>
                <w:szCs w:val="24"/>
                <w:rtl/>
              </w:rPr>
              <w:instrText>&lt;/</w:instrText>
            </w:r>
            <w:r w:rsidR="0011156B">
              <w:rPr>
                <w:rFonts w:cs="B Nazanin"/>
                <w:sz w:val="24"/>
                <w:szCs w:val="24"/>
              </w:rPr>
              <w:instrText>key&gt;&lt;/foreign-keys&gt;&lt;ref-type name="Journal Article"&gt;17&lt;/ref-type&gt;&lt;contributors&gt;&lt;authors&gt;&lt;author&gt;Feldmann, J.: Puhan, M. A.: Mütsch, M.&lt;/author&gt;&lt;/authors&gt;&lt;/contributors&gt;&lt;auth-address&gt;Epidemiology, Biostatistics and Prevention Institute, University of Zurich, Zurich, Switzerland.: Epidemiology, Biostatistics and Prevention Institute, University of Zurich, Zurich, Switzerland margot.muetsch@uzh.ch.&lt;/auth-address&gt;&lt;titles&gt;&lt;title&gt;Characteristics of stakeholder involvement in systematic and rapid reviews: a methodological review in the area of health services research&lt;/title&gt;&lt;secondary-title&gt;BMJ Open&lt;/secondary-title&gt;&lt;alt-title&gt;BMJ open&lt;/alt-title&gt;&lt;/titles&gt;&lt;periodical&gt;&lt;full-title&gt;BMJ Open&lt;/full-title&gt;&lt;abbr-1&gt;BMJ open&lt;/abbr-1&gt;&lt;/periodical&gt;&lt;alt-periodical&gt;&lt;full-title&gt;BMJ Open&lt;/full-title&gt;&lt;abbr-1&gt;BMJ open&lt;/abbr-1&gt;&lt;/alt-periodical&gt;&lt;pages&gt;e024587&lt;/pages&gt;&lt;volume&gt;9&lt;/volume&gt;&lt;number&gt;8&lt;/number&gt;&lt;edition&gt;2019/08/20&lt;/edition&gt;&lt;keywords&gt;&lt;keyword&gt;Health Services Research/*methods: Humans: *Review Literature as Topic: *Stakeholder Participation: *Systematic Reviews as Topic: *evidence: *rapid review: *stakeholder: *systematic review&lt;/keyword&gt;&lt;/keywords&gt;&lt;dates&gt;&lt;year&gt;2019&lt;/year&gt;&lt;pub-dates&gt;&lt;date&gt;Aug 15&lt;/date&gt;&lt;/pub-dates&gt;&lt;/dates&gt;&lt;isbn&gt;2044-6055&lt;/isbn&gt;&lt;accession-num&gt;31420378&lt;/accession-num&gt;&lt;urls&gt;&lt;related-urls&gt;&lt;url&gt;https://www.ncbi.nlm.nih.gov/pmc/articles/PMC6701675/pdf/bmjopen-2018-024587.pdf&lt;/url&gt;&lt;/related-urls&gt;&lt;/urls&gt;&lt;custom2&gt;PMC6701675&lt;/custom2&gt;&lt;electronic-resource-num&gt;10.1136/bmjopen-2018-024587&lt;/electronic-resource-num&gt;&lt;remote</w:instrText>
            </w:r>
            <w:r w:rsidR="0011156B">
              <w:rPr>
                <w:rFonts w:cs="B Nazanin"/>
                <w:sz w:val="24"/>
                <w:szCs w:val="24"/>
                <w:rtl/>
              </w:rPr>
              <w:instrText>-</w:instrText>
            </w:r>
            <w:r w:rsidR="0011156B">
              <w:rPr>
                <w:rFonts w:cs="B Nazanin"/>
                <w:sz w:val="24"/>
                <w:szCs w:val="24"/>
              </w:rPr>
              <w:instrText>database-provider&gt;NLM&lt;/remote-database-provider&gt;&lt;language&gt;eng&lt;/language&gt;&lt;/record&gt;&lt;/Cite&gt;&lt;/EndNote</w:instrText>
            </w:r>
            <w:r w:rsidR="0011156B">
              <w:rPr>
                <w:rFonts w:cs="B Nazanin"/>
                <w:sz w:val="24"/>
                <w:szCs w:val="24"/>
                <w:rtl/>
              </w:rPr>
              <w:instrText>&gt;</w:instrText>
            </w:r>
            <w:r w:rsidR="0011156B">
              <w:rPr>
                <w:rFonts w:cs="B Nazanin"/>
                <w:sz w:val="24"/>
                <w:szCs w:val="24"/>
                <w:rtl/>
              </w:rPr>
              <w:fldChar w:fldCharType="separate"/>
            </w:r>
            <w:r w:rsidR="0011156B">
              <w:rPr>
                <w:rFonts w:cs="B Nazanin"/>
                <w:noProof/>
                <w:sz w:val="24"/>
                <w:szCs w:val="24"/>
                <w:rtl/>
              </w:rPr>
              <w:t>(4)</w:t>
            </w:r>
            <w:r w:rsidR="0011156B">
              <w:rPr>
                <w:rFonts w:cs="B Nazanin"/>
                <w:sz w:val="24"/>
                <w:szCs w:val="24"/>
                <w:rtl/>
              </w:rPr>
              <w:fldChar w:fldCharType="end"/>
            </w:r>
            <w:r w:rsidR="00C468C1">
              <w:rPr>
                <w:rFonts w:cs="B Nazanin" w:hint="cs"/>
                <w:color w:val="000000" w:themeColor="text1"/>
                <w:sz w:val="24"/>
                <w:szCs w:val="24"/>
                <w:rtl/>
                <w:lang w:bidi="fa-IR"/>
              </w:rPr>
              <w:t xml:space="preserve">کارشناسان </w:t>
            </w:r>
            <w:r w:rsidR="00C468C1">
              <w:rPr>
                <w:rFonts w:cs="B Nazanin"/>
                <w:color w:val="000000" w:themeColor="text1"/>
                <w:sz w:val="24"/>
                <w:szCs w:val="24"/>
              </w:rPr>
              <w:t>RR</w:t>
            </w:r>
            <w:r w:rsidR="00C468C1">
              <w:rPr>
                <w:rFonts w:cs="B Nazanin" w:hint="cs"/>
                <w:color w:val="000000" w:themeColor="text1"/>
                <w:sz w:val="24"/>
                <w:szCs w:val="24"/>
                <w:rtl/>
                <w:lang w:bidi="fa-IR"/>
              </w:rPr>
              <w:t xml:space="preserve"> </w:t>
            </w:r>
            <w:r>
              <w:rPr>
                <w:rFonts w:cs="B Nazanin" w:hint="cs"/>
                <w:color w:val="000000" w:themeColor="text1"/>
                <w:sz w:val="24"/>
                <w:szCs w:val="24"/>
                <w:rtl/>
                <w:lang w:bidi="fa-IR"/>
              </w:rPr>
              <w:t xml:space="preserve">نیز </w:t>
            </w:r>
            <w:r w:rsidR="00C468C1">
              <w:rPr>
                <w:rFonts w:cs="B Nazanin" w:hint="cs"/>
                <w:color w:val="000000" w:themeColor="text1"/>
                <w:sz w:val="24"/>
                <w:szCs w:val="24"/>
                <w:rtl/>
                <w:lang w:bidi="fa-IR"/>
              </w:rPr>
              <w:t xml:space="preserve">تا حد زیادی معتقدند که مرورهای سریع باید در کمتر از 3 ماه انجام شود </w:t>
            </w:r>
            <w:r w:rsidR="00C468C1">
              <w:rPr>
                <w:rFonts w:cs="B Nazanin"/>
                <w:color w:val="000000" w:themeColor="text1"/>
                <w:sz w:val="24"/>
                <w:szCs w:val="24"/>
                <w:rtl/>
                <w:lang w:bidi="fa-IR"/>
              </w:rPr>
              <w:fldChar w:fldCharType="begin">
                <w:fldData xml:space="preserve">PEVuZE5vdGU+PENpdGU+PEF1dGhvcj5LZWxseTwvQXV0aG9yPjxZZWFyPjIwMTY8L1llYXI+PFJl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</w:fldData>
              </w:fldChar>
            </w:r>
            <w:r w:rsidR="00C468C1">
              <w:rPr>
                <w:rFonts w:cs="B Nazanin"/>
                <w:color w:val="000000" w:themeColor="text1"/>
                <w:sz w:val="24"/>
                <w:szCs w:val="24"/>
                <w:rtl/>
                <w:lang w:bidi="fa-IR"/>
              </w:rPr>
              <w:instrText xml:space="preserve"> </w:instrText>
            </w:r>
            <w:r w:rsidR="00C468C1">
              <w:rPr>
                <w:rFonts w:cs="B Nazanin"/>
                <w:color w:val="000000" w:themeColor="text1"/>
                <w:sz w:val="24"/>
                <w:szCs w:val="24"/>
                <w:lang w:bidi="fa-IR"/>
              </w:rPr>
              <w:instrText>ADDIN EN.CITE</w:instrText>
            </w:r>
            <w:r w:rsidR="00C468C1">
              <w:rPr>
                <w:rFonts w:cs="B Nazanin"/>
                <w:color w:val="000000" w:themeColor="text1"/>
                <w:sz w:val="24"/>
                <w:szCs w:val="24"/>
                <w:rtl/>
                <w:lang w:bidi="fa-IR"/>
              </w:rPr>
              <w:instrText xml:space="preserve"> </w:instrText>
            </w:r>
            <w:r w:rsidR="00C468C1">
              <w:rPr>
                <w:rFonts w:cs="B Nazanin"/>
                <w:color w:val="000000" w:themeColor="text1"/>
                <w:sz w:val="24"/>
                <w:szCs w:val="24"/>
                <w:rtl/>
                <w:lang w:bidi="fa-IR"/>
              </w:rPr>
              <w:fldChar w:fldCharType="begin">
                <w:fldData xml:space="preserve">PEVuZE5vdGU+PENpdGU+PEF1dGhvcj5LZWxseTwvQXV0aG9yPjxZZWFyPjIwMTY8L1llYXI+PFJl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</w:fldData>
              </w:fldChar>
            </w:r>
            <w:r w:rsidR="00C468C1">
              <w:rPr>
                <w:rFonts w:cs="B Nazanin"/>
                <w:color w:val="000000" w:themeColor="text1"/>
                <w:sz w:val="24"/>
                <w:szCs w:val="24"/>
                <w:rtl/>
                <w:lang w:bidi="fa-IR"/>
              </w:rPr>
              <w:instrText xml:space="preserve"> </w:instrText>
            </w:r>
            <w:r w:rsidR="00C468C1">
              <w:rPr>
                <w:rFonts w:cs="B Nazanin"/>
                <w:color w:val="000000" w:themeColor="text1"/>
                <w:sz w:val="24"/>
                <w:szCs w:val="24"/>
                <w:lang w:bidi="fa-IR"/>
              </w:rPr>
              <w:instrText>ADDIN EN.CITE.DATA</w:instrText>
            </w:r>
            <w:r w:rsidR="00C468C1">
              <w:rPr>
                <w:rFonts w:cs="B Nazanin"/>
                <w:color w:val="000000" w:themeColor="text1"/>
                <w:sz w:val="24"/>
                <w:szCs w:val="24"/>
                <w:rtl/>
                <w:lang w:bidi="fa-IR"/>
              </w:rPr>
              <w:instrText xml:space="preserve"> </w:instrText>
            </w:r>
            <w:r w:rsidR="00C468C1">
              <w:rPr>
                <w:rFonts w:cs="B Nazanin"/>
                <w:color w:val="000000" w:themeColor="text1"/>
                <w:sz w:val="24"/>
                <w:szCs w:val="24"/>
                <w:rtl/>
                <w:lang w:bidi="fa-IR"/>
              </w:rPr>
            </w:r>
            <w:r w:rsidR="00C468C1">
              <w:rPr>
                <w:rFonts w:cs="B Nazanin"/>
                <w:color w:val="000000" w:themeColor="text1"/>
                <w:sz w:val="24"/>
                <w:szCs w:val="24"/>
                <w:rtl/>
                <w:lang w:bidi="fa-IR"/>
              </w:rPr>
              <w:fldChar w:fldCharType="end"/>
            </w:r>
            <w:r w:rsidR="00C468C1">
              <w:rPr>
                <w:rFonts w:cs="B Nazanin"/>
                <w:color w:val="000000" w:themeColor="text1"/>
                <w:sz w:val="24"/>
                <w:szCs w:val="24"/>
                <w:rtl/>
                <w:lang w:bidi="fa-IR"/>
              </w:rPr>
            </w:r>
            <w:r w:rsidR="00C468C1">
              <w:rPr>
                <w:rFonts w:cs="B Nazanin"/>
                <w:color w:val="000000" w:themeColor="text1"/>
                <w:sz w:val="24"/>
                <w:szCs w:val="24"/>
                <w:rtl/>
                <w:lang w:bidi="fa-IR"/>
              </w:rPr>
              <w:fldChar w:fldCharType="separate"/>
            </w:r>
            <w:r w:rsidR="00C468C1">
              <w:rPr>
                <w:rFonts w:cs="B Nazanin"/>
                <w:noProof/>
                <w:color w:val="000000" w:themeColor="text1"/>
                <w:sz w:val="24"/>
                <w:szCs w:val="24"/>
                <w:rtl/>
                <w:lang w:bidi="fa-IR"/>
              </w:rPr>
              <w:t>(8)</w:t>
            </w:r>
            <w:r w:rsidR="00C468C1">
              <w:rPr>
                <w:rFonts w:cs="B Nazanin"/>
                <w:color w:val="000000" w:themeColor="text1"/>
                <w:sz w:val="24"/>
                <w:szCs w:val="24"/>
                <w:rtl/>
                <w:lang w:bidi="fa-IR"/>
              </w:rPr>
              <w:fldChar w:fldCharType="end"/>
            </w:r>
          </w:p>
          <w:p w14:paraId="1DD6DDE8" w14:textId="77777777" w:rsidR="00BF52CB" w:rsidRPr="006F4F94" w:rsidRDefault="00BF52CB" w:rsidP="00116E8C">
            <w:pPr>
              <w:bidi/>
              <w:jc w:val="both"/>
              <w:rPr>
                <w:rFonts w:cs="B Nazanin"/>
                <w:sz w:val="24"/>
                <w:szCs w:val="24"/>
                <w:lang w:bidi="fa-IR"/>
              </w:rPr>
            </w:pPr>
          </w:p>
          <w:p w14:paraId="3CC336D3" w14:textId="2CD8A359" w:rsidR="009B0112" w:rsidRPr="006F4F94" w:rsidRDefault="009B0112" w:rsidP="00116E8C">
            <w:pPr>
              <w:bidi/>
              <w:ind w:left="1800"/>
              <w:jc w:val="both"/>
              <w:rPr>
                <w:rFonts w:cs="B Nazanin"/>
                <w:b/>
                <w:bCs/>
                <w:sz w:val="24"/>
                <w:szCs w:val="24"/>
                <w:rtl/>
                <w:lang w:bidi="fa-IR"/>
              </w:rPr>
            </w:pPr>
            <w:r w:rsidRPr="006F4F94">
              <w:rPr>
                <w:rFonts w:cs="B Nazanin" w:hint="cs"/>
                <w:b/>
                <w:bCs/>
                <w:sz w:val="24"/>
                <w:szCs w:val="24"/>
                <w:rtl/>
                <w:lang w:bidi="fa-IR"/>
              </w:rPr>
              <w:t>3.1.</w:t>
            </w:r>
            <w:r w:rsidR="006E5CB6">
              <w:rPr>
                <w:rFonts w:cs="B Nazanin" w:hint="cs"/>
                <w:b/>
                <w:bCs/>
                <w:sz w:val="24"/>
                <w:szCs w:val="24"/>
                <w:rtl/>
                <w:lang w:bidi="fa-IR"/>
              </w:rPr>
              <w:t>3</w:t>
            </w:r>
            <w:r w:rsidRPr="006F4F94">
              <w:rPr>
                <w:rFonts w:cs="B Nazanin" w:hint="cs"/>
                <w:b/>
                <w:bCs/>
                <w:sz w:val="24"/>
                <w:szCs w:val="24"/>
                <w:rtl/>
                <w:lang w:bidi="fa-IR"/>
              </w:rPr>
              <w:t xml:space="preserve"> نوع ترکیب شواهد را تعیین کنید</w:t>
            </w:r>
          </w:p>
          <w:p w14:paraId="5C93577A" w14:textId="0720CD37" w:rsidR="009821E4" w:rsidRPr="006F4F94" w:rsidRDefault="009B0112" w:rsidP="00116E8C">
            <w:pPr>
              <w:bidi/>
              <w:jc w:val="both"/>
              <w:rPr>
                <w:rFonts w:cs="B Nazanin"/>
                <w:sz w:val="24"/>
                <w:szCs w:val="24"/>
                <w:rtl/>
                <w:lang w:bidi="fa-IR"/>
              </w:rPr>
            </w:pPr>
            <w:r w:rsidRPr="006F4F94">
              <w:rPr>
                <w:rFonts w:cs="B Nazanin" w:hint="cs"/>
                <w:sz w:val="24"/>
                <w:szCs w:val="24"/>
                <w:rtl/>
                <w:lang w:bidi="fa-IR"/>
              </w:rPr>
              <w:t xml:space="preserve">منبع زیر با هدف راهنمایی پژوهشگران در تعیین روش های مناسب </w:t>
            </w:r>
            <w:r w:rsidR="009821E4" w:rsidRPr="006F4F94">
              <w:rPr>
                <w:rFonts w:cs="B Nazanin"/>
                <w:sz w:val="24"/>
                <w:szCs w:val="24"/>
                <w:rtl/>
                <w:lang w:bidi="fa-IR"/>
              </w:rPr>
              <w:t>انجام</w:t>
            </w:r>
            <w:r w:rsidR="009821E4" w:rsidRPr="006F4F94">
              <w:rPr>
                <w:rFonts w:cs="B Nazanin" w:hint="cs"/>
                <w:sz w:val="24"/>
                <w:szCs w:val="24"/>
                <w:rtl/>
                <w:lang w:bidi="fa-IR"/>
              </w:rPr>
              <w:t xml:space="preserve"> مرور</w:t>
            </w:r>
            <w:r w:rsidR="009821E4" w:rsidRPr="006F4F94">
              <w:rPr>
                <w:rFonts w:cs="B Nazanin"/>
                <w:sz w:val="24"/>
                <w:szCs w:val="24"/>
                <w:rtl/>
                <w:lang w:bidi="fa-IR"/>
              </w:rPr>
              <w:t xml:space="preserve"> </w:t>
            </w:r>
            <w:r w:rsidR="0001255F" w:rsidRPr="006F4F94">
              <w:rPr>
                <w:rFonts w:cs="B Nazanin" w:hint="cs"/>
                <w:sz w:val="24"/>
                <w:szCs w:val="24"/>
                <w:rtl/>
                <w:lang w:bidi="fa-IR"/>
              </w:rPr>
              <w:t xml:space="preserve">توسط برنامه ترجمه دانش موسسه دانش لی کا شینگ ، بیمارستان سنت مایکل، تورنتو، کانادا </w:t>
            </w:r>
            <w:r w:rsidR="009821E4" w:rsidRPr="006F4F94">
              <w:rPr>
                <w:rFonts w:cs="B Nazanin"/>
                <w:sz w:val="24"/>
                <w:szCs w:val="24"/>
                <w:rtl/>
                <w:lang w:bidi="fa-IR"/>
              </w:rPr>
              <w:t>طراح</w:t>
            </w:r>
            <w:r w:rsidR="009821E4" w:rsidRPr="006F4F94">
              <w:rPr>
                <w:rFonts w:cs="B Nazanin" w:hint="cs"/>
                <w:sz w:val="24"/>
                <w:szCs w:val="24"/>
                <w:rtl/>
                <w:lang w:bidi="fa-IR"/>
              </w:rPr>
              <w:t>ی</w:t>
            </w:r>
            <w:r w:rsidR="009821E4" w:rsidRPr="006F4F94">
              <w:rPr>
                <w:rFonts w:cs="B Nazanin"/>
                <w:sz w:val="24"/>
                <w:szCs w:val="24"/>
                <w:rtl/>
                <w:lang w:bidi="fa-IR"/>
              </w:rPr>
              <w:t xml:space="preserve"> شده است</w:t>
            </w:r>
            <w:r w:rsidR="006F4F94">
              <w:rPr>
                <w:rFonts w:cs="B Nazanin" w:hint="cs"/>
                <w:sz w:val="24"/>
                <w:szCs w:val="24"/>
                <w:rtl/>
                <w:lang w:bidi="fa-IR"/>
              </w:rPr>
              <w:t xml:space="preserve"> </w:t>
            </w:r>
            <w:r w:rsidR="006F4F94" w:rsidRPr="006F4F94">
              <w:rPr>
                <w:rFonts w:cs="B Nazanin"/>
                <w:sz w:val="24"/>
                <w:szCs w:val="24"/>
                <w:rtl/>
                <w:lang w:bidi="fa-IR"/>
              </w:rPr>
              <w:fldChar w:fldCharType="begin"/>
            </w:r>
            <w:r w:rsidR="007F6241">
              <w:rPr>
                <w:rFonts w:cs="B Nazanin"/>
                <w:sz w:val="24"/>
                <w:szCs w:val="24"/>
                <w:rtl/>
                <w:lang w:bidi="fa-IR"/>
              </w:rPr>
              <w:instrText xml:space="preserve"> </w:instrText>
            </w:r>
            <w:r w:rsidR="007F6241">
              <w:rPr>
                <w:rFonts w:cs="B Nazanin"/>
                <w:sz w:val="24"/>
                <w:szCs w:val="24"/>
                <w:lang w:bidi="fa-IR"/>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cs="B Nazanin"/>
                <w:sz w:val="24"/>
                <w:szCs w:val="24"/>
                <w:rtl/>
                <w:lang w:bidi="fa-IR"/>
              </w:rPr>
              <w:instrText>&gt;</w:instrText>
            </w:r>
            <w:r w:rsidR="006F4F94" w:rsidRPr="006F4F94">
              <w:rPr>
                <w:rFonts w:cs="B Nazanin"/>
                <w:sz w:val="24"/>
                <w:szCs w:val="24"/>
                <w:rtl/>
                <w:lang w:bidi="fa-IR"/>
              </w:rPr>
              <w:fldChar w:fldCharType="separate"/>
            </w:r>
            <w:r w:rsidR="007F6241">
              <w:rPr>
                <w:rFonts w:cs="B Nazanin"/>
                <w:noProof/>
                <w:sz w:val="24"/>
                <w:szCs w:val="24"/>
                <w:rtl/>
                <w:lang w:bidi="fa-IR"/>
              </w:rPr>
              <w:t>(14)</w:t>
            </w:r>
            <w:r w:rsidR="006F4F94" w:rsidRPr="006F4F94">
              <w:rPr>
                <w:rFonts w:cs="B Nazanin"/>
                <w:sz w:val="24"/>
                <w:szCs w:val="24"/>
                <w:rtl/>
                <w:lang w:bidi="fa-IR"/>
              </w:rPr>
              <w:fldChar w:fldCharType="end"/>
            </w:r>
            <w:r w:rsidR="009821E4" w:rsidRPr="006F4F94">
              <w:rPr>
                <w:rFonts w:cs="B Nazanin"/>
                <w:sz w:val="24"/>
                <w:szCs w:val="24"/>
                <w:rtl/>
                <w:lang w:bidi="fa-IR"/>
              </w:rPr>
              <w:t>.</w:t>
            </w:r>
          </w:p>
          <w:p w14:paraId="33C75F99" w14:textId="5DED6522" w:rsidR="009B0112" w:rsidRPr="006F4F94" w:rsidRDefault="009B0112" w:rsidP="00116E8C">
            <w:pPr>
              <w:bidi/>
              <w:ind w:left="720"/>
              <w:jc w:val="both"/>
              <w:rPr>
                <w:rFonts w:cs="B Nazanin"/>
                <w:sz w:val="24"/>
                <w:szCs w:val="24"/>
                <w:rtl/>
                <w:lang w:bidi="fa-IR"/>
              </w:rPr>
            </w:pPr>
            <w:r w:rsidRPr="006F4F94">
              <w:rPr>
                <w:rFonts w:ascii="Arial" w:hAnsi="Arial" w:cs="Arial" w:hint="cs"/>
                <w:sz w:val="24"/>
                <w:szCs w:val="24"/>
                <w:rtl/>
                <w:lang w:bidi="fa-IR"/>
              </w:rPr>
              <w:t>•</w:t>
            </w:r>
            <w:r w:rsidRPr="006F4F94">
              <w:rPr>
                <w:rFonts w:cs="B Nazanin" w:hint="cs"/>
                <w:sz w:val="24"/>
                <w:szCs w:val="24"/>
                <w:rtl/>
                <w:lang w:bidi="fa-IR"/>
              </w:rPr>
              <w:t xml:space="preserve"> چه </w:t>
            </w:r>
            <w:r w:rsidR="001F75B4" w:rsidRPr="006F4F94">
              <w:rPr>
                <w:rFonts w:cs="B Nazanin" w:hint="cs"/>
                <w:sz w:val="24"/>
                <w:szCs w:val="24"/>
                <w:rtl/>
                <w:lang w:bidi="fa-IR"/>
              </w:rPr>
              <w:t>نوع مروری</w:t>
            </w:r>
            <w:r w:rsidRPr="006F4F94">
              <w:rPr>
                <w:rFonts w:cs="B Nazanin" w:hint="cs"/>
                <w:sz w:val="24"/>
                <w:szCs w:val="24"/>
                <w:rtl/>
                <w:lang w:bidi="fa-IR"/>
              </w:rPr>
              <w:t xml:space="preserve"> برای شما مناسب است؟</w:t>
            </w:r>
          </w:p>
          <w:p w14:paraId="248C137A" w14:textId="2CD3F335" w:rsidR="009841F5" w:rsidRDefault="00200FD1" w:rsidP="00116E8C">
            <w:pPr>
              <w:bidi/>
              <w:ind w:left="720"/>
              <w:jc w:val="both"/>
              <w:rPr>
                <w:rStyle w:val="Hyperlink"/>
                <w:rFonts w:cs="B Nazanin"/>
                <w:sz w:val="24"/>
                <w:szCs w:val="24"/>
                <w:lang w:bidi="fa-IR"/>
              </w:rPr>
            </w:pPr>
            <w:hyperlink r:id="rId12" w:history="1">
              <w:r w:rsidR="009B0112" w:rsidRPr="006F4F94">
                <w:rPr>
                  <w:rStyle w:val="Hyperlink"/>
                  <w:rFonts w:cs="B Nazanin" w:hint="cs"/>
                  <w:sz w:val="24"/>
                  <w:szCs w:val="24"/>
                  <w:lang w:bidi="fa-IR"/>
                </w:rPr>
                <w:t>https://whatreviewisrightforyou.knowledgetranslation.net</w:t>
              </w:r>
              <w:r w:rsidR="009B0112" w:rsidRPr="006F4F94">
                <w:rPr>
                  <w:rStyle w:val="Hyperlink"/>
                  <w:rFonts w:cs="B Nazanin" w:hint="cs"/>
                  <w:sz w:val="24"/>
                  <w:szCs w:val="24"/>
                  <w:rtl/>
                  <w:lang w:bidi="fa-IR"/>
                </w:rPr>
                <w:t>/</w:t>
              </w:r>
            </w:hyperlink>
          </w:p>
          <w:p w14:paraId="3EC36592" w14:textId="77777777" w:rsidR="008965C0" w:rsidRDefault="008965C0" w:rsidP="00116E8C">
            <w:pPr>
              <w:bidi/>
              <w:ind w:left="720"/>
              <w:jc w:val="both"/>
              <w:rPr>
                <w:rStyle w:val="Hyperlink"/>
                <w:rFonts w:cs="B Nazanin"/>
                <w:sz w:val="24"/>
                <w:szCs w:val="24"/>
                <w:rtl/>
                <w:lang w:bidi="fa-IR"/>
              </w:rPr>
            </w:pPr>
          </w:p>
          <w:p w14:paraId="033DDE96" w14:textId="78874A78" w:rsidR="008965C0" w:rsidRDefault="008965C0" w:rsidP="00116E8C">
            <w:pPr>
              <w:bidi/>
              <w:ind w:left="720"/>
              <w:jc w:val="both"/>
              <w:rPr>
                <w:rStyle w:val="Hyperlink"/>
                <w:rFonts w:cs="B Nazanin"/>
                <w:sz w:val="24"/>
                <w:szCs w:val="24"/>
                <w:rtl/>
                <w:lang w:bidi="fa-IR"/>
              </w:rPr>
            </w:pPr>
          </w:p>
          <w:p w14:paraId="7F12D119" w14:textId="3B4AA111" w:rsidR="009841F5" w:rsidRDefault="009841F5" w:rsidP="00116E8C">
            <w:pPr>
              <w:pStyle w:val="Heading3"/>
              <w:bidi/>
              <w:ind w:left="720"/>
              <w:jc w:val="both"/>
              <w:outlineLvl w:val="2"/>
              <w:rPr>
                <w:rFonts w:cs="B Nazanin"/>
                <w:b/>
                <w:bCs/>
                <w:rtl/>
                <w:lang w:bidi="fa-IR"/>
              </w:rPr>
            </w:pPr>
            <w:bookmarkStart w:id="29" w:name="_Toc142310173"/>
            <w:bookmarkStart w:id="30" w:name="_Toc142310329"/>
            <w:bookmarkStart w:id="31" w:name="_Toc142310446"/>
            <w:r w:rsidRPr="00DF5027">
              <w:rPr>
                <w:rFonts w:cs="B Nazanin" w:hint="cs"/>
                <w:b/>
                <w:bCs/>
                <w:rtl/>
                <w:lang w:bidi="fa-IR"/>
              </w:rPr>
              <w:t>3.2 تیم مناسب را تشکیل دهید.</w:t>
            </w:r>
            <w:bookmarkEnd w:id="29"/>
            <w:bookmarkEnd w:id="30"/>
            <w:bookmarkEnd w:id="31"/>
            <w:r w:rsidRPr="00DF5027">
              <w:rPr>
                <w:rFonts w:cs="B Nazanin" w:hint="cs"/>
                <w:b/>
                <w:bCs/>
                <w:rtl/>
                <w:lang w:bidi="fa-IR"/>
              </w:rPr>
              <w:t xml:space="preserve"> </w:t>
            </w:r>
          </w:p>
          <w:p w14:paraId="6E2354A1" w14:textId="0FF6BC4B" w:rsidR="00CB6E4B" w:rsidRPr="00853334" w:rsidRDefault="00CB6E4B" w:rsidP="00116E8C">
            <w:pPr>
              <w:pStyle w:val="Heading4"/>
              <w:bidi/>
              <w:ind w:left="1440"/>
              <w:jc w:val="both"/>
              <w:outlineLvl w:val="3"/>
              <w:rPr>
                <w:rFonts w:cs="B Nazanin"/>
                <w:b/>
                <w:bCs/>
                <w:i w:val="0"/>
                <w:iCs w:val="0"/>
                <w:color w:val="auto"/>
                <w:rtl/>
                <w:lang w:bidi="fa-IR"/>
              </w:rPr>
            </w:pPr>
            <w:bookmarkStart w:id="32" w:name="_Toc142310330"/>
            <w:bookmarkStart w:id="33" w:name="_Toc142310447"/>
            <w:r w:rsidRPr="00853334">
              <w:rPr>
                <w:rFonts w:cs="B Nazanin" w:hint="cs"/>
                <w:b/>
                <w:bCs/>
                <w:i w:val="0"/>
                <w:iCs w:val="0"/>
                <w:color w:val="auto"/>
                <w:rtl/>
                <w:lang w:bidi="fa-IR"/>
              </w:rPr>
              <w:t>3.2.1 مشارکت ذینفعان</w:t>
            </w:r>
            <w:bookmarkEnd w:id="32"/>
            <w:bookmarkEnd w:id="33"/>
          </w:p>
          <w:p w14:paraId="1A4FBA3A" w14:textId="2801CEA9" w:rsidR="0027480A" w:rsidRDefault="00303C7A" w:rsidP="00116E8C">
            <w:pPr>
              <w:bidi/>
              <w:spacing w:after="160" w:line="276" w:lineRule="auto"/>
              <w:jc w:val="both"/>
              <w:rPr>
                <w:rFonts w:cs="B Nazanin"/>
                <w:sz w:val="24"/>
                <w:szCs w:val="24"/>
                <w:rtl/>
                <w:lang w:bidi="fa-IR"/>
              </w:rPr>
            </w:pPr>
            <w:r>
              <w:rPr>
                <w:rFonts w:cs="B Nazanin" w:hint="cs"/>
                <w:sz w:val="24"/>
                <w:szCs w:val="24"/>
                <w:rtl/>
                <w:lang w:bidi="fa-IR"/>
              </w:rPr>
              <w:t>مانند بسیاری از انواع مرور، مرورهای سریع دارای ذینفعان مختلفی است، ذینفعان اصلی شامل استفاده کنندگان دانش، سیاست گذاران و تصمیم گیرندگانی هستند که از دسترسی آسان به شواهد برای کمک به فرآیند تصمیم گیری سود خواهند برد</w:t>
            </w:r>
            <w:r w:rsidR="00F2090A">
              <w:rPr>
                <w:rFonts w:cs="B Nazanin" w:hint="cs"/>
                <w:sz w:val="24"/>
                <w:szCs w:val="24"/>
                <w:rtl/>
                <w:lang w:bidi="fa-IR"/>
              </w:rPr>
              <w:t xml:space="preserve"> </w:t>
            </w:r>
            <w:r w:rsidR="00F2090A" w:rsidRPr="0014794A">
              <w:rPr>
                <w:rFonts w:cs="B Nazanin"/>
                <w:sz w:val="24"/>
                <w:szCs w:val="24"/>
                <w:rtl/>
              </w:rPr>
              <w:fldChar w:fldCharType="begin"/>
            </w:r>
            <w:r w:rsidR="008E2BF8">
              <w:rPr>
                <w:rFonts w:cs="B Nazanin"/>
                <w:sz w:val="24"/>
                <w:szCs w:val="24"/>
                <w:rtl/>
              </w:rPr>
              <w:instrText xml:space="preserve"> </w:instrText>
            </w:r>
            <w:r w:rsidR="008E2BF8">
              <w:rPr>
                <w:rFonts w:cs="B Nazanin"/>
                <w:sz w:val="24"/>
                <w:szCs w:val="24"/>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sidR="008E2BF8">
              <w:rPr>
                <w:rFonts w:cs="B Nazanin"/>
                <w:sz w:val="24"/>
                <w:szCs w:val="24"/>
                <w:rtl/>
              </w:rPr>
              <w:instrText>&gt;</w:instrText>
            </w:r>
            <w:r w:rsidR="00F2090A" w:rsidRPr="0014794A">
              <w:rPr>
                <w:rFonts w:cs="B Nazanin"/>
                <w:sz w:val="24"/>
                <w:szCs w:val="24"/>
                <w:rtl/>
              </w:rPr>
              <w:fldChar w:fldCharType="separate"/>
            </w:r>
            <w:r w:rsidR="008E2BF8">
              <w:rPr>
                <w:rFonts w:cs="B Nazanin"/>
                <w:noProof/>
                <w:sz w:val="24"/>
                <w:szCs w:val="24"/>
                <w:rtl/>
              </w:rPr>
              <w:t>(1)</w:t>
            </w:r>
            <w:r w:rsidR="00F2090A" w:rsidRPr="0014794A">
              <w:rPr>
                <w:rFonts w:cs="B Nazanin"/>
                <w:sz w:val="24"/>
                <w:szCs w:val="24"/>
                <w:rtl/>
              </w:rPr>
              <w:fldChar w:fldCharType="end"/>
            </w:r>
            <w:r>
              <w:rPr>
                <w:rFonts w:cs="B Nazanin" w:hint="cs"/>
                <w:sz w:val="24"/>
                <w:szCs w:val="24"/>
                <w:rtl/>
                <w:lang w:bidi="fa-IR"/>
              </w:rPr>
              <w:t>.</w:t>
            </w:r>
          </w:p>
          <w:p w14:paraId="5761A64B" w14:textId="089C6C96" w:rsidR="00F2090A" w:rsidRDefault="00F2090A" w:rsidP="00116E8C">
            <w:pPr>
              <w:bidi/>
              <w:spacing w:after="160" w:line="276" w:lineRule="auto"/>
              <w:jc w:val="both"/>
              <w:rPr>
                <w:rFonts w:cs="B Nazanin"/>
                <w:sz w:val="24"/>
                <w:szCs w:val="24"/>
                <w:rtl/>
                <w:lang w:bidi="fa-IR"/>
              </w:rPr>
            </w:pPr>
            <w:r w:rsidRPr="00F2090A">
              <w:rPr>
                <w:rFonts w:cs="B Nazanin"/>
                <w:sz w:val="24"/>
                <w:szCs w:val="24"/>
                <w:rtl/>
                <w:lang w:bidi="fa-IR"/>
              </w:rPr>
              <w:t>مصاحبه با 18 تول</w:t>
            </w:r>
            <w:r w:rsidRPr="00F2090A">
              <w:rPr>
                <w:rFonts w:cs="B Nazanin" w:hint="cs"/>
                <w:sz w:val="24"/>
                <w:szCs w:val="24"/>
                <w:rtl/>
                <w:lang w:bidi="fa-IR"/>
              </w:rPr>
              <w:t>ی</w:t>
            </w:r>
            <w:r w:rsidRPr="00F2090A">
              <w:rPr>
                <w:rFonts w:cs="B Nazanin" w:hint="eastAsia"/>
                <w:sz w:val="24"/>
                <w:szCs w:val="24"/>
                <w:rtl/>
                <w:lang w:bidi="fa-IR"/>
              </w:rPr>
              <w:t>دکننده</w:t>
            </w:r>
            <w:r w:rsidRPr="00F2090A">
              <w:rPr>
                <w:rFonts w:cs="B Nazanin"/>
                <w:sz w:val="24"/>
                <w:szCs w:val="24"/>
                <w:rtl/>
                <w:lang w:bidi="fa-IR"/>
              </w:rPr>
              <w:t xml:space="preserve"> مرور سر</w:t>
            </w:r>
            <w:r w:rsidRPr="00F2090A">
              <w:rPr>
                <w:rFonts w:cs="B Nazanin" w:hint="cs"/>
                <w:sz w:val="24"/>
                <w:szCs w:val="24"/>
                <w:rtl/>
                <w:lang w:bidi="fa-IR"/>
              </w:rPr>
              <w:t>ی</w:t>
            </w:r>
            <w:r w:rsidRPr="00F2090A">
              <w:rPr>
                <w:rFonts w:cs="B Nazanin" w:hint="eastAsia"/>
                <w:sz w:val="24"/>
                <w:szCs w:val="24"/>
                <w:rtl/>
                <w:lang w:bidi="fa-IR"/>
              </w:rPr>
              <w:t>ع</w:t>
            </w:r>
            <w:r w:rsidRPr="00F2090A">
              <w:rPr>
                <w:rFonts w:cs="B Nazanin"/>
                <w:sz w:val="24"/>
                <w:szCs w:val="24"/>
                <w:rtl/>
                <w:lang w:bidi="fa-IR"/>
              </w:rPr>
              <w:t xml:space="preserve"> نشان داد که </w:t>
            </w:r>
            <w:r w:rsidRPr="00F2090A">
              <w:rPr>
                <w:rFonts w:cs="B Nazanin" w:hint="cs"/>
                <w:sz w:val="24"/>
                <w:szCs w:val="24"/>
                <w:rtl/>
                <w:lang w:bidi="fa-IR"/>
              </w:rPr>
              <w:t>ی</w:t>
            </w:r>
            <w:r w:rsidRPr="00F2090A">
              <w:rPr>
                <w:rFonts w:cs="B Nazanin" w:hint="eastAsia"/>
                <w:sz w:val="24"/>
                <w:szCs w:val="24"/>
                <w:rtl/>
                <w:lang w:bidi="fa-IR"/>
              </w:rPr>
              <w:t>ک</w:t>
            </w:r>
            <w:r w:rsidRPr="00F2090A">
              <w:rPr>
                <w:rFonts w:cs="B Nazanin" w:hint="cs"/>
                <w:sz w:val="24"/>
                <w:szCs w:val="24"/>
                <w:rtl/>
                <w:lang w:bidi="fa-IR"/>
              </w:rPr>
              <w:t>ی</w:t>
            </w:r>
            <w:r w:rsidRPr="00F2090A">
              <w:rPr>
                <w:rFonts w:cs="B Nazanin"/>
                <w:sz w:val="24"/>
                <w:szCs w:val="24"/>
                <w:rtl/>
                <w:lang w:bidi="fa-IR"/>
              </w:rPr>
              <w:t xml:space="preserve"> از بزرگتر</w:t>
            </w:r>
            <w:r w:rsidRPr="00F2090A">
              <w:rPr>
                <w:rFonts w:cs="B Nazanin" w:hint="cs"/>
                <w:sz w:val="24"/>
                <w:szCs w:val="24"/>
                <w:rtl/>
                <w:lang w:bidi="fa-IR"/>
              </w:rPr>
              <w:t>ی</w:t>
            </w:r>
            <w:r w:rsidRPr="00F2090A">
              <w:rPr>
                <w:rFonts w:cs="B Nazanin" w:hint="eastAsia"/>
                <w:sz w:val="24"/>
                <w:szCs w:val="24"/>
                <w:rtl/>
                <w:lang w:bidi="fa-IR"/>
              </w:rPr>
              <w:t>ن</w:t>
            </w:r>
            <w:r w:rsidRPr="00F2090A">
              <w:rPr>
                <w:rFonts w:cs="B Nazanin"/>
                <w:sz w:val="24"/>
                <w:szCs w:val="24"/>
                <w:rtl/>
                <w:lang w:bidi="fa-IR"/>
              </w:rPr>
              <w:t xml:space="preserve"> تفاوت ها</w:t>
            </w:r>
            <w:r w:rsidRPr="00F2090A">
              <w:rPr>
                <w:rFonts w:cs="B Nazanin" w:hint="cs"/>
                <w:sz w:val="24"/>
                <w:szCs w:val="24"/>
                <w:rtl/>
                <w:lang w:bidi="fa-IR"/>
              </w:rPr>
              <w:t>ی</w:t>
            </w:r>
            <w:r w:rsidRPr="00F2090A">
              <w:rPr>
                <w:rFonts w:cs="B Nazanin"/>
                <w:sz w:val="24"/>
                <w:szCs w:val="24"/>
                <w:rtl/>
                <w:lang w:bidi="fa-IR"/>
              </w:rPr>
              <w:t xml:space="preserve"> مرورها</w:t>
            </w:r>
            <w:r w:rsidRPr="00F2090A">
              <w:rPr>
                <w:rFonts w:cs="B Nazanin" w:hint="cs"/>
                <w:sz w:val="24"/>
                <w:szCs w:val="24"/>
                <w:rtl/>
                <w:lang w:bidi="fa-IR"/>
              </w:rPr>
              <w:t>ی</w:t>
            </w:r>
            <w:r w:rsidRPr="00F2090A">
              <w:rPr>
                <w:rFonts w:cs="B Nazanin"/>
                <w:sz w:val="24"/>
                <w:szCs w:val="24"/>
                <w:rtl/>
                <w:lang w:bidi="fa-IR"/>
              </w:rPr>
              <w:t xml:space="preserve"> سر</w:t>
            </w:r>
            <w:r w:rsidRPr="00F2090A">
              <w:rPr>
                <w:rFonts w:cs="B Nazanin" w:hint="cs"/>
                <w:sz w:val="24"/>
                <w:szCs w:val="24"/>
                <w:rtl/>
                <w:lang w:bidi="fa-IR"/>
              </w:rPr>
              <w:t>ی</w:t>
            </w:r>
            <w:r w:rsidRPr="00F2090A">
              <w:rPr>
                <w:rFonts w:cs="B Nazanin" w:hint="eastAsia"/>
                <w:sz w:val="24"/>
                <w:szCs w:val="24"/>
                <w:rtl/>
                <w:lang w:bidi="fa-IR"/>
              </w:rPr>
              <w:t>ع</w:t>
            </w:r>
            <w:r w:rsidRPr="00F2090A">
              <w:rPr>
                <w:rFonts w:cs="B Nazanin"/>
                <w:sz w:val="24"/>
                <w:szCs w:val="24"/>
                <w:rtl/>
                <w:lang w:bidi="fa-IR"/>
              </w:rPr>
              <w:t xml:space="preserve"> با مرورها</w:t>
            </w:r>
            <w:r w:rsidRPr="00F2090A">
              <w:rPr>
                <w:rFonts w:cs="B Nazanin" w:hint="cs"/>
                <w:sz w:val="24"/>
                <w:szCs w:val="24"/>
                <w:rtl/>
                <w:lang w:bidi="fa-IR"/>
              </w:rPr>
              <w:t>ی</w:t>
            </w:r>
            <w:r w:rsidRPr="00F2090A">
              <w:rPr>
                <w:rFonts w:cs="B Nazanin"/>
                <w:sz w:val="24"/>
                <w:szCs w:val="24"/>
                <w:rtl/>
                <w:lang w:bidi="fa-IR"/>
              </w:rPr>
              <w:t xml:space="preserve"> س</w:t>
            </w:r>
            <w:r w:rsidRPr="00F2090A">
              <w:rPr>
                <w:rFonts w:cs="B Nazanin" w:hint="cs"/>
                <w:sz w:val="24"/>
                <w:szCs w:val="24"/>
                <w:rtl/>
                <w:lang w:bidi="fa-IR"/>
              </w:rPr>
              <w:t>ی</w:t>
            </w:r>
            <w:r w:rsidRPr="00F2090A">
              <w:rPr>
                <w:rFonts w:cs="B Nazanin" w:hint="eastAsia"/>
                <w:sz w:val="24"/>
                <w:szCs w:val="24"/>
                <w:rtl/>
                <w:lang w:bidi="fa-IR"/>
              </w:rPr>
              <w:t>ستمات</w:t>
            </w:r>
            <w:r w:rsidRPr="00F2090A">
              <w:rPr>
                <w:rFonts w:cs="B Nazanin" w:hint="cs"/>
                <w:sz w:val="24"/>
                <w:szCs w:val="24"/>
                <w:rtl/>
                <w:lang w:bidi="fa-IR"/>
              </w:rPr>
              <w:t>ی</w:t>
            </w:r>
            <w:r w:rsidRPr="00F2090A">
              <w:rPr>
                <w:rFonts w:cs="B Nazanin" w:hint="eastAsia"/>
                <w:sz w:val="24"/>
                <w:szCs w:val="24"/>
                <w:rtl/>
                <w:lang w:bidi="fa-IR"/>
              </w:rPr>
              <w:t>ک</w:t>
            </w:r>
            <w:r w:rsidRPr="00F2090A">
              <w:rPr>
                <w:rFonts w:cs="B Nazanin"/>
                <w:sz w:val="24"/>
                <w:szCs w:val="24"/>
                <w:rtl/>
                <w:lang w:bidi="fa-IR"/>
              </w:rPr>
              <w:t xml:space="preserve"> استاندارد، </w:t>
            </w:r>
            <w:r w:rsidRPr="00200FD1">
              <w:rPr>
                <w:rFonts w:cs="B Nazanin"/>
                <w:sz w:val="24"/>
                <w:szCs w:val="24"/>
                <w:highlight w:val="lightGray"/>
                <w:rtl/>
                <w:lang w:bidi="fa-IR"/>
              </w:rPr>
              <w:t>رابطه ب</w:t>
            </w:r>
            <w:r w:rsidRPr="00200FD1">
              <w:rPr>
                <w:rFonts w:cs="B Nazanin" w:hint="cs"/>
                <w:sz w:val="24"/>
                <w:szCs w:val="24"/>
                <w:highlight w:val="lightGray"/>
                <w:rtl/>
                <w:lang w:bidi="fa-IR"/>
              </w:rPr>
              <w:t>ی</w:t>
            </w:r>
            <w:r w:rsidRPr="00200FD1">
              <w:rPr>
                <w:rFonts w:cs="B Nazanin" w:hint="eastAsia"/>
                <w:sz w:val="24"/>
                <w:szCs w:val="24"/>
                <w:highlight w:val="lightGray"/>
                <w:rtl/>
                <w:lang w:bidi="fa-IR"/>
              </w:rPr>
              <w:t>ن</w:t>
            </w:r>
            <w:r w:rsidRPr="00200FD1">
              <w:rPr>
                <w:rFonts w:cs="B Nazanin"/>
                <w:sz w:val="24"/>
                <w:szCs w:val="24"/>
                <w:highlight w:val="lightGray"/>
                <w:rtl/>
                <w:lang w:bidi="fa-IR"/>
              </w:rPr>
              <w:t xml:space="preserve"> تول</w:t>
            </w:r>
            <w:r w:rsidRPr="00200FD1">
              <w:rPr>
                <w:rFonts w:cs="B Nazanin" w:hint="cs"/>
                <w:sz w:val="24"/>
                <w:szCs w:val="24"/>
                <w:highlight w:val="lightGray"/>
                <w:rtl/>
                <w:lang w:bidi="fa-IR"/>
              </w:rPr>
              <w:t>ی</w:t>
            </w:r>
            <w:r w:rsidRPr="00200FD1">
              <w:rPr>
                <w:rFonts w:cs="B Nazanin" w:hint="eastAsia"/>
                <w:sz w:val="24"/>
                <w:szCs w:val="24"/>
                <w:highlight w:val="lightGray"/>
                <w:rtl/>
                <w:lang w:bidi="fa-IR"/>
              </w:rPr>
              <w:t>دکننده</w:t>
            </w:r>
            <w:r w:rsidRPr="00200FD1">
              <w:rPr>
                <w:rFonts w:cs="B Nazanin"/>
                <w:sz w:val="24"/>
                <w:szCs w:val="24"/>
                <w:highlight w:val="lightGray"/>
                <w:rtl/>
                <w:lang w:bidi="fa-IR"/>
              </w:rPr>
              <w:t xml:space="preserve"> مرور و کاربر نها</w:t>
            </w:r>
            <w:r w:rsidRPr="00200FD1">
              <w:rPr>
                <w:rFonts w:cs="B Nazanin" w:hint="cs"/>
                <w:sz w:val="24"/>
                <w:szCs w:val="24"/>
                <w:highlight w:val="lightGray"/>
                <w:rtl/>
                <w:lang w:bidi="fa-IR"/>
              </w:rPr>
              <w:t>یی</w:t>
            </w:r>
            <w:r w:rsidRPr="00F2090A">
              <w:rPr>
                <w:rFonts w:cs="B Nazanin"/>
                <w:sz w:val="24"/>
                <w:szCs w:val="24"/>
                <w:rtl/>
                <w:lang w:bidi="fa-IR"/>
              </w:rPr>
              <w:t xml:space="preserve"> است. ا</w:t>
            </w:r>
            <w:r w:rsidRPr="00F2090A">
              <w:rPr>
                <w:rFonts w:cs="B Nazanin" w:hint="cs"/>
                <w:sz w:val="24"/>
                <w:szCs w:val="24"/>
                <w:rtl/>
                <w:lang w:bidi="fa-IR"/>
              </w:rPr>
              <w:t>ی</w:t>
            </w:r>
            <w:r w:rsidRPr="00F2090A">
              <w:rPr>
                <w:rFonts w:cs="B Nazanin" w:hint="eastAsia"/>
                <w:sz w:val="24"/>
                <w:szCs w:val="24"/>
                <w:rtl/>
                <w:lang w:bidi="fa-IR"/>
              </w:rPr>
              <w:t>ن</w:t>
            </w:r>
            <w:r w:rsidRPr="00F2090A">
              <w:rPr>
                <w:rFonts w:cs="B Nazanin"/>
                <w:sz w:val="24"/>
                <w:szCs w:val="24"/>
                <w:rtl/>
                <w:lang w:bidi="fa-IR"/>
              </w:rPr>
              <w:t xml:space="preserve"> مقاله خاطرنشان کرد که «</w:t>
            </w:r>
            <w:r w:rsidRPr="00200FD1">
              <w:rPr>
                <w:rFonts w:cs="B Nazanin"/>
                <w:sz w:val="24"/>
                <w:szCs w:val="24"/>
                <w:highlight w:val="lightGray"/>
                <w:rtl/>
                <w:lang w:bidi="fa-IR"/>
              </w:rPr>
              <w:t>مرورها</w:t>
            </w:r>
            <w:r w:rsidRPr="00200FD1">
              <w:rPr>
                <w:rFonts w:cs="B Nazanin" w:hint="cs"/>
                <w:sz w:val="24"/>
                <w:szCs w:val="24"/>
                <w:highlight w:val="lightGray"/>
                <w:rtl/>
                <w:lang w:bidi="fa-IR"/>
              </w:rPr>
              <w:t>ی</w:t>
            </w:r>
            <w:r w:rsidRPr="00200FD1">
              <w:rPr>
                <w:rFonts w:cs="B Nazanin"/>
                <w:sz w:val="24"/>
                <w:szCs w:val="24"/>
                <w:highlight w:val="lightGray"/>
                <w:rtl/>
                <w:lang w:bidi="fa-IR"/>
              </w:rPr>
              <w:t xml:space="preserve"> سر</w:t>
            </w:r>
            <w:r w:rsidRPr="00200FD1">
              <w:rPr>
                <w:rFonts w:cs="B Nazanin" w:hint="cs"/>
                <w:sz w:val="24"/>
                <w:szCs w:val="24"/>
                <w:highlight w:val="lightGray"/>
                <w:rtl/>
                <w:lang w:bidi="fa-IR"/>
              </w:rPr>
              <w:t>ی</w:t>
            </w:r>
            <w:r w:rsidRPr="00200FD1">
              <w:rPr>
                <w:rFonts w:cs="B Nazanin" w:hint="eastAsia"/>
                <w:sz w:val="24"/>
                <w:szCs w:val="24"/>
                <w:highlight w:val="lightGray"/>
                <w:rtl/>
                <w:lang w:bidi="fa-IR"/>
              </w:rPr>
              <w:t>ع</w:t>
            </w:r>
            <w:r w:rsidRPr="00200FD1">
              <w:rPr>
                <w:rFonts w:cs="B Nazanin"/>
                <w:sz w:val="24"/>
                <w:szCs w:val="24"/>
                <w:highlight w:val="lightGray"/>
                <w:rtl/>
                <w:lang w:bidi="fa-IR"/>
              </w:rPr>
              <w:t xml:space="preserve"> اغلب برا</w:t>
            </w:r>
            <w:r w:rsidRPr="00200FD1">
              <w:rPr>
                <w:rFonts w:cs="B Nazanin" w:hint="cs"/>
                <w:sz w:val="24"/>
                <w:szCs w:val="24"/>
                <w:highlight w:val="lightGray"/>
                <w:rtl/>
                <w:lang w:bidi="fa-IR"/>
              </w:rPr>
              <w:t>ی</w:t>
            </w:r>
            <w:r w:rsidRPr="00200FD1">
              <w:rPr>
                <w:rFonts w:cs="B Nazanin"/>
                <w:sz w:val="24"/>
                <w:szCs w:val="24"/>
                <w:highlight w:val="lightGray"/>
                <w:rtl/>
                <w:lang w:bidi="fa-IR"/>
              </w:rPr>
              <w:t xml:space="preserve"> کمک به </w:t>
            </w:r>
            <w:r w:rsidRPr="00200FD1">
              <w:rPr>
                <w:rFonts w:cs="B Nazanin" w:hint="cs"/>
                <w:sz w:val="24"/>
                <w:szCs w:val="24"/>
                <w:highlight w:val="lightGray"/>
                <w:rtl/>
                <w:lang w:bidi="fa-IR"/>
              </w:rPr>
              <w:t>ی</w:t>
            </w:r>
            <w:r w:rsidRPr="00200FD1">
              <w:rPr>
                <w:rFonts w:cs="B Nazanin" w:hint="eastAsia"/>
                <w:sz w:val="24"/>
                <w:szCs w:val="24"/>
                <w:highlight w:val="lightGray"/>
                <w:rtl/>
                <w:lang w:bidi="fa-IR"/>
              </w:rPr>
              <w:t>ک</w:t>
            </w:r>
            <w:r w:rsidRPr="00200FD1">
              <w:rPr>
                <w:rFonts w:cs="B Nazanin"/>
                <w:sz w:val="24"/>
                <w:szCs w:val="24"/>
                <w:highlight w:val="lightGray"/>
                <w:rtl/>
                <w:lang w:bidi="fa-IR"/>
              </w:rPr>
              <w:t xml:space="preserve"> کاربر نها</w:t>
            </w:r>
            <w:r w:rsidRPr="00200FD1">
              <w:rPr>
                <w:rFonts w:cs="B Nazanin" w:hint="cs"/>
                <w:sz w:val="24"/>
                <w:szCs w:val="24"/>
                <w:highlight w:val="lightGray"/>
                <w:rtl/>
                <w:lang w:bidi="fa-IR"/>
              </w:rPr>
              <w:t>یی</w:t>
            </w:r>
            <w:r w:rsidRPr="00200FD1">
              <w:rPr>
                <w:rFonts w:cs="B Nazanin"/>
                <w:sz w:val="24"/>
                <w:szCs w:val="24"/>
                <w:highlight w:val="lightGray"/>
                <w:rtl/>
                <w:lang w:bidi="fa-IR"/>
              </w:rPr>
              <w:t xml:space="preserve"> خاص برا</w:t>
            </w:r>
            <w:r w:rsidRPr="00200FD1">
              <w:rPr>
                <w:rFonts w:cs="B Nazanin" w:hint="cs"/>
                <w:sz w:val="24"/>
                <w:szCs w:val="24"/>
                <w:highlight w:val="lightGray"/>
                <w:rtl/>
                <w:lang w:bidi="fa-IR"/>
              </w:rPr>
              <w:t>ی</w:t>
            </w:r>
            <w:r w:rsidRPr="00200FD1">
              <w:rPr>
                <w:rFonts w:cs="B Nazanin"/>
                <w:sz w:val="24"/>
                <w:szCs w:val="24"/>
                <w:highlight w:val="lightGray"/>
                <w:rtl/>
                <w:lang w:bidi="fa-IR"/>
              </w:rPr>
              <w:t xml:space="preserve"> تصم</w:t>
            </w:r>
            <w:r w:rsidRPr="00200FD1">
              <w:rPr>
                <w:rFonts w:cs="B Nazanin" w:hint="cs"/>
                <w:sz w:val="24"/>
                <w:szCs w:val="24"/>
                <w:highlight w:val="lightGray"/>
                <w:rtl/>
                <w:lang w:bidi="fa-IR"/>
              </w:rPr>
              <w:t>ی</w:t>
            </w:r>
            <w:r w:rsidRPr="00200FD1">
              <w:rPr>
                <w:rFonts w:cs="B Nazanin" w:hint="eastAsia"/>
                <w:sz w:val="24"/>
                <w:szCs w:val="24"/>
                <w:highlight w:val="lightGray"/>
                <w:rtl/>
                <w:lang w:bidi="fa-IR"/>
              </w:rPr>
              <w:t>م‌گ</w:t>
            </w:r>
            <w:r w:rsidRPr="00200FD1">
              <w:rPr>
                <w:rFonts w:cs="B Nazanin" w:hint="cs"/>
                <w:sz w:val="24"/>
                <w:szCs w:val="24"/>
                <w:highlight w:val="lightGray"/>
                <w:rtl/>
                <w:lang w:bidi="fa-IR"/>
              </w:rPr>
              <w:t>ی</w:t>
            </w:r>
            <w:r w:rsidRPr="00200FD1">
              <w:rPr>
                <w:rFonts w:cs="B Nazanin" w:hint="eastAsia"/>
                <w:sz w:val="24"/>
                <w:szCs w:val="24"/>
                <w:highlight w:val="lightGray"/>
                <w:rtl/>
                <w:lang w:bidi="fa-IR"/>
              </w:rPr>
              <w:t>ر</w:t>
            </w:r>
            <w:r w:rsidRPr="00200FD1">
              <w:rPr>
                <w:rFonts w:cs="B Nazanin" w:hint="cs"/>
                <w:sz w:val="24"/>
                <w:szCs w:val="24"/>
                <w:highlight w:val="lightGray"/>
                <w:rtl/>
                <w:lang w:bidi="fa-IR"/>
              </w:rPr>
              <w:t>ی</w:t>
            </w:r>
            <w:r w:rsidRPr="00200FD1">
              <w:rPr>
                <w:rFonts w:cs="B Nazanin"/>
                <w:sz w:val="24"/>
                <w:szCs w:val="24"/>
                <w:highlight w:val="lightGray"/>
                <w:rtl/>
                <w:lang w:bidi="fa-IR"/>
              </w:rPr>
              <w:t xml:space="preserve"> خا</w:t>
            </w:r>
            <w:r w:rsidRPr="00200FD1">
              <w:rPr>
                <w:rFonts w:cs="B Nazanin" w:hint="eastAsia"/>
                <w:sz w:val="24"/>
                <w:szCs w:val="24"/>
                <w:highlight w:val="lightGray"/>
                <w:rtl/>
                <w:lang w:bidi="fa-IR"/>
              </w:rPr>
              <w:t>ص</w:t>
            </w:r>
            <w:r w:rsidRPr="00200FD1">
              <w:rPr>
                <w:rFonts w:cs="B Nazanin"/>
                <w:sz w:val="24"/>
                <w:szCs w:val="24"/>
                <w:highlight w:val="lightGray"/>
                <w:rtl/>
                <w:lang w:bidi="fa-IR"/>
              </w:rPr>
              <w:t xml:space="preserve"> در </w:t>
            </w:r>
            <w:r w:rsidRPr="00200FD1">
              <w:rPr>
                <w:rFonts w:cs="B Nazanin" w:hint="cs"/>
                <w:sz w:val="24"/>
                <w:szCs w:val="24"/>
                <w:highlight w:val="lightGray"/>
                <w:rtl/>
                <w:lang w:bidi="fa-IR"/>
              </w:rPr>
              <w:t>ی</w:t>
            </w:r>
            <w:r w:rsidRPr="00200FD1">
              <w:rPr>
                <w:rFonts w:cs="B Nazanin" w:hint="eastAsia"/>
                <w:sz w:val="24"/>
                <w:szCs w:val="24"/>
                <w:highlight w:val="lightGray"/>
                <w:rtl/>
                <w:lang w:bidi="fa-IR"/>
              </w:rPr>
              <w:t>ک</w:t>
            </w:r>
            <w:r w:rsidRPr="00200FD1">
              <w:rPr>
                <w:rFonts w:cs="B Nazanin"/>
                <w:sz w:val="24"/>
                <w:szCs w:val="24"/>
                <w:highlight w:val="lightGray"/>
                <w:rtl/>
                <w:lang w:bidi="fa-IR"/>
              </w:rPr>
              <w:t xml:space="preserve"> بازه زمان</w:t>
            </w:r>
            <w:r w:rsidRPr="00200FD1">
              <w:rPr>
                <w:rFonts w:cs="B Nazanin" w:hint="cs"/>
                <w:sz w:val="24"/>
                <w:szCs w:val="24"/>
                <w:highlight w:val="lightGray"/>
                <w:rtl/>
                <w:lang w:bidi="fa-IR"/>
              </w:rPr>
              <w:t>ی</w:t>
            </w:r>
            <w:r w:rsidRPr="00200FD1">
              <w:rPr>
                <w:rFonts w:cs="B Nazanin"/>
                <w:sz w:val="24"/>
                <w:szCs w:val="24"/>
                <w:highlight w:val="lightGray"/>
                <w:rtl/>
                <w:lang w:bidi="fa-IR"/>
              </w:rPr>
              <w:t xml:space="preserve"> مشخص انجام م</w:t>
            </w:r>
            <w:r w:rsidRPr="00200FD1">
              <w:rPr>
                <w:rFonts w:cs="B Nazanin" w:hint="cs"/>
                <w:sz w:val="24"/>
                <w:szCs w:val="24"/>
                <w:highlight w:val="lightGray"/>
                <w:rtl/>
                <w:lang w:bidi="fa-IR"/>
              </w:rPr>
              <w:t>ی‌</w:t>
            </w:r>
            <w:r w:rsidRPr="00200FD1">
              <w:rPr>
                <w:rFonts w:cs="B Nazanin" w:hint="eastAsia"/>
                <w:sz w:val="24"/>
                <w:szCs w:val="24"/>
                <w:highlight w:val="lightGray"/>
                <w:rtl/>
                <w:lang w:bidi="fa-IR"/>
              </w:rPr>
              <w:t>شوند</w:t>
            </w:r>
            <w:r w:rsidRPr="00200FD1">
              <w:rPr>
                <w:rFonts w:cs="B Nazanin"/>
                <w:sz w:val="24"/>
                <w:szCs w:val="24"/>
                <w:highlight w:val="lightGray"/>
                <w:rtl/>
                <w:lang w:bidi="fa-IR"/>
              </w:rPr>
              <w:t>.</w:t>
            </w:r>
            <w:r w:rsidRPr="00F2090A">
              <w:rPr>
                <w:rFonts w:cs="B Nazanin"/>
                <w:sz w:val="24"/>
                <w:szCs w:val="24"/>
                <w:rtl/>
                <w:lang w:bidi="fa-IR"/>
              </w:rPr>
              <w:t xml:space="preserve"> بنابرا</w:t>
            </w:r>
            <w:r w:rsidRPr="00F2090A">
              <w:rPr>
                <w:rFonts w:cs="B Nazanin" w:hint="cs"/>
                <w:sz w:val="24"/>
                <w:szCs w:val="24"/>
                <w:rtl/>
                <w:lang w:bidi="fa-IR"/>
              </w:rPr>
              <w:t>ی</w:t>
            </w:r>
            <w:r w:rsidRPr="00F2090A">
              <w:rPr>
                <w:rFonts w:cs="B Nazanin" w:hint="eastAsia"/>
                <w:sz w:val="24"/>
                <w:szCs w:val="24"/>
                <w:rtl/>
                <w:lang w:bidi="fa-IR"/>
              </w:rPr>
              <w:t>ن،</w:t>
            </w:r>
            <w:r w:rsidRPr="00F2090A">
              <w:rPr>
                <w:rFonts w:cs="B Nazanin"/>
                <w:sz w:val="24"/>
                <w:szCs w:val="24"/>
                <w:rtl/>
                <w:lang w:bidi="fa-IR"/>
              </w:rPr>
              <w:t xml:space="preserve"> مرورگران با</w:t>
            </w:r>
            <w:r w:rsidRPr="00F2090A">
              <w:rPr>
                <w:rFonts w:cs="B Nazanin" w:hint="cs"/>
                <w:sz w:val="24"/>
                <w:szCs w:val="24"/>
                <w:rtl/>
                <w:lang w:bidi="fa-IR"/>
              </w:rPr>
              <w:t>ی</w:t>
            </w:r>
            <w:r w:rsidRPr="00F2090A">
              <w:rPr>
                <w:rFonts w:cs="B Nazanin" w:hint="eastAsia"/>
                <w:sz w:val="24"/>
                <w:szCs w:val="24"/>
                <w:rtl/>
                <w:lang w:bidi="fa-IR"/>
              </w:rPr>
              <w:t>د</w:t>
            </w:r>
            <w:r w:rsidRPr="00F2090A">
              <w:rPr>
                <w:rFonts w:cs="B Nazanin"/>
                <w:sz w:val="24"/>
                <w:szCs w:val="24"/>
                <w:rtl/>
                <w:lang w:bidi="fa-IR"/>
              </w:rPr>
              <w:t xml:space="preserve"> در مورد آنچه که م</w:t>
            </w:r>
            <w:r w:rsidRPr="00F2090A">
              <w:rPr>
                <w:rFonts w:cs="B Nazanin" w:hint="cs"/>
                <w:sz w:val="24"/>
                <w:szCs w:val="24"/>
                <w:rtl/>
                <w:lang w:bidi="fa-IR"/>
              </w:rPr>
              <w:t>ی</w:t>
            </w:r>
            <w:r w:rsidRPr="00F2090A">
              <w:rPr>
                <w:rFonts w:cs="B Nazanin"/>
                <w:sz w:val="24"/>
                <w:szCs w:val="24"/>
                <w:rtl/>
                <w:lang w:bidi="fa-IR"/>
              </w:rPr>
              <w:t xml:space="preserve"> توانند در زمان مقرر ارائه دهند، تصم</w:t>
            </w:r>
            <w:r w:rsidRPr="00F2090A">
              <w:rPr>
                <w:rFonts w:cs="B Nazanin" w:hint="cs"/>
                <w:sz w:val="24"/>
                <w:szCs w:val="24"/>
                <w:rtl/>
                <w:lang w:bidi="fa-IR"/>
              </w:rPr>
              <w:t>ی</w:t>
            </w:r>
            <w:r w:rsidRPr="00F2090A">
              <w:rPr>
                <w:rFonts w:cs="B Nazanin" w:hint="eastAsia"/>
                <w:sz w:val="24"/>
                <w:szCs w:val="24"/>
                <w:rtl/>
                <w:lang w:bidi="fa-IR"/>
              </w:rPr>
              <w:t>م</w:t>
            </w:r>
            <w:r w:rsidRPr="00F2090A">
              <w:rPr>
                <w:rFonts w:cs="B Nazanin"/>
                <w:sz w:val="24"/>
                <w:szCs w:val="24"/>
                <w:rtl/>
                <w:lang w:bidi="fa-IR"/>
              </w:rPr>
              <w:t xml:space="preserve"> بگ</w:t>
            </w:r>
            <w:r w:rsidRPr="00F2090A">
              <w:rPr>
                <w:rFonts w:cs="B Nazanin" w:hint="cs"/>
                <w:sz w:val="24"/>
                <w:szCs w:val="24"/>
                <w:rtl/>
                <w:lang w:bidi="fa-IR"/>
              </w:rPr>
              <w:t>ی</w:t>
            </w:r>
            <w:r w:rsidRPr="00F2090A">
              <w:rPr>
                <w:rFonts w:cs="B Nazanin" w:hint="eastAsia"/>
                <w:sz w:val="24"/>
                <w:szCs w:val="24"/>
                <w:rtl/>
                <w:lang w:bidi="fa-IR"/>
              </w:rPr>
              <w:t>رند</w:t>
            </w:r>
            <w:r w:rsidRPr="00F2090A">
              <w:rPr>
                <w:rFonts w:cs="B Nazanin"/>
                <w:sz w:val="24"/>
                <w:szCs w:val="24"/>
                <w:rtl/>
                <w:lang w:bidi="fa-IR"/>
              </w:rPr>
              <w:t>. ا</w:t>
            </w:r>
            <w:r w:rsidRPr="00F2090A">
              <w:rPr>
                <w:rFonts w:cs="B Nazanin" w:hint="cs"/>
                <w:sz w:val="24"/>
                <w:szCs w:val="24"/>
                <w:rtl/>
                <w:lang w:bidi="fa-IR"/>
              </w:rPr>
              <w:t>ی</w:t>
            </w:r>
            <w:r w:rsidRPr="00F2090A">
              <w:rPr>
                <w:rFonts w:cs="B Nazanin" w:hint="eastAsia"/>
                <w:sz w:val="24"/>
                <w:szCs w:val="24"/>
                <w:rtl/>
                <w:lang w:bidi="fa-IR"/>
              </w:rPr>
              <w:t>ن</w:t>
            </w:r>
            <w:r w:rsidRPr="00F2090A">
              <w:rPr>
                <w:rFonts w:cs="B Nazanin"/>
                <w:sz w:val="24"/>
                <w:szCs w:val="24"/>
                <w:rtl/>
                <w:lang w:bidi="fa-IR"/>
              </w:rPr>
              <w:t xml:space="preserve"> اغلب مستلزم </w:t>
            </w:r>
            <w:r w:rsidRPr="00F2090A">
              <w:rPr>
                <w:rFonts w:cs="B Nazanin" w:hint="cs"/>
                <w:sz w:val="24"/>
                <w:szCs w:val="24"/>
                <w:rtl/>
                <w:lang w:bidi="fa-IR"/>
              </w:rPr>
              <w:t>ی</w:t>
            </w:r>
            <w:r w:rsidRPr="00F2090A">
              <w:rPr>
                <w:rFonts w:cs="B Nazanin" w:hint="eastAsia"/>
                <w:sz w:val="24"/>
                <w:szCs w:val="24"/>
                <w:rtl/>
                <w:lang w:bidi="fa-IR"/>
              </w:rPr>
              <w:t>ک</w:t>
            </w:r>
            <w:r w:rsidRPr="00F2090A">
              <w:rPr>
                <w:rFonts w:cs="B Nazanin"/>
                <w:sz w:val="24"/>
                <w:szCs w:val="24"/>
                <w:rtl/>
                <w:lang w:bidi="fa-IR"/>
              </w:rPr>
              <w:t xml:space="preserve"> رابطه مستق</w:t>
            </w:r>
            <w:r w:rsidRPr="00F2090A">
              <w:rPr>
                <w:rFonts w:cs="B Nazanin" w:hint="cs"/>
                <w:sz w:val="24"/>
                <w:szCs w:val="24"/>
                <w:rtl/>
                <w:lang w:bidi="fa-IR"/>
              </w:rPr>
              <w:t>ی</w:t>
            </w:r>
            <w:r w:rsidRPr="00F2090A">
              <w:rPr>
                <w:rFonts w:cs="B Nazanin" w:hint="eastAsia"/>
                <w:sz w:val="24"/>
                <w:szCs w:val="24"/>
                <w:rtl/>
                <w:lang w:bidi="fa-IR"/>
              </w:rPr>
              <w:t>م</w:t>
            </w:r>
            <w:r w:rsidRPr="00F2090A">
              <w:rPr>
                <w:rFonts w:cs="B Nazanin"/>
                <w:sz w:val="24"/>
                <w:szCs w:val="24"/>
                <w:rtl/>
                <w:lang w:bidi="fa-IR"/>
              </w:rPr>
              <w:t xml:space="preserve"> با </w:t>
            </w:r>
            <w:r w:rsidRPr="00F2090A">
              <w:rPr>
                <w:rFonts w:cs="B Nazanin" w:hint="cs"/>
                <w:sz w:val="24"/>
                <w:szCs w:val="24"/>
                <w:rtl/>
                <w:lang w:bidi="fa-IR"/>
              </w:rPr>
              <w:t>ی</w:t>
            </w:r>
            <w:r w:rsidRPr="00F2090A">
              <w:rPr>
                <w:rFonts w:cs="B Nazanin" w:hint="eastAsia"/>
                <w:sz w:val="24"/>
                <w:szCs w:val="24"/>
                <w:rtl/>
                <w:lang w:bidi="fa-IR"/>
              </w:rPr>
              <w:t>ک</w:t>
            </w:r>
            <w:r w:rsidRPr="00F2090A">
              <w:rPr>
                <w:rFonts w:cs="B Nazanin"/>
                <w:sz w:val="24"/>
                <w:szCs w:val="24"/>
                <w:rtl/>
                <w:lang w:bidi="fa-IR"/>
              </w:rPr>
              <w:t xml:space="preserve"> کاربر نها</w:t>
            </w:r>
            <w:r w:rsidRPr="00F2090A">
              <w:rPr>
                <w:rFonts w:cs="B Nazanin" w:hint="cs"/>
                <w:sz w:val="24"/>
                <w:szCs w:val="24"/>
                <w:rtl/>
                <w:lang w:bidi="fa-IR"/>
              </w:rPr>
              <w:t>یی</w:t>
            </w:r>
            <w:r w:rsidRPr="00F2090A">
              <w:rPr>
                <w:rFonts w:cs="B Nazanin"/>
                <w:sz w:val="24"/>
                <w:szCs w:val="24"/>
                <w:rtl/>
                <w:lang w:bidi="fa-IR"/>
              </w:rPr>
              <w:t xml:space="preserve"> خاص با در</w:t>
            </w:r>
            <w:r w:rsidRPr="00F2090A">
              <w:rPr>
                <w:rFonts w:cs="B Nazanin" w:hint="cs"/>
                <w:sz w:val="24"/>
                <w:szCs w:val="24"/>
                <w:rtl/>
                <w:lang w:bidi="fa-IR"/>
              </w:rPr>
              <w:t>ی</w:t>
            </w:r>
            <w:r w:rsidRPr="00F2090A">
              <w:rPr>
                <w:rFonts w:cs="B Nazanin" w:hint="eastAsia"/>
                <w:sz w:val="24"/>
                <w:szCs w:val="24"/>
                <w:rtl/>
                <w:lang w:bidi="fa-IR"/>
              </w:rPr>
              <w:t>افت</w:t>
            </w:r>
            <w:r w:rsidRPr="00F2090A">
              <w:rPr>
                <w:rFonts w:cs="B Nazanin"/>
                <w:sz w:val="24"/>
                <w:szCs w:val="24"/>
                <w:rtl/>
                <w:lang w:bidi="fa-IR"/>
              </w:rPr>
              <w:t xml:space="preserve"> بازخوردها</w:t>
            </w:r>
            <w:r w:rsidRPr="00F2090A">
              <w:rPr>
                <w:rFonts w:cs="B Nazanin" w:hint="cs"/>
                <w:sz w:val="24"/>
                <w:szCs w:val="24"/>
                <w:rtl/>
                <w:lang w:bidi="fa-IR"/>
              </w:rPr>
              <w:t>ی</w:t>
            </w:r>
            <w:r w:rsidRPr="00F2090A">
              <w:rPr>
                <w:rFonts w:cs="B Nazanin"/>
                <w:sz w:val="24"/>
                <w:szCs w:val="24"/>
                <w:rtl/>
                <w:lang w:bidi="fa-IR"/>
              </w:rPr>
              <w:t xml:space="preserve"> مداوم در </w:t>
            </w:r>
            <w:r w:rsidRPr="00F2090A">
              <w:rPr>
                <w:rFonts w:cs="B Nazanin"/>
                <w:sz w:val="24"/>
                <w:szCs w:val="24"/>
                <w:rtl/>
                <w:lang w:bidi="fa-IR"/>
              </w:rPr>
              <w:lastRenderedPageBreak/>
              <w:t>سراسر پروژه برا</w:t>
            </w:r>
            <w:r w:rsidRPr="00F2090A">
              <w:rPr>
                <w:rFonts w:cs="B Nazanin" w:hint="cs"/>
                <w:sz w:val="24"/>
                <w:szCs w:val="24"/>
                <w:rtl/>
                <w:lang w:bidi="fa-IR"/>
              </w:rPr>
              <w:t>ی</w:t>
            </w:r>
            <w:r w:rsidRPr="00F2090A">
              <w:rPr>
                <w:rFonts w:cs="B Nazanin"/>
                <w:sz w:val="24"/>
                <w:szCs w:val="24"/>
                <w:rtl/>
                <w:lang w:bidi="fa-IR"/>
              </w:rPr>
              <w:t xml:space="preserve"> مد</w:t>
            </w:r>
            <w:r w:rsidRPr="00F2090A">
              <w:rPr>
                <w:rFonts w:cs="B Nazanin" w:hint="cs"/>
                <w:sz w:val="24"/>
                <w:szCs w:val="24"/>
                <w:rtl/>
                <w:lang w:bidi="fa-IR"/>
              </w:rPr>
              <w:t>ی</w:t>
            </w:r>
            <w:r w:rsidRPr="00F2090A">
              <w:rPr>
                <w:rFonts w:cs="B Nazanin" w:hint="eastAsia"/>
                <w:sz w:val="24"/>
                <w:szCs w:val="24"/>
                <w:rtl/>
                <w:lang w:bidi="fa-IR"/>
              </w:rPr>
              <w:t>ر</w:t>
            </w:r>
            <w:r w:rsidRPr="00F2090A">
              <w:rPr>
                <w:rFonts w:cs="B Nazanin" w:hint="cs"/>
                <w:sz w:val="24"/>
                <w:szCs w:val="24"/>
                <w:rtl/>
                <w:lang w:bidi="fa-IR"/>
              </w:rPr>
              <w:t>ی</w:t>
            </w:r>
            <w:r w:rsidRPr="00F2090A">
              <w:rPr>
                <w:rFonts w:cs="B Nazanin" w:hint="eastAsia"/>
                <w:sz w:val="24"/>
                <w:szCs w:val="24"/>
                <w:rtl/>
                <w:lang w:bidi="fa-IR"/>
              </w:rPr>
              <w:t>ت</w:t>
            </w:r>
            <w:r w:rsidRPr="00F2090A">
              <w:rPr>
                <w:rFonts w:cs="B Nazanin"/>
                <w:sz w:val="24"/>
                <w:szCs w:val="24"/>
                <w:rtl/>
                <w:lang w:bidi="fa-IR"/>
              </w:rPr>
              <w:t xml:space="preserve"> دامنه مرور (به عنوان مثال، از نظر تعداد و وسعت سؤالات تحق</w:t>
            </w:r>
            <w:r w:rsidRPr="00F2090A">
              <w:rPr>
                <w:rFonts w:cs="B Nazanin" w:hint="cs"/>
                <w:sz w:val="24"/>
                <w:szCs w:val="24"/>
                <w:rtl/>
                <w:lang w:bidi="fa-IR"/>
              </w:rPr>
              <w:t>ی</w:t>
            </w:r>
            <w:r w:rsidRPr="00F2090A">
              <w:rPr>
                <w:rFonts w:cs="B Nazanin" w:hint="eastAsia"/>
                <w:sz w:val="24"/>
                <w:szCs w:val="24"/>
                <w:rtl/>
                <w:lang w:bidi="fa-IR"/>
              </w:rPr>
              <w:t>ق،</w:t>
            </w:r>
            <w:r w:rsidRPr="00F2090A">
              <w:rPr>
                <w:rFonts w:cs="B Nazanin"/>
                <w:sz w:val="24"/>
                <w:szCs w:val="24"/>
                <w:rtl/>
                <w:lang w:bidi="fa-IR"/>
              </w:rPr>
              <w:t xml:space="preserve"> جستجو، نتا</w:t>
            </w:r>
            <w:r w:rsidRPr="00F2090A">
              <w:rPr>
                <w:rFonts w:cs="B Nazanin" w:hint="cs"/>
                <w:sz w:val="24"/>
                <w:szCs w:val="24"/>
                <w:rtl/>
                <w:lang w:bidi="fa-IR"/>
              </w:rPr>
              <w:t>ی</w:t>
            </w:r>
            <w:r w:rsidRPr="00F2090A">
              <w:rPr>
                <w:rFonts w:cs="B Nazanin" w:hint="eastAsia"/>
                <w:sz w:val="24"/>
                <w:szCs w:val="24"/>
                <w:rtl/>
                <w:lang w:bidi="fa-IR"/>
              </w:rPr>
              <w:t>ج</w:t>
            </w:r>
            <w:r w:rsidRPr="00F2090A">
              <w:rPr>
                <w:rFonts w:cs="B Nazanin"/>
                <w:sz w:val="24"/>
                <w:szCs w:val="24"/>
                <w:rtl/>
                <w:lang w:bidi="fa-IR"/>
              </w:rPr>
              <w:t xml:space="preserve"> و غ</w:t>
            </w:r>
            <w:r w:rsidRPr="00F2090A">
              <w:rPr>
                <w:rFonts w:cs="B Nazanin" w:hint="cs"/>
                <w:sz w:val="24"/>
                <w:szCs w:val="24"/>
                <w:rtl/>
                <w:lang w:bidi="fa-IR"/>
              </w:rPr>
              <w:t>ی</w:t>
            </w:r>
            <w:r w:rsidRPr="00F2090A">
              <w:rPr>
                <w:rFonts w:cs="B Nazanin" w:hint="eastAsia"/>
                <w:sz w:val="24"/>
                <w:szCs w:val="24"/>
                <w:rtl/>
                <w:lang w:bidi="fa-IR"/>
              </w:rPr>
              <w:t>ره</w:t>
            </w:r>
            <w:r w:rsidRPr="00F2090A">
              <w:rPr>
                <w:rFonts w:cs="B Nazanin"/>
                <w:sz w:val="24"/>
                <w:szCs w:val="24"/>
                <w:rtl/>
                <w:lang w:bidi="fa-IR"/>
              </w:rPr>
              <w:t>) و توافق بر رو</w:t>
            </w:r>
            <w:r w:rsidRPr="00F2090A">
              <w:rPr>
                <w:rFonts w:cs="B Nazanin" w:hint="cs"/>
                <w:sz w:val="24"/>
                <w:szCs w:val="24"/>
                <w:rtl/>
                <w:lang w:bidi="fa-IR"/>
              </w:rPr>
              <w:t>ی</w:t>
            </w:r>
            <w:r w:rsidRPr="00F2090A">
              <w:rPr>
                <w:rFonts w:cs="B Nazanin"/>
                <w:sz w:val="24"/>
                <w:szCs w:val="24"/>
                <w:rtl/>
                <w:lang w:bidi="fa-IR"/>
              </w:rPr>
              <w:t xml:space="preserve"> رو</w:t>
            </w:r>
            <w:r w:rsidRPr="00F2090A">
              <w:rPr>
                <w:rFonts w:cs="B Nazanin" w:hint="cs"/>
                <w:sz w:val="24"/>
                <w:szCs w:val="24"/>
                <w:rtl/>
                <w:lang w:bidi="fa-IR"/>
              </w:rPr>
              <w:t>ی</w:t>
            </w:r>
            <w:r w:rsidRPr="00F2090A">
              <w:rPr>
                <w:rFonts w:cs="B Nazanin" w:hint="eastAsia"/>
                <w:sz w:val="24"/>
                <w:szCs w:val="24"/>
                <w:rtl/>
                <w:lang w:bidi="fa-IR"/>
              </w:rPr>
              <w:t>کردها</w:t>
            </w:r>
            <w:r w:rsidRPr="00F2090A">
              <w:rPr>
                <w:rFonts w:cs="B Nazanin" w:hint="cs"/>
                <w:sz w:val="24"/>
                <w:szCs w:val="24"/>
                <w:rtl/>
                <w:lang w:bidi="fa-IR"/>
              </w:rPr>
              <w:t>ی</w:t>
            </w:r>
            <w:r w:rsidRPr="00F2090A">
              <w:rPr>
                <w:rFonts w:cs="B Nazanin"/>
                <w:sz w:val="24"/>
                <w:szCs w:val="24"/>
                <w:rtl/>
                <w:lang w:bidi="fa-IR"/>
              </w:rPr>
              <w:t xml:space="preserve"> روش شناخت</w:t>
            </w:r>
            <w:r w:rsidRPr="00F2090A">
              <w:rPr>
                <w:rFonts w:cs="B Nazanin" w:hint="cs"/>
                <w:sz w:val="24"/>
                <w:szCs w:val="24"/>
                <w:rtl/>
                <w:lang w:bidi="fa-IR"/>
              </w:rPr>
              <w:t>ی</w:t>
            </w:r>
            <w:r w:rsidRPr="00F2090A">
              <w:rPr>
                <w:rFonts w:cs="B Nazanin"/>
                <w:sz w:val="24"/>
                <w:szCs w:val="24"/>
                <w:rtl/>
                <w:lang w:bidi="fa-IR"/>
              </w:rPr>
              <w:t xml:space="preserve"> قابل قبول است (27).</w:t>
            </w:r>
          </w:p>
          <w:p w14:paraId="297CDF1C" w14:textId="77777777" w:rsidR="0027480A" w:rsidRDefault="0027480A" w:rsidP="00116E8C">
            <w:pPr>
              <w:bidi/>
              <w:jc w:val="both"/>
              <w:rPr>
                <w:rFonts w:cs="B Nazanin"/>
                <w:sz w:val="24"/>
                <w:szCs w:val="24"/>
                <w:rtl/>
                <w:lang w:bidi="fa-IR"/>
              </w:rPr>
            </w:pPr>
            <w:r>
              <w:rPr>
                <w:rFonts w:cs="B Nazanin" w:hint="cs"/>
                <w:sz w:val="24"/>
                <w:szCs w:val="24"/>
                <w:rtl/>
                <w:lang w:bidi="fa-IR"/>
              </w:rPr>
              <w:t>اهداف درگیر کردن سیاستگذاران و مدیران نظام های سلامت در مرورهای سریع به شرح زیر است:</w:t>
            </w:r>
          </w:p>
          <w:p w14:paraId="3687F529" w14:textId="77777777" w:rsidR="0027480A" w:rsidRDefault="0027480A" w:rsidP="00116E8C">
            <w:pPr>
              <w:pStyle w:val="ListParagraph"/>
              <w:numPr>
                <w:ilvl w:val="0"/>
                <w:numId w:val="15"/>
              </w:numPr>
              <w:bidi/>
              <w:spacing w:after="200" w:line="276" w:lineRule="auto"/>
              <w:jc w:val="both"/>
              <w:rPr>
                <w:rFonts w:cs="B Nazanin"/>
                <w:sz w:val="24"/>
                <w:szCs w:val="24"/>
                <w:rtl/>
                <w:lang w:bidi="fa-IR"/>
              </w:rPr>
            </w:pPr>
            <w:r>
              <w:rPr>
                <w:rFonts w:cs="B Nazanin" w:hint="cs"/>
                <w:sz w:val="24"/>
                <w:szCs w:val="24"/>
                <w:rtl/>
                <w:lang w:bidi="fa-IR"/>
              </w:rPr>
              <w:t>تهیه دستور کار (</w:t>
            </w:r>
            <w:r>
              <w:rPr>
                <w:rFonts w:ascii="Calibri Light" w:hAnsi="Calibri Light" w:cs="Calibri Light"/>
                <w:color w:val="000000"/>
              </w:rPr>
              <w:t>agenda</w:t>
            </w:r>
            <w:r>
              <w:rPr>
                <w:rFonts w:cs="B Nazanin" w:hint="cs"/>
                <w:sz w:val="24"/>
                <w:szCs w:val="24"/>
                <w:rtl/>
                <w:lang w:bidi="fa-IR"/>
              </w:rPr>
              <w:t xml:space="preserve">) مرور سریع </w:t>
            </w:r>
          </w:p>
          <w:p w14:paraId="18D50462" w14:textId="77777777" w:rsidR="0027480A" w:rsidRDefault="0027480A" w:rsidP="00116E8C">
            <w:pPr>
              <w:pStyle w:val="ListParagraph"/>
              <w:numPr>
                <w:ilvl w:val="0"/>
                <w:numId w:val="15"/>
              </w:numPr>
              <w:bidi/>
              <w:spacing w:after="200" w:line="276" w:lineRule="auto"/>
              <w:jc w:val="both"/>
              <w:rPr>
                <w:rFonts w:cs="B Nazanin"/>
                <w:sz w:val="24"/>
                <w:szCs w:val="24"/>
                <w:rtl/>
                <w:lang w:bidi="fa-IR"/>
              </w:rPr>
            </w:pPr>
            <w:r>
              <w:rPr>
                <w:rFonts w:cs="B Nazanin" w:hint="cs"/>
                <w:sz w:val="24"/>
                <w:szCs w:val="24"/>
                <w:rtl/>
                <w:lang w:bidi="fa-IR"/>
              </w:rPr>
              <w:t xml:space="preserve">اولویت بندی شاخص ها </w:t>
            </w:r>
          </w:p>
          <w:p w14:paraId="3F15D8F3" w14:textId="77777777" w:rsidR="0027480A" w:rsidRDefault="0027480A" w:rsidP="00116E8C">
            <w:pPr>
              <w:pStyle w:val="ListParagraph"/>
              <w:numPr>
                <w:ilvl w:val="0"/>
                <w:numId w:val="15"/>
              </w:numPr>
              <w:bidi/>
              <w:spacing w:after="200" w:line="276" w:lineRule="auto"/>
              <w:jc w:val="both"/>
              <w:rPr>
                <w:rFonts w:cs="B Nazanin"/>
                <w:sz w:val="24"/>
                <w:szCs w:val="24"/>
                <w:rtl/>
                <w:lang w:bidi="fa-IR"/>
              </w:rPr>
            </w:pPr>
            <w:r>
              <w:rPr>
                <w:rFonts w:cs="B Nazanin" w:hint="cs"/>
                <w:sz w:val="24"/>
                <w:szCs w:val="24"/>
                <w:rtl/>
                <w:lang w:bidi="fa-IR"/>
              </w:rPr>
              <w:t xml:space="preserve">تعیین چارچوب مطالعه </w:t>
            </w:r>
          </w:p>
          <w:p w14:paraId="4430C8B4" w14:textId="77777777" w:rsidR="0027480A" w:rsidRDefault="0027480A" w:rsidP="00116E8C">
            <w:pPr>
              <w:pStyle w:val="ListParagraph"/>
              <w:numPr>
                <w:ilvl w:val="0"/>
                <w:numId w:val="15"/>
              </w:numPr>
              <w:bidi/>
              <w:spacing w:after="200" w:line="276" w:lineRule="auto"/>
              <w:jc w:val="both"/>
              <w:rPr>
                <w:rFonts w:cs="B Nazanin"/>
                <w:sz w:val="24"/>
                <w:szCs w:val="24"/>
                <w:rtl/>
                <w:lang w:bidi="fa-IR"/>
              </w:rPr>
            </w:pPr>
            <w:r>
              <w:rPr>
                <w:rFonts w:cs="B Nazanin" w:hint="cs"/>
                <w:sz w:val="24"/>
                <w:szCs w:val="24"/>
                <w:rtl/>
                <w:lang w:bidi="fa-IR"/>
              </w:rPr>
              <w:t xml:space="preserve">ایجاد توصیه های بالینی، سیاستی یا سیستمی </w:t>
            </w:r>
          </w:p>
          <w:p w14:paraId="1E9086D9" w14:textId="77777777" w:rsidR="0027480A" w:rsidRDefault="0027480A" w:rsidP="00116E8C">
            <w:pPr>
              <w:pStyle w:val="ListParagraph"/>
              <w:numPr>
                <w:ilvl w:val="0"/>
                <w:numId w:val="15"/>
              </w:numPr>
              <w:bidi/>
              <w:spacing w:after="200" w:line="276" w:lineRule="auto"/>
              <w:jc w:val="both"/>
              <w:rPr>
                <w:rFonts w:cs="B Nazanin"/>
                <w:sz w:val="24"/>
                <w:szCs w:val="24"/>
                <w:rtl/>
                <w:lang w:bidi="fa-IR"/>
              </w:rPr>
            </w:pPr>
            <w:r>
              <w:rPr>
                <w:rFonts w:cs="B Nazanin" w:hint="cs"/>
                <w:sz w:val="24"/>
                <w:szCs w:val="24"/>
                <w:rtl/>
                <w:lang w:bidi="fa-IR"/>
              </w:rPr>
              <w:t xml:space="preserve">طراحی ابزار جهت حمایت از استفاده از شواهد </w:t>
            </w:r>
          </w:p>
          <w:p w14:paraId="2991E410" w14:textId="77777777" w:rsidR="0027480A" w:rsidRDefault="0027480A" w:rsidP="00116E8C">
            <w:pPr>
              <w:pStyle w:val="ListParagraph"/>
              <w:numPr>
                <w:ilvl w:val="0"/>
                <w:numId w:val="15"/>
              </w:numPr>
              <w:bidi/>
              <w:spacing w:after="200" w:line="276" w:lineRule="auto"/>
              <w:jc w:val="both"/>
              <w:rPr>
                <w:rFonts w:cs="B Nazanin"/>
                <w:sz w:val="24"/>
                <w:szCs w:val="24"/>
                <w:rtl/>
                <w:lang w:bidi="fa-IR"/>
              </w:rPr>
            </w:pPr>
            <w:r>
              <w:rPr>
                <w:rFonts w:cs="B Nazanin" w:hint="cs"/>
                <w:sz w:val="24"/>
                <w:szCs w:val="24"/>
                <w:rtl/>
                <w:lang w:bidi="fa-IR"/>
              </w:rPr>
              <w:t xml:space="preserve">نهایی کردن استراتژی های ترجمان دانش </w:t>
            </w:r>
          </w:p>
          <w:p w14:paraId="5CE6FA40" w14:textId="30A9614B" w:rsidR="0027480A" w:rsidRPr="0014794A" w:rsidRDefault="0027480A" w:rsidP="00116E8C">
            <w:pPr>
              <w:pStyle w:val="ListParagraph"/>
              <w:numPr>
                <w:ilvl w:val="0"/>
                <w:numId w:val="15"/>
              </w:numPr>
              <w:bidi/>
              <w:jc w:val="both"/>
              <w:rPr>
                <w:rFonts w:cs="B Nazanin"/>
                <w:sz w:val="24"/>
                <w:szCs w:val="24"/>
                <w:rtl/>
                <w:lang w:bidi="fa-IR"/>
              </w:rPr>
            </w:pPr>
            <w:r w:rsidRPr="0014794A">
              <w:rPr>
                <w:rFonts w:cs="B Nazanin" w:hint="cs"/>
                <w:sz w:val="24"/>
                <w:szCs w:val="24"/>
                <w:rtl/>
                <w:lang w:bidi="fa-IR"/>
              </w:rPr>
              <w:t xml:space="preserve">کمک به تصمیم گیرندگان در فرآیندهای تصمیم گیری </w:t>
            </w:r>
            <w:r w:rsidRPr="0014794A">
              <w:rPr>
                <w:rFonts w:cs="B Nazanin"/>
                <w:sz w:val="24"/>
                <w:szCs w:val="24"/>
                <w:rtl/>
              </w:rPr>
              <w:fldChar w:fldCharType="begin"/>
            </w:r>
            <w:r w:rsidR="008E2BF8">
              <w:rPr>
                <w:rFonts w:cs="B Nazanin"/>
                <w:sz w:val="24"/>
                <w:szCs w:val="24"/>
                <w:rtl/>
              </w:rPr>
              <w:instrText xml:space="preserve"> </w:instrText>
            </w:r>
            <w:r w:rsidR="008E2BF8">
              <w:rPr>
                <w:rFonts w:cs="B Nazanin"/>
                <w:sz w:val="24"/>
                <w:szCs w:val="24"/>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sidR="008E2BF8">
              <w:rPr>
                <w:rFonts w:cs="B Nazanin"/>
                <w:sz w:val="24"/>
                <w:szCs w:val="24"/>
                <w:rtl/>
              </w:rPr>
              <w:instrText>&gt;</w:instrText>
            </w:r>
            <w:r w:rsidRPr="0014794A">
              <w:rPr>
                <w:rFonts w:cs="B Nazanin"/>
                <w:sz w:val="24"/>
                <w:szCs w:val="24"/>
                <w:rtl/>
              </w:rPr>
              <w:fldChar w:fldCharType="separate"/>
            </w:r>
            <w:r w:rsidR="008E2BF8">
              <w:rPr>
                <w:rFonts w:cs="B Nazanin"/>
                <w:noProof/>
                <w:sz w:val="24"/>
                <w:szCs w:val="24"/>
                <w:rtl/>
              </w:rPr>
              <w:t>(1)</w:t>
            </w:r>
            <w:r w:rsidRPr="0014794A">
              <w:rPr>
                <w:rFonts w:cs="B Nazanin"/>
                <w:sz w:val="24"/>
                <w:szCs w:val="24"/>
                <w:rtl/>
              </w:rPr>
              <w:fldChar w:fldCharType="end"/>
            </w:r>
            <w:r w:rsidRPr="0014794A">
              <w:rPr>
                <w:rFonts w:cs="B Nazanin" w:hint="cs"/>
                <w:sz w:val="24"/>
                <w:szCs w:val="24"/>
                <w:rtl/>
                <w:lang w:bidi="fa-IR"/>
              </w:rPr>
              <w:t>.</w:t>
            </w:r>
          </w:p>
          <w:p w14:paraId="7CACD58E" w14:textId="77777777" w:rsidR="00BA6202" w:rsidRPr="00BA6202" w:rsidRDefault="00BA6202" w:rsidP="00116E8C">
            <w:pPr>
              <w:bidi/>
              <w:spacing w:before="240" w:line="276" w:lineRule="auto"/>
              <w:jc w:val="both"/>
              <w:rPr>
                <w:rFonts w:cs="B Nazanin"/>
                <w:sz w:val="24"/>
                <w:szCs w:val="24"/>
                <w:rtl/>
                <w:lang w:bidi="fa-IR"/>
              </w:rPr>
            </w:pPr>
            <w:r w:rsidRPr="00BA6202">
              <w:rPr>
                <w:rFonts w:cs="B Nazanin"/>
                <w:sz w:val="24"/>
                <w:szCs w:val="24"/>
                <w:rtl/>
                <w:lang w:bidi="fa-IR"/>
              </w:rPr>
              <w:t>با مشارکت ذ</w:t>
            </w:r>
            <w:r w:rsidRPr="00BA6202">
              <w:rPr>
                <w:rFonts w:cs="B Nazanin" w:hint="cs"/>
                <w:sz w:val="24"/>
                <w:szCs w:val="24"/>
                <w:rtl/>
                <w:lang w:bidi="fa-IR"/>
              </w:rPr>
              <w:t>ی</w:t>
            </w:r>
            <w:r w:rsidRPr="00BA6202">
              <w:rPr>
                <w:rFonts w:cs="B Nazanin" w:hint="eastAsia"/>
                <w:sz w:val="24"/>
                <w:szCs w:val="24"/>
                <w:rtl/>
                <w:lang w:bidi="fa-IR"/>
              </w:rPr>
              <w:t>نفعان</w:t>
            </w:r>
            <w:r w:rsidRPr="00BA6202">
              <w:rPr>
                <w:rFonts w:cs="B Nazanin"/>
                <w:sz w:val="24"/>
                <w:szCs w:val="24"/>
                <w:rtl/>
                <w:lang w:bidi="fa-IR"/>
              </w:rPr>
              <w:t xml:space="preserve"> کل</w:t>
            </w:r>
            <w:r w:rsidRPr="00BA6202">
              <w:rPr>
                <w:rFonts w:cs="B Nazanin" w:hint="cs"/>
                <w:sz w:val="24"/>
                <w:szCs w:val="24"/>
                <w:rtl/>
                <w:lang w:bidi="fa-IR"/>
              </w:rPr>
              <w:t>ی</w:t>
            </w:r>
            <w:r w:rsidRPr="00BA6202">
              <w:rPr>
                <w:rFonts w:cs="B Nazanin" w:hint="eastAsia"/>
                <w:sz w:val="24"/>
                <w:szCs w:val="24"/>
                <w:rtl/>
                <w:lang w:bidi="fa-IR"/>
              </w:rPr>
              <w:t>د</w:t>
            </w:r>
            <w:r w:rsidRPr="00BA6202">
              <w:rPr>
                <w:rFonts w:cs="B Nazanin" w:hint="cs"/>
                <w:sz w:val="24"/>
                <w:szCs w:val="24"/>
                <w:rtl/>
                <w:lang w:bidi="fa-IR"/>
              </w:rPr>
              <w:t>ی</w:t>
            </w:r>
            <w:r w:rsidRPr="00BA6202">
              <w:rPr>
                <w:rFonts w:cs="B Nazanin"/>
                <w:sz w:val="24"/>
                <w:szCs w:val="24"/>
                <w:rtl/>
                <w:lang w:bidi="fa-IR"/>
              </w:rPr>
              <w:t xml:space="preserve"> اقدامات ز</w:t>
            </w:r>
            <w:r w:rsidRPr="00BA6202">
              <w:rPr>
                <w:rFonts w:cs="B Nazanin" w:hint="cs"/>
                <w:sz w:val="24"/>
                <w:szCs w:val="24"/>
                <w:rtl/>
                <w:lang w:bidi="fa-IR"/>
              </w:rPr>
              <w:t>ی</w:t>
            </w:r>
            <w:r w:rsidRPr="00BA6202">
              <w:rPr>
                <w:rFonts w:cs="B Nazanin" w:hint="eastAsia"/>
                <w:sz w:val="24"/>
                <w:szCs w:val="24"/>
                <w:rtl/>
                <w:lang w:bidi="fa-IR"/>
              </w:rPr>
              <w:t>ر</w:t>
            </w:r>
            <w:r w:rsidRPr="00BA6202">
              <w:rPr>
                <w:rFonts w:cs="B Nazanin"/>
                <w:sz w:val="24"/>
                <w:szCs w:val="24"/>
                <w:rtl/>
                <w:lang w:bidi="fa-IR"/>
              </w:rPr>
              <w:t xml:space="preserve"> را جهت انجام مرور سر</w:t>
            </w:r>
            <w:r w:rsidRPr="00BA6202">
              <w:rPr>
                <w:rFonts w:cs="B Nazanin" w:hint="cs"/>
                <w:sz w:val="24"/>
                <w:szCs w:val="24"/>
                <w:rtl/>
                <w:lang w:bidi="fa-IR"/>
              </w:rPr>
              <w:t>ی</w:t>
            </w:r>
            <w:r w:rsidRPr="00BA6202">
              <w:rPr>
                <w:rFonts w:cs="B Nazanin" w:hint="eastAsia"/>
                <w:sz w:val="24"/>
                <w:szCs w:val="24"/>
                <w:rtl/>
                <w:lang w:bidi="fa-IR"/>
              </w:rPr>
              <w:t>ع</w:t>
            </w:r>
            <w:r w:rsidRPr="00BA6202">
              <w:rPr>
                <w:rFonts w:cs="B Nazanin"/>
                <w:sz w:val="24"/>
                <w:szCs w:val="24"/>
                <w:rtl/>
                <w:lang w:bidi="fa-IR"/>
              </w:rPr>
              <w:t xml:space="preserve"> توافق کن</w:t>
            </w:r>
            <w:r w:rsidRPr="00BA6202">
              <w:rPr>
                <w:rFonts w:cs="B Nazanin" w:hint="cs"/>
                <w:sz w:val="24"/>
                <w:szCs w:val="24"/>
                <w:rtl/>
                <w:lang w:bidi="fa-IR"/>
              </w:rPr>
              <w:t>ی</w:t>
            </w:r>
            <w:r w:rsidRPr="00BA6202">
              <w:rPr>
                <w:rFonts w:cs="B Nazanin" w:hint="eastAsia"/>
                <w:sz w:val="24"/>
                <w:szCs w:val="24"/>
                <w:rtl/>
                <w:lang w:bidi="fa-IR"/>
              </w:rPr>
              <w:t>د</w:t>
            </w:r>
            <w:r w:rsidRPr="00BA6202">
              <w:rPr>
                <w:rFonts w:cs="B Nazanin"/>
                <w:sz w:val="24"/>
                <w:szCs w:val="24"/>
                <w:lang w:bidi="fa-IR"/>
              </w:rPr>
              <w:t>:</w:t>
            </w:r>
          </w:p>
          <w:p w14:paraId="0D899CBA" w14:textId="0CD71586" w:rsidR="00BA6202" w:rsidRPr="00BA6202" w:rsidRDefault="00BA6202" w:rsidP="00116E8C">
            <w:pPr>
              <w:pStyle w:val="ListParagraph"/>
              <w:numPr>
                <w:ilvl w:val="0"/>
                <w:numId w:val="17"/>
              </w:numPr>
              <w:bidi/>
              <w:spacing w:line="276" w:lineRule="auto"/>
              <w:jc w:val="both"/>
              <w:rPr>
                <w:rFonts w:cs="B Nazanin"/>
                <w:sz w:val="24"/>
                <w:szCs w:val="24"/>
                <w:rtl/>
                <w:lang w:bidi="fa-IR"/>
              </w:rPr>
            </w:pPr>
            <w:r w:rsidRPr="00BA6202">
              <w:rPr>
                <w:rFonts w:cs="B Nazanin"/>
                <w:sz w:val="24"/>
                <w:szCs w:val="24"/>
                <w:rtl/>
                <w:lang w:bidi="fa-IR"/>
              </w:rPr>
              <w:t>جمع</w:t>
            </w:r>
            <w:r w:rsidRPr="00BA6202">
              <w:rPr>
                <w:rFonts w:cs="B Nazanin" w:hint="cs"/>
                <w:sz w:val="24"/>
                <w:szCs w:val="24"/>
                <w:rtl/>
                <w:lang w:bidi="fa-IR"/>
              </w:rPr>
              <w:t>ی</w:t>
            </w:r>
            <w:r w:rsidRPr="00BA6202">
              <w:rPr>
                <w:rFonts w:cs="B Nazanin" w:hint="eastAsia"/>
                <w:sz w:val="24"/>
                <w:szCs w:val="24"/>
                <w:rtl/>
                <w:lang w:bidi="fa-IR"/>
              </w:rPr>
              <w:t>ت،</w:t>
            </w:r>
            <w:r w:rsidRPr="00BA6202">
              <w:rPr>
                <w:rFonts w:cs="B Nazanin"/>
                <w:sz w:val="24"/>
                <w:szCs w:val="24"/>
                <w:rtl/>
                <w:lang w:bidi="fa-IR"/>
              </w:rPr>
              <w:t xml:space="preserve"> مداخله و مقا</w:t>
            </w:r>
            <w:r w:rsidRPr="00BA6202">
              <w:rPr>
                <w:rFonts w:cs="B Nazanin" w:hint="cs"/>
                <w:sz w:val="24"/>
                <w:szCs w:val="24"/>
                <w:rtl/>
                <w:lang w:bidi="fa-IR"/>
              </w:rPr>
              <w:t>ی</w:t>
            </w:r>
            <w:r w:rsidRPr="00BA6202">
              <w:rPr>
                <w:rFonts w:cs="B Nazanin" w:hint="eastAsia"/>
                <w:sz w:val="24"/>
                <w:szCs w:val="24"/>
                <w:rtl/>
                <w:lang w:bidi="fa-IR"/>
              </w:rPr>
              <w:t>سه</w:t>
            </w:r>
            <w:r w:rsidRPr="00BA6202">
              <w:rPr>
                <w:rFonts w:cs="B Nazanin"/>
                <w:sz w:val="24"/>
                <w:szCs w:val="24"/>
                <w:rtl/>
                <w:lang w:bidi="fa-IR"/>
              </w:rPr>
              <w:t xml:space="preserve"> کننده را به وضوح تعر</w:t>
            </w:r>
            <w:r w:rsidRPr="00BA6202">
              <w:rPr>
                <w:rFonts w:cs="B Nazanin" w:hint="cs"/>
                <w:sz w:val="24"/>
                <w:szCs w:val="24"/>
                <w:rtl/>
                <w:lang w:bidi="fa-IR"/>
              </w:rPr>
              <w:t>ی</w:t>
            </w:r>
            <w:r w:rsidRPr="00BA6202">
              <w:rPr>
                <w:rFonts w:cs="B Nazanin" w:hint="eastAsia"/>
                <w:sz w:val="24"/>
                <w:szCs w:val="24"/>
                <w:rtl/>
                <w:lang w:bidi="fa-IR"/>
              </w:rPr>
              <w:t>ف</w:t>
            </w:r>
            <w:r w:rsidRPr="00BA6202">
              <w:rPr>
                <w:rFonts w:cs="B Nazanin"/>
                <w:sz w:val="24"/>
                <w:szCs w:val="24"/>
                <w:rtl/>
                <w:lang w:bidi="fa-IR"/>
              </w:rPr>
              <w:t xml:space="preserve"> کن</w:t>
            </w:r>
            <w:r w:rsidRPr="00BA6202">
              <w:rPr>
                <w:rFonts w:cs="B Nazanin" w:hint="cs"/>
                <w:sz w:val="24"/>
                <w:szCs w:val="24"/>
                <w:rtl/>
                <w:lang w:bidi="fa-IR"/>
              </w:rPr>
              <w:t>ی</w:t>
            </w:r>
            <w:r w:rsidRPr="00BA6202">
              <w:rPr>
                <w:rFonts w:cs="B Nazanin" w:hint="eastAsia"/>
                <w:sz w:val="24"/>
                <w:szCs w:val="24"/>
                <w:rtl/>
                <w:lang w:bidi="fa-IR"/>
              </w:rPr>
              <w:t>د</w:t>
            </w:r>
            <w:r w:rsidRPr="00BA6202">
              <w:rPr>
                <w:rFonts w:cs="B Nazanin"/>
                <w:sz w:val="24"/>
                <w:szCs w:val="24"/>
                <w:lang w:bidi="fa-IR"/>
              </w:rPr>
              <w:t>.</w:t>
            </w:r>
          </w:p>
          <w:p w14:paraId="734E5406" w14:textId="1C572C13" w:rsidR="00BA6202" w:rsidRPr="00BA6202" w:rsidRDefault="00BA6202" w:rsidP="00116E8C">
            <w:pPr>
              <w:pStyle w:val="ListParagraph"/>
              <w:numPr>
                <w:ilvl w:val="0"/>
                <w:numId w:val="17"/>
              </w:numPr>
              <w:bidi/>
              <w:spacing w:line="276" w:lineRule="auto"/>
              <w:jc w:val="both"/>
              <w:rPr>
                <w:rFonts w:cs="B Nazanin"/>
                <w:sz w:val="24"/>
                <w:szCs w:val="24"/>
                <w:rtl/>
                <w:lang w:bidi="fa-IR"/>
              </w:rPr>
            </w:pPr>
            <w:r w:rsidRPr="00BA6202">
              <w:rPr>
                <w:rFonts w:cs="B Nazanin"/>
                <w:sz w:val="24"/>
                <w:szCs w:val="24"/>
                <w:rtl/>
                <w:lang w:bidi="fa-IR"/>
              </w:rPr>
              <w:t>تعداد مداخلات و مقا</w:t>
            </w:r>
            <w:r w:rsidRPr="00BA6202">
              <w:rPr>
                <w:rFonts w:cs="B Nazanin" w:hint="cs"/>
                <w:sz w:val="24"/>
                <w:szCs w:val="24"/>
                <w:rtl/>
                <w:lang w:bidi="fa-IR"/>
              </w:rPr>
              <w:t>ی</w:t>
            </w:r>
            <w:r w:rsidRPr="00BA6202">
              <w:rPr>
                <w:rFonts w:cs="B Nazanin" w:hint="eastAsia"/>
                <w:sz w:val="24"/>
                <w:szCs w:val="24"/>
                <w:rtl/>
                <w:lang w:bidi="fa-IR"/>
              </w:rPr>
              <w:t>سه</w:t>
            </w:r>
            <w:r w:rsidRPr="00BA6202">
              <w:rPr>
                <w:rFonts w:cs="B Nazanin"/>
                <w:sz w:val="24"/>
                <w:szCs w:val="24"/>
                <w:rtl/>
                <w:lang w:bidi="fa-IR"/>
              </w:rPr>
              <w:t xml:space="preserve"> کننده ها را محدود کن</w:t>
            </w:r>
            <w:r w:rsidRPr="00BA6202">
              <w:rPr>
                <w:rFonts w:cs="B Nazanin" w:hint="cs"/>
                <w:sz w:val="24"/>
                <w:szCs w:val="24"/>
                <w:rtl/>
                <w:lang w:bidi="fa-IR"/>
              </w:rPr>
              <w:t>ی</w:t>
            </w:r>
            <w:r w:rsidRPr="00BA6202">
              <w:rPr>
                <w:rFonts w:cs="B Nazanin" w:hint="eastAsia"/>
                <w:sz w:val="24"/>
                <w:szCs w:val="24"/>
                <w:rtl/>
                <w:lang w:bidi="fa-IR"/>
              </w:rPr>
              <w:t>د</w:t>
            </w:r>
            <w:r w:rsidRPr="00BA6202">
              <w:rPr>
                <w:rFonts w:cs="B Nazanin"/>
                <w:sz w:val="24"/>
                <w:szCs w:val="24"/>
                <w:lang w:bidi="fa-IR"/>
              </w:rPr>
              <w:t>.</w:t>
            </w:r>
          </w:p>
          <w:p w14:paraId="1EFA5CD3" w14:textId="602DACB3" w:rsidR="00BA6202" w:rsidRPr="00BA6202" w:rsidRDefault="00BA6202" w:rsidP="00116E8C">
            <w:pPr>
              <w:pStyle w:val="ListParagraph"/>
              <w:numPr>
                <w:ilvl w:val="0"/>
                <w:numId w:val="17"/>
              </w:numPr>
              <w:bidi/>
              <w:spacing w:line="276" w:lineRule="auto"/>
              <w:jc w:val="both"/>
              <w:rPr>
                <w:rFonts w:cs="B Nazanin"/>
                <w:sz w:val="24"/>
                <w:szCs w:val="24"/>
                <w:rtl/>
                <w:lang w:bidi="fa-IR"/>
              </w:rPr>
            </w:pPr>
            <w:r w:rsidRPr="00BA6202">
              <w:rPr>
                <w:rFonts w:cs="B Nazanin"/>
                <w:sz w:val="24"/>
                <w:szCs w:val="24"/>
                <w:rtl/>
                <w:lang w:bidi="fa-IR"/>
              </w:rPr>
              <w:t>تعداد پ</w:t>
            </w:r>
            <w:r w:rsidRPr="00BA6202">
              <w:rPr>
                <w:rFonts w:cs="B Nazanin" w:hint="cs"/>
                <w:sz w:val="24"/>
                <w:szCs w:val="24"/>
                <w:rtl/>
                <w:lang w:bidi="fa-IR"/>
              </w:rPr>
              <w:t>ی</w:t>
            </w:r>
            <w:r w:rsidRPr="00BA6202">
              <w:rPr>
                <w:rFonts w:cs="B Nazanin" w:hint="eastAsia"/>
                <w:sz w:val="24"/>
                <w:szCs w:val="24"/>
                <w:rtl/>
                <w:lang w:bidi="fa-IR"/>
              </w:rPr>
              <w:t>امدها</w:t>
            </w:r>
            <w:r w:rsidRPr="00BA6202">
              <w:rPr>
                <w:rFonts w:cs="B Nazanin"/>
                <w:sz w:val="24"/>
                <w:szCs w:val="24"/>
                <w:rtl/>
                <w:lang w:bidi="fa-IR"/>
              </w:rPr>
              <w:t xml:space="preserve"> را با تمرکز بر مهمتر</w:t>
            </w:r>
            <w:r w:rsidRPr="00BA6202">
              <w:rPr>
                <w:rFonts w:cs="B Nazanin" w:hint="cs"/>
                <w:sz w:val="24"/>
                <w:szCs w:val="24"/>
                <w:rtl/>
                <w:lang w:bidi="fa-IR"/>
              </w:rPr>
              <w:t>ی</w:t>
            </w:r>
            <w:r w:rsidRPr="00BA6202">
              <w:rPr>
                <w:rFonts w:cs="B Nazanin" w:hint="eastAsia"/>
                <w:sz w:val="24"/>
                <w:szCs w:val="24"/>
                <w:rtl/>
                <w:lang w:bidi="fa-IR"/>
              </w:rPr>
              <w:t>ن</w:t>
            </w:r>
            <w:r w:rsidRPr="00BA6202">
              <w:rPr>
                <w:rFonts w:cs="B Nazanin"/>
                <w:sz w:val="24"/>
                <w:szCs w:val="24"/>
                <w:rtl/>
                <w:lang w:bidi="fa-IR"/>
              </w:rPr>
              <w:t xml:space="preserve"> آنها برا</w:t>
            </w:r>
            <w:r w:rsidRPr="00BA6202">
              <w:rPr>
                <w:rFonts w:cs="B Nazanin" w:hint="cs"/>
                <w:sz w:val="24"/>
                <w:szCs w:val="24"/>
                <w:rtl/>
                <w:lang w:bidi="fa-IR"/>
              </w:rPr>
              <w:t>ی</w:t>
            </w:r>
            <w:r w:rsidRPr="00BA6202">
              <w:rPr>
                <w:rFonts w:cs="B Nazanin"/>
                <w:sz w:val="24"/>
                <w:szCs w:val="24"/>
                <w:rtl/>
                <w:lang w:bidi="fa-IR"/>
              </w:rPr>
              <w:t xml:space="preserve"> تصم</w:t>
            </w:r>
            <w:r w:rsidRPr="00BA6202">
              <w:rPr>
                <w:rFonts w:cs="B Nazanin" w:hint="cs"/>
                <w:sz w:val="24"/>
                <w:szCs w:val="24"/>
                <w:rtl/>
                <w:lang w:bidi="fa-IR"/>
              </w:rPr>
              <w:t>ی</w:t>
            </w:r>
            <w:r w:rsidRPr="00BA6202">
              <w:rPr>
                <w:rFonts w:cs="B Nazanin" w:hint="eastAsia"/>
                <w:sz w:val="24"/>
                <w:szCs w:val="24"/>
                <w:rtl/>
                <w:lang w:bidi="fa-IR"/>
              </w:rPr>
              <w:t>م</w:t>
            </w:r>
            <w:r w:rsidRPr="00BA6202">
              <w:rPr>
                <w:rFonts w:cs="B Nazanin"/>
                <w:sz w:val="24"/>
                <w:szCs w:val="24"/>
                <w:rtl/>
                <w:lang w:bidi="fa-IR"/>
              </w:rPr>
              <w:t xml:space="preserve"> گ</w:t>
            </w:r>
            <w:r w:rsidRPr="00BA6202">
              <w:rPr>
                <w:rFonts w:cs="B Nazanin" w:hint="cs"/>
                <w:sz w:val="24"/>
                <w:szCs w:val="24"/>
                <w:rtl/>
                <w:lang w:bidi="fa-IR"/>
              </w:rPr>
              <w:t>ی</w:t>
            </w:r>
            <w:r w:rsidRPr="00BA6202">
              <w:rPr>
                <w:rFonts w:cs="B Nazanin" w:hint="eastAsia"/>
                <w:sz w:val="24"/>
                <w:szCs w:val="24"/>
                <w:rtl/>
                <w:lang w:bidi="fa-IR"/>
              </w:rPr>
              <w:t>ر</w:t>
            </w:r>
            <w:r w:rsidRPr="00BA6202">
              <w:rPr>
                <w:rFonts w:cs="B Nazanin" w:hint="cs"/>
                <w:sz w:val="24"/>
                <w:szCs w:val="24"/>
                <w:rtl/>
                <w:lang w:bidi="fa-IR"/>
              </w:rPr>
              <w:t>ی</w:t>
            </w:r>
            <w:r w:rsidRPr="00BA6202">
              <w:rPr>
                <w:rFonts w:cs="B Nazanin" w:hint="eastAsia"/>
                <w:sz w:val="24"/>
                <w:szCs w:val="24"/>
                <w:rtl/>
                <w:lang w:bidi="fa-IR"/>
              </w:rPr>
              <w:t>،</w:t>
            </w:r>
            <w:r w:rsidRPr="00BA6202">
              <w:rPr>
                <w:rFonts w:cs="B Nazanin"/>
                <w:sz w:val="24"/>
                <w:szCs w:val="24"/>
                <w:rtl/>
                <w:lang w:bidi="fa-IR"/>
              </w:rPr>
              <w:t xml:space="preserve"> محدود کن</w:t>
            </w:r>
            <w:r w:rsidRPr="00BA6202">
              <w:rPr>
                <w:rFonts w:cs="B Nazanin" w:hint="cs"/>
                <w:sz w:val="24"/>
                <w:szCs w:val="24"/>
                <w:rtl/>
                <w:lang w:bidi="fa-IR"/>
              </w:rPr>
              <w:t>ی</w:t>
            </w:r>
            <w:r w:rsidRPr="00BA6202">
              <w:rPr>
                <w:rFonts w:cs="B Nazanin" w:hint="eastAsia"/>
                <w:sz w:val="24"/>
                <w:szCs w:val="24"/>
                <w:rtl/>
                <w:lang w:bidi="fa-IR"/>
              </w:rPr>
              <w:t>د</w:t>
            </w:r>
            <w:r w:rsidRPr="00BA6202">
              <w:rPr>
                <w:rFonts w:cs="B Nazanin"/>
                <w:sz w:val="24"/>
                <w:szCs w:val="24"/>
                <w:lang w:bidi="fa-IR"/>
              </w:rPr>
              <w:t>.</w:t>
            </w:r>
          </w:p>
          <w:p w14:paraId="05C7BAD6" w14:textId="78E36486" w:rsidR="00BA6202" w:rsidRPr="00BA6202" w:rsidRDefault="00BA6202" w:rsidP="00116E8C">
            <w:pPr>
              <w:pStyle w:val="ListParagraph"/>
              <w:numPr>
                <w:ilvl w:val="0"/>
                <w:numId w:val="17"/>
              </w:numPr>
              <w:bidi/>
              <w:spacing w:line="276" w:lineRule="auto"/>
              <w:jc w:val="both"/>
              <w:rPr>
                <w:rFonts w:cs="B Nazanin"/>
                <w:sz w:val="24"/>
                <w:szCs w:val="24"/>
                <w:rtl/>
                <w:lang w:bidi="fa-IR"/>
              </w:rPr>
            </w:pPr>
            <w:r w:rsidRPr="00BA6202">
              <w:rPr>
                <w:rFonts w:cs="B Nazanin"/>
                <w:sz w:val="24"/>
                <w:szCs w:val="24"/>
                <w:rtl/>
                <w:lang w:bidi="fa-IR"/>
              </w:rPr>
              <w:t>تطابق محدود</w:t>
            </w:r>
            <w:r w:rsidRPr="00BA6202">
              <w:rPr>
                <w:rFonts w:cs="B Nazanin" w:hint="cs"/>
                <w:sz w:val="24"/>
                <w:szCs w:val="24"/>
                <w:rtl/>
                <w:lang w:bidi="fa-IR"/>
              </w:rPr>
              <w:t>ی</w:t>
            </w:r>
            <w:r w:rsidRPr="00BA6202">
              <w:rPr>
                <w:rFonts w:cs="B Nazanin" w:hint="eastAsia"/>
                <w:sz w:val="24"/>
                <w:szCs w:val="24"/>
                <w:rtl/>
                <w:lang w:bidi="fa-IR"/>
              </w:rPr>
              <w:t>ت‌ها</w:t>
            </w:r>
            <w:r w:rsidRPr="00BA6202">
              <w:rPr>
                <w:rFonts w:cs="B Nazanin" w:hint="cs"/>
                <w:sz w:val="24"/>
                <w:szCs w:val="24"/>
                <w:rtl/>
                <w:lang w:bidi="fa-IR"/>
              </w:rPr>
              <w:t>ی</w:t>
            </w:r>
            <w:r w:rsidRPr="00BA6202">
              <w:rPr>
                <w:rFonts w:cs="B Nazanin"/>
                <w:sz w:val="24"/>
                <w:szCs w:val="24"/>
                <w:rtl/>
                <w:lang w:bidi="fa-IR"/>
              </w:rPr>
              <w:t xml:space="preserve"> زمان</w:t>
            </w:r>
            <w:r w:rsidRPr="00BA6202">
              <w:rPr>
                <w:rFonts w:cs="B Nazanin" w:hint="cs"/>
                <w:sz w:val="24"/>
                <w:szCs w:val="24"/>
                <w:rtl/>
                <w:lang w:bidi="fa-IR"/>
              </w:rPr>
              <w:t>ی</w:t>
            </w:r>
            <w:r w:rsidRPr="00BA6202">
              <w:rPr>
                <w:rFonts w:cs="B Nazanin"/>
                <w:sz w:val="24"/>
                <w:szCs w:val="24"/>
                <w:rtl/>
                <w:lang w:bidi="fa-IR"/>
              </w:rPr>
              <w:t xml:space="preserve"> را با متدولوژ</w:t>
            </w:r>
            <w:r w:rsidRPr="00BA6202">
              <w:rPr>
                <w:rFonts w:cs="B Nazanin" w:hint="cs"/>
                <w:sz w:val="24"/>
                <w:szCs w:val="24"/>
                <w:rtl/>
                <w:lang w:bidi="fa-IR"/>
              </w:rPr>
              <w:t>ی</w:t>
            </w:r>
            <w:r w:rsidRPr="00BA6202">
              <w:rPr>
                <w:rFonts w:cs="B Nazanin"/>
                <w:sz w:val="24"/>
                <w:szCs w:val="24"/>
                <w:rtl/>
                <w:lang w:bidi="fa-IR"/>
              </w:rPr>
              <w:t xml:space="preserve"> مطالعه در نظر بگ</w:t>
            </w:r>
            <w:r w:rsidRPr="00BA6202">
              <w:rPr>
                <w:rFonts w:cs="B Nazanin" w:hint="cs"/>
                <w:sz w:val="24"/>
                <w:szCs w:val="24"/>
                <w:rtl/>
                <w:lang w:bidi="fa-IR"/>
              </w:rPr>
              <w:t>ی</w:t>
            </w:r>
            <w:r w:rsidRPr="00BA6202">
              <w:rPr>
                <w:rFonts w:cs="B Nazanin" w:hint="eastAsia"/>
                <w:sz w:val="24"/>
                <w:szCs w:val="24"/>
                <w:rtl/>
                <w:lang w:bidi="fa-IR"/>
              </w:rPr>
              <w:t>ر</w:t>
            </w:r>
            <w:r w:rsidRPr="00BA6202">
              <w:rPr>
                <w:rFonts w:cs="B Nazanin" w:hint="cs"/>
                <w:sz w:val="24"/>
                <w:szCs w:val="24"/>
                <w:rtl/>
                <w:lang w:bidi="fa-IR"/>
              </w:rPr>
              <w:t>ی</w:t>
            </w:r>
            <w:r w:rsidRPr="00BA6202">
              <w:rPr>
                <w:rFonts w:cs="B Nazanin" w:hint="eastAsia"/>
                <w:sz w:val="24"/>
                <w:szCs w:val="24"/>
                <w:rtl/>
                <w:lang w:bidi="fa-IR"/>
              </w:rPr>
              <w:t>د</w:t>
            </w:r>
            <w:r w:rsidRPr="00BA6202">
              <w:rPr>
                <w:rFonts w:cs="B Nazanin"/>
                <w:sz w:val="24"/>
                <w:szCs w:val="24"/>
                <w:lang w:bidi="fa-IR"/>
              </w:rPr>
              <w:t>.</w:t>
            </w:r>
          </w:p>
          <w:p w14:paraId="5A574F59" w14:textId="3780EF59" w:rsidR="00BA6202" w:rsidRPr="00BA6202" w:rsidRDefault="00BA6202" w:rsidP="00116E8C">
            <w:pPr>
              <w:pStyle w:val="ListParagraph"/>
              <w:numPr>
                <w:ilvl w:val="0"/>
                <w:numId w:val="17"/>
              </w:numPr>
              <w:bidi/>
              <w:spacing w:line="276" w:lineRule="auto"/>
              <w:jc w:val="both"/>
              <w:rPr>
                <w:rFonts w:cs="B Nazanin"/>
                <w:sz w:val="24"/>
                <w:szCs w:val="24"/>
                <w:rtl/>
                <w:lang w:bidi="fa-IR"/>
              </w:rPr>
            </w:pPr>
            <w:r w:rsidRPr="00BA6202">
              <w:rPr>
                <w:rFonts w:cs="B Nazanin"/>
                <w:sz w:val="24"/>
                <w:szCs w:val="24"/>
                <w:rtl/>
                <w:lang w:bidi="fa-IR"/>
              </w:rPr>
              <w:t>زبان مطالعات را به انگل</w:t>
            </w:r>
            <w:r w:rsidRPr="00BA6202">
              <w:rPr>
                <w:rFonts w:cs="B Nazanin" w:hint="cs"/>
                <w:sz w:val="24"/>
                <w:szCs w:val="24"/>
                <w:rtl/>
                <w:lang w:bidi="fa-IR"/>
              </w:rPr>
              <w:t>ی</w:t>
            </w:r>
            <w:r w:rsidRPr="00BA6202">
              <w:rPr>
                <w:rFonts w:cs="B Nazanin" w:hint="eastAsia"/>
                <w:sz w:val="24"/>
                <w:szCs w:val="24"/>
                <w:rtl/>
                <w:lang w:bidi="fa-IR"/>
              </w:rPr>
              <w:t>س</w:t>
            </w:r>
            <w:r w:rsidRPr="00BA6202">
              <w:rPr>
                <w:rFonts w:cs="B Nazanin" w:hint="cs"/>
                <w:sz w:val="24"/>
                <w:szCs w:val="24"/>
                <w:rtl/>
                <w:lang w:bidi="fa-IR"/>
              </w:rPr>
              <w:t>ی</w:t>
            </w:r>
            <w:r w:rsidRPr="00BA6202">
              <w:rPr>
                <w:rFonts w:cs="B Nazanin"/>
                <w:sz w:val="24"/>
                <w:szCs w:val="24"/>
                <w:rtl/>
                <w:lang w:bidi="fa-IR"/>
              </w:rPr>
              <w:t xml:space="preserve"> محدود کن</w:t>
            </w:r>
            <w:r w:rsidRPr="00BA6202">
              <w:rPr>
                <w:rFonts w:cs="B Nazanin" w:hint="cs"/>
                <w:sz w:val="24"/>
                <w:szCs w:val="24"/>
                <w:rtl/>
                <w:lang w:bidi="fa-IR"/>
              </w:rPr>
              <w:t>ی</w:t>
            </w:r>
            <w:r w:rsidRPr="00BA6202">
              <w:rPr>
                <w:rFonts w:cs="B Nazanin" w:hint="eastAsia"/>
                <w:sz w:val="24"/>
                <w:szCs w:val="24"/>
                <w:rtl/>
                <w:lang w:bidi="fa-IR"/>
              </w:rPr>
              <w:t>د</w:t>
            </w:r>
            <w:r w:rsidRPr="00BA6202">
              <w:rPr>
                <w:rFonts w:cs="B Nazanin"/>
                <w:sz w:val="24"/>
                <w:szCs w:val="24"/>
                <w:rtl/>
                <w:lang w:bidi="fa-IR"/>
              </w:rPr>
              <w:t>. زبان ها</w:t>
            </w:r>
            <w:r w:rsidRPr="00BA6202">
              <w:rPr>
                <w:rFonts w:cs="B Nazanin" w:hint="cs"/>
                <w:sz w:val="24"/>
                <w:szCs w:val="24"/>
                <w:rtl/>
                <w:lang w:bidi="fa-IR"/>
              </w:rPr>
              <w:t>ی</w:t>
            </w:r>
            <w:r w:rsidRPr="00BA6202">
              <w:rPr>
                <w:rFonts w:cs="B Nazanin"/>
                <w:sz w:val="24"/>
                <w:szCs w:val="24"/>
                <w:rtl/>
                <w:lang w:bidi="fa-IR"/>
              </w:rPr>
              <w:t xml:space="preserve"> د</w:t>
            </w:r>
            <w:r w:rsidRPr="00BA6202">
              <w:rPr>
                <w:rFonts w:cs="B Nazanin" w:hint="cs"/>
                <w:sz w:val="24"/>
                <w:szCs w:val="24"/>
                <w:rtl/>
                <w:lang w:bidi="fa-IR"/>
              </w:rPr>
              <w:t>ی</w:t>
            </w:r>
            <w:r w:rsidRPr="00BA6202">
              <w:rPr>
                <w:rFonts w:cs="B Nazanin" w:hint="eastAsia"/>
                <w:sz w:val="24"/>
                <w:szCs w:val="24"/>
                <w:rtl/>
                <w:lang w:bidi="fa-IR"/>
              </w:rPr>
              <w:t>گر</w:t>
            </w:r>
            <w:r w:rsidRPr="00BA6202">
              <w:rPr>
                <w:rFonts w:cs="B Nazanin"/>
                <w:sz w:val="24"/>
                <w:szCs w:val="24"/>
                <w:rtl/>
                <w:lang w:bidi="fa-IR"/>
              </w:rPr>
              <w:t xml:space="preserve"> را فقط در صورت توج</w:t>
            </w:r>
            <w:r w:rsidRPr="00BA6202">
              <w:rPr>
                <w:rFonts w:cs="B Nazanin" w:hint="cs"/>
                <w:sz w:val="24"/>
                <w:szCs w:val="24"/>
                <w:rtl/>
                <w:lang w:bidi="fa-IR"/>
              </w:rPr>
              <w:t>ی</w:t>
            </w:r>
            <w:r w:rsidRPr="00BA6202">
              <w:rPr>
                <w:rFonts w:cs="B Nazanin" w:hint="eastAsia"/>
                <w:sz w:val="24"/>
                <w:szCs w:val="24"/>
                <w:rtl/>
                <w:lang w:bidi="fa-IR"/>
              </w:rPr>
              <w:t>ه</w:t>
            </w:r>
            <w:r w:rsidRPr="00BA6202">
              <w:rPr>
                <w:rFonts w:cs="B Nazanin"/>
                <w:sz w:val="24"/>
                <w:szCs w:val="24"/>
                <w:rtl/>
                <w:lang w:bidi="fa-IR"/>
              </w:rPr>
              <w:t xml:space="preserve"> اضافه کن</w:t>
            </w:r>
            <w:r w:rsidRPr="00BA6202">
              <w:rPr>
                <w:rFonts w:cs="B Nazanin" w:hint="cs"/>
                <w:sz w:val="24"/>
                <w:szCs w:val="24"/>
                <w:rtl/>
                <w:lang w:bidi="fa-IR"/>
              </w:rPr>
              <w:t>ی</w:t>
            </w:r>
            <w:r w:rsidRPr="00BA6202">
              <w:rPr>
                <w:rFonts w:cs="B Nazanin" w:hint="eastAsia"/>
                <w:sz w:val="24"/>
                <w:szCs w:val="24"/>
                <w:rtl/>
                <w:lang w:bidi="fa-IR"/>
              </w:rPr>
              <w:t>د</w:t>
            </w:r>
            <w:r w:rsidRPr="00BA6202">
              <w:rPr>
                <w:rFonts w:cs="B Nazanin"/>
                <w:sz w:val="24"/>
                <w:szCs w:val="24"/>
                <w:lang w:bidi="fa-IR"/>
              </w:rPr>
              <w:t>.</w:t>
            </w:r>
          </w:p>
          <w:p w14:paraId="6BFA4FE3" w14:textId="6FBC9F15" w:rsidR="0027480A" w:rsidRPr="00BA6202" w:rsidRDefault="00BA6202" w:rsidP="00116E8C">
            <w:pPr>
              <w:pStyle w:val="ListParagraph"/>
              <w:numPr>
                <w:ilvl w:val="0"/>
                <w:numId w:val="17"/>
              </w:numPr>
              <w:bidi/>
              <w:spacing w:line="276" w:lineRule="auto"/>
              <w:jc w:val="both"/>
              <w:rPr>
                <w:rFonts w:cs="B Nazanin"/>
                <w:sz w:val="24"/>
                <w:szCs w:val="24"/>
                <w:rtl/>
                <w:lang w:bidi="fa-IR"/>
              </w:rPr>
            </w:pPr>
            <w:r w:rsidRPr="00BA6202">
              <w:rPr>
                <w:rFonts w:cs="B Nazanin" w:hint="cs"/>
                <w:sz w:val="24"/>
                <w:szCs w:val="24"/>
                <w:rtl/>
                <w:lang w:bidi="fa-IR"/>
              </w:rPr>
              <w:t>ی</w:t>
            </w:r>
            <w:r w:rsidRPr="00BA6202">
              <w:rPr>
                <w:rFonts w:cs="B Nazanin" w:hint="eastAsia"/>
                <w:sz w:val="24"/>
                <w:szCs w:val="24"/>
                <w:rtl/>
                <w:lang w:bidi="fa-IR"/>
              </w:rPr>
              <w:t>ک</w:t>
            </w:r>
            <w:r w:rsidRPr="00BA6202">
              <w:rPr>
                <w:rFonts w:cs="B Nazanin"/>
                <w:sz w:val="24"/>
                <w:szCs w:val="24"/>
                <w:rtl/>
                <w:lang w:bidi="fa-IR"/>
              </w:rPr>
              <w:t xml:space="preserve"> رو</w:t>
            </w:r>
            <w:r w:rsidRPr="00BA6202">
              <w:rPr>
                <w:rFonts w:cs="B Nazanin" w:hint="cs"/>
                <w:sz w:val="24"/>
                <w:szCs w:val="24"/>
                <w:rtl/>
                <w:lang w:bidi="fa-IR"/>
              </w:rPr>
              <w:t>ی</w:t>
            </w:r>
            <w:r w:rsidRPr="00BA6202">
              <w:rPr>
                <w:rFonts w:cs="B Nazanin" w:hint="eastAsia"/>
                <w:sz w:val="24"/>
                <w:szCs w:val="24"/>
                <w:rtl/>
                <w:lang w:bidi="fa-IR"/>
              </w:rPr>
              <w:t>کرد</w:t>
            </w:r>
            <w:r w:rsidRPr="00BA6202">
              <w:rPr>
                <w:rFonts w:cs="B Nazanin"/>
                <w:sz w:val="24"/>
                <w:szCs w:val="24"/>
                <w:rtl/>
                <w:lang w:bidi="fa-IR"/>
              </w:rPr>
              <w:t xml:space="preserve"> گام به گام (از لحاظ ک</w:t>
            </w:r>
            <w:r w:rsidRPr="00BA6202">
              <w:rPr>
                <w:rFonts w:cs="B Nazanin" w:hint="cs"/>
                <w:sz w:val="24"/>
                <w:szCs w:val="24"/>
                <w:rtl/>
                <w:lang w:bidi="fa-IR"/>
              </w:rPr>
              <w:t>ی</w:t>
            </w:r>
            <w:r w:rsidRPr="00BA6202">
              <w:rPr>
                <w:rFonts w:cs="B Nazanin" w:hint="eastAsia"/>
                <w:sz w:val="24"/>
                <w:szCs w:val="24"/>
                <w:rtl/>
                <w:lang w:bidi="fa-IR"/>
              </w:rPr>
              <w:t>ف</w:t>
            </w:r>
            <w:r w:rsidRPr="00BA6202">
              <w:rPr>
                <w:rFonts w:cs="B Nazanin" w:hint="cs"/>
                <w:sz w:val="24"/>
                <w:szCs w:val="24"/>
                <w:rtl/>
                <w:lang w:bidi="fa-IR"/>
              </w:rPr>
              <w:t>ی</w:t>
            </w:r>
            <w:r w:rsidRPr="00BA6202">
              <w:rPr>
                <w:rFonts w:cs="B Nazanin" w:hint="eastAsia"/>
                <w:sz w:val="24"/>
                <w:szCs w:val="24"/>
                <w:rtl/>
                <w:lang w:bidi="fa-IR"/>
              </w:rPr>
              <w:t>ت</w:t>
            </w:r>
            <w:r w:rsidRPr="00BA6202">
              <w:rPr>
                <w:rFonts w:cs="B Nazanin"/>
                <w:sz w:val="24"/>
                <w:szCs w:val="24"/>
                <w:rtl/>
                <w:lang w:bidi="fa-IR"/>
              </w:rPr>
              <w:t xml:space="preserve"> متدولوژ</w:t>
            </w:r>
            <w:r w:rsidRPr="00BA6202">
              <w:rPr>
                <w:rFonts w:cs="B Nazanin" w:hint="cs"/>
                <w:sz w:val="24"/>
                <w:szCs w:val="24"/>
                <w:rtl/>
                <w:lang w:bidi="fa-IR"/>
              </w:rPr>
              <w:t>ی</w:t>
            </w:r>
            <w:r w:rsidRPr="00BA6202">
              <w:rPr>
                <w:rFonts w:cs="B Nazanin" w:hint="eastAsia"/>
                <w:sz w:val="24"/>
                <w:szCs w:val="24"/>
                <w:rtl/>
                <w:lang w:bidi="fa-IR"/>
              </w:rPr>
              <w:t>ک</w:t>
            </w:r>
            <w:r w:rsidRPr="00BA6202">
              <w:rPr>
                <w:rFonts w:cs="B Nazanin" w:hint="cs"/>
                <w:sz w:val="24"/>
                <w:szCs w:val="24"/>
                <w:rtl/>
                <w:lang w:bidi="fa-IR"/>
              </w:rPr>
              <w:t>ی</w:t>
            </w:r>
            <w:r w:rsidRPr="00BA6202">
              <w:rPr>
                <w:rFonts w:cs="B Nazanin"/>
                <w:sz w:val="24"/>
                <w:szCs w:val="24"/>
                <w:rtl/>
                <w:lang w:bidi="fa-IR"/>
              </w:rPr>
              <w:t xml:space="preserve"> مطالعات) را برا</w:t>
            </w:r>
            <w:r w:rsidRPr="00BA6202">
              <w:rPr>
                <w:rFonts w:cs="B Nazanin" w:hint="cs"/>
                <w:sz w:val="24"/>
                <w:szCs w:val="24"/>
                <w:rtl/>
                <w:lang w:bidi="fa-IR"/>
              </w:rPr>
              <w:t>ی</w:t>
            </w:r>
            <w:r w:rsidRPr="00BA6202">
              <w:rPr>
                <w:rFonts w:cs="B Nazanin"/>
                <w:sz w:val="24"/>
                <w:szCs w:val="24"/>
                <w:rtl/>
                <w:lang w:bidi="fa-IR"/>
              </w:rPr>
              <w:t xml:space="preserve"> انتخاب مطالعات در نظر بگ</w:t>
            </w:r>
            <w:r w:rsidRPr="00BA6202">
              <w:rPr>
                <w:rFonts w:cs="B Nazanin" w:hint="cs"/>
                <w:sz w:val="24"/>
                <w:szCs w:val="24"/>
                <w:rtl/>
                <w:lang w:bidi="fa-IR"/>
              </w:rPr>
              <w:t>ی</w:t>
            </w:r>
            <w:r w:rsidRPr="00BA6202">
              <w:rPr>
                <w:rFonts w:cs="B Nazanin" w:hint="eastAsia"/>
                <w:sz w:val="24"/>
                <w:szCs w:val="24"/>
                <w:rtl/>
                <w:lang w:bidi="fa-IR"/>
              </w:rPr>
              <w:t>ر</w:t>
            </w:r>
            <w:r w:rsidRPr="00BA6202">
              <w:rPr>
                <w:rFonts w:cs="B Nazanin" w:hint="cs"/>
                <w:sz w:val="24"/>
                <w:szCs w:val="24"/>
                <w:rtl/>
                <w:lang w:bidi="fa-IR"/>
              </w:rPr>
              <w:t>ی</w:t>
            </w:r>
            <w:r w:rsidRPr="00BA6202">
              <w:rPr>
                <w:rFonts w:cs="B Nazanin" w:hint="eastAsia"/>
                <w:sz w:val="24"/>
                <w:szCs w:val="24"/>
                <w:rtl/>
                <w:lang w:bidi="fa-IR"/>
              </w:rPr>
              <w:t>د</w:t>
            </w:r>
            <w:r w:rsidRPr="00BA6202">
              <w:rPr>
                <w:rFonts w:cs="B Nazanin"/>
                <w:sz w:val="24"/>
                <w:szCs w:val="24"/>
                <w:rtl/>
                <w:lang w:bidi="fa-IR"/>
              </w:rPr>
              <w:t xml:space="preserve"> </w:t>
            </w:r>
            <w:r>
              <w:rPr>
                <w:rFonts w:ascii="Cambria Math" w:eastAsia="Calibri" w:hAnsi="Cambria Math" w:cs="B Nazanin"/>
                <w:color w:val="000000"/>
                <w:sz w:val="21"/>
                <w:szCs w:val="21"/>
              </w:rPr>
              <w:fldChar w:fldCharType="begin"/>
            </w:r>
            <w:r w:rsidR="007F6241">
              <w:rPr>
                <w:rFonts w:ascii="Cambria Math" w:eastAsia="Calibri" w:hAnsi="Cambria Math" w:cs="B Nazanin"/>
                <w:color w:val="000000"/>
                <w:sz w:val="21"/>
                <w:szCs w:val="21"/>
              </w:rPr>
              <w:instrText xml:space="preserve"> ADDIN EN.CITE &lt;EndNote&gt;&lt;Cite&gt;&lt;Author&gt;Garritty&lt;/Author&gt;&lt;Year&gt;2021&lt;/Year&gt;&lt;RecNum&gt;78&lt;/RecNum&gt;&lt;DisplayText&gt;(22)&lt;/DisplayText&gt;&lt;record&gt;&lt;rec-number&gt;78&lt;/rec-number&gt;&lt;foreign-keys&gt;&lt;key app="EN" db-id="xfrvvzral000xlet0r3xdd9mttepffwp52xs" timestamp="1691395089"&gt;78&lt;/key&gt;&lt;/foreign-keys&gt;&lt;ref-type name="Journal Article"&gt;17&lt;/ref-type&gt;&lt;contributors&gt;&lt;authors&gt;&lt;author&gt;Garritty, Chantelle&lt;/author&gt;&lt;author&gt;Gartlehner, Gerald&lt;/author&gt;&lt;author&gt;Nussbaumer-Streit, Barbara&lt;/author&gt;&lt;author&gt;King, Valerie J&lt;/author&gt;&lt;author&gt;Hamel, Candyce&lt;/author&gt;&lt;author&gt;Kamel, Chris&lt;/author&gt;&lt;author&gt;Affengruber, Lisa&lt;/author&gt;&lt;author&gt;Stevens, Adrienne&lt;/author&gt;&lt;/authors&gt;&lt;/contributors&gt;&lt;titles&gt;&lt;title&gt;Cochrane Rapid Reviews Methods Group offers evidence-informed guidance to conduct rapid reviews&lt;/title&gt;&lt;secondary-title&gt;Journal of clinical epidemiology&lt;/secondary-title&gt;&lt;/titles&gt;&lt;periodical&gt;&lt;full-title&gt;J Clin Epidemiol&lt;/full-title&gt;&lt;abbr-1&gt;Journal of clinical epidemiology&lt;/abbr-1&gt;&lt;/periodical&gt;&lt;pages&gt;13-22&lt;/pages&gt;&lt;volume&gt;130&lt;/volume&gt;&lt;dates&gt;&lt;year&gt;2021&lt;/year&gt;&lt;/dates&gt;&lt;isbn&gt;0895-4356&lt;/isbn&gt;&lt;urls&gt;&lt;/urls&gt;&lt;/record&gt;&lt;/Cite&gt;&lt;/EndNote&gt;</w:instrText>
            </w:r>
            <w:r>
              <w:rPr>
                <w:rFonts w:ascii="Cambria Math" w:eastAsia="Calibri" w:hAnsi="Cambria Math" w:cs="B Nazanin"/>
                <w:color w:val="000000"/>
                <w:sz w:val="21"/>
                <w:szCs w:val="21"/>
              </w:rPr>
              <w:fldChar w:fldCharType="separate"/>
            </w:r>
            <w:r w:rsidR="007F6241">
              <w:rPr>
                <w:rFonts w:ascii="Cambria Math" w:eastAsia="Calibri" w:hAnsi="Cambria Math" w:cs="B Nazanin"/>
                <w:noProof/>
                <w:color w:val="000000"/>
                <w:sz w:val="21"/>
                <w:szCs w:val="21"/>
              </w:rPr>
              <w:t>(22)</w:t>
            </w:r>
            <w:r>
              <w:rPr>
                <w:rFonts w:ascii="Cambria Math" w:eastAsia="Calibri" w:hAnsi="Cambria Math" w:cs="B Nazanin"/>
                <w:color w:val="000000"/>
                <w:sz w:val="21"/>
                <w:szCs w:val="21"/>
              </w:rPr>
              <w:fldChar w:fldCharType="end"/>
            </w:r>
            <w:r>
              <w:rPr>
                <w:rFonts w:ascii="Cambria Math" w:eastAsia="Calibri" w:hAnsi="Cambria Math" w:cs="B Nazanin" w:hint="cs"/>
                <w:color w:val="000000"/>
                <w:sz w:val="21"/>
                <w:szCs w:val="21"/>
                <w:rtl/>
                <w:lang w:bidi="fa-IR"/>
              </w:rPr>
              <w:t>.</w:t>
            </w:r>
          </w:p>
          <w:p w14:paraId="1FBC6B3C" w14:textId="063CEE69" w:rsidR="00303C7A" w:rsidRDefault="00303C7A" w:rsidP="00116E8C">
            <w:pPr>
              <w:bidi/>
              <w:spacing w:after="160" w:line="276" w:lineRule="auto"/>
              <w:jc w:val="both"/>
              <w:rPr>
                <w:color w:val="00B050"/>
                <w:rtl/>
              </w:rPr>
            </w:pPr>
            <w:r>
              <w:rPr>
                <w:rFonts w:cs="B Nazanin" w:hint="cs"/>
                <w:sz w:val="24"/>
                <w:szCs w:val="24"/>
                <w:rtl/>
                <w:lang w:bidi="fa-IR"/>
              </w:rPr>
              <w:t>مراحل مشارکت ذینفعان در جدول زیر شرح داده شده است</w:t>
            </w:r>
            <w:r w:rsidR="00B16303">
              <w:rPr>
                <w:rFonts w:cs="B Nazanin" w:hint="cs"/>
                <w:sz w:val="24"/>
                <w:szCs w:val="24"/>
                <w:rtl/>
                <w:lang w:bidi="fa-IR"/>
              </w:rPr>
              <w:t xml:space="preserve"> </w:t>
            </w:r>
            <w:r w:rsidR="00B16303">
              <w:rPr>
                <w:color w:val="00B050"/>
              </w:rPr>
              <w:t xml:space="preserve"> </w:t>
            </w:r>
            <w:r w:rsidR="00B16303">
              <w:rPr>
                <w:color w:val="00B050"/>
              </w:rPr>
              <w:fldChar w:fldCharType="begin"/>
            </w:r>
            <w:r w:rsidR="008E2BF8">
              <w:rPr>
                <w:color w:val="00B050"/>
              </w:rPr>
              <w:instrText xml:space="preserve"> 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Organization&lt;/publisher&gt;&lt;isbn&gt;9241512768&lt;/isbn&gt;&lt;urls&gt;&lt;/urls&gt;&lt;/record&gt;&lt;/Cite&gt;&lt;/EndNote&gt;</w:instrText>
            </w:r>
            <w:r w:rsidR="00B16303">
              <w:rPr>
                <w:color w:val="00B050"/>
              </w:rPr>
              <w:fldChar w:fldCharType="separate"/>
            </w:r>
            <w:r w:rsidR="008E2BF8">
              <w:rPr>
                <w:noProof/>
                <w:color w:val="00B050"/>
              </w:rPr>
              <w:t>(1)</w:t>
            </w:r>
            <w:r w:rsidR="00B16303">
              <w:rPr>
                <w:color w:val="00B050"/>
              </w:rPr>
              <w:fldChar w:fldCharType="end"/>
            </w:r>
            <w:r w:rsidR="00B16303">
              <w:rPr>
                <w:rFonts w:hint="cs"/>
                <w:color w:val="00B050"/>
                <w:rtl/>
              </w:rPr>
              <w:t>:</w:t>
            </w:r>
          </w:p>
          <w:p w14:paraId="76F4ED74" w14:textId="6EB2FBD7" w:rsidR="003F4173" w:rsidRPr="003F4173" w:rsidRDefault="003F4173" w:rsidP="00116E8C">
            <w:pPr>
              <w:pStyle w:val="Caption"/>
              <w:keepNext/>
              <w:bidi/>
              <w:jc w:val="both"/>
              <w:rPr>
                <w:rFonts w:cs="B Nazanin"/>
                <w:i w:val="0"/>
                <w:iCs w:val="0"/>
                <w:color w:val="auto"/>
                <w:sz w:val="24"/>
                <w:szCs w:val="24"/>
                <w:lang w:bidi="fa-IR"/>
              </w:rPr>
            </w:pPr>
            <w:bookmarkStart w:id="34" w:name="_Toc141782741"/>
            <w:bookmarkStart w:id="35" w:name="_Toc145852098"/>
            <w:r w:rsidRPr="003F4173">
              <w:rPr>
                <w:rFonts w:cs="B Nazanin"/>
                <w:i w:val="0"/>
                <w:iCs w:val="0"/>
                <w:color w:val="auto"/>
                <w:sz w:val="24"/>
                <w:szCs w:val="24"/>
                <w:rtl/>
                <w:lang w:bidi="fa-IR"/>
              </w:rPr>
              <w:t>جدول</w:t>
            </w:r>
            <w:r w:rsidRPr="003F4173">
              <w:rPr>
                <w:rFonts w:cs="B Nazanin"/>
                <w:i w:val="0"/>
                <w:iCs w:val="0"/>
                <w:color w:val="auto"/>
                <w:sz w:val="24"/>
                <w:szCs w:val="24"/>
                <w:lang w:bidi="fa-IR"/>
              </w:rPr>
              <w:t xml:space="preserve"> </w:t>
            </w:r>
            <w:r w:rsidRPr="003F4173">
              <w:rPr>
                <w:rFonts w:cs="B Nazanin"/>
                <w:i w:val="0"/>
                <w:iCs w:val="0"/>
                <w:color w:val="auto"/>
                <w:sz w:val="24"/>
                <w:szCs w:val="24"/>
                <w:lang w:bidi="fa-IR"/>
              </w:rPr>
              <w:fldChar w:fldCharType="begin"/>
            </w:r>
            <w:r w:rsidRPr="003F4173">
              <w:rPr>
                <w:rFonts w:cs="B Nazanin"/>
                <w:i w:val="0"/>
                <w:iCs w:val="0"/>
                <w:color w:val="auto"/>
                <w:sz w:val="24"/>
                <w:szCs w:val="24"/>
                <w:lang w:bidi="fa-IR"/>
              </w:rPr>
              <w:instrText xml:space="preserve"> SEQ </w:instrText>
            </w:r>
            <w:r w:rsidRPr="003F4173">
              <w:rPr>
                <w:rFonts w:cs="B Nazanin"/>
                <w:i w:val="0"/>
                <w:iCs w:val="0"/>
                <w:color w:val="auto"/>
                <w:sz w:val="24"/>
                <w:szCs w:val="24"/>
                <w:rtl/>
                <w:lang w:bidi="fa-IR"/>
              </w:rPr>
              <w:instrText>جدول</w:instrText>
            </w:r>
            <w:r w:rsidRPr="003F4173">
              <w:rPr>
                <w:rFonts w:cs="B Nazanin"/>
                <w:i w:val="0"/>
                <w:iCs w:val="0"/>
                <w:color w:val="auto"/>
                <w:sz w:val="24"/>
                <w:szCs w:val="24"/>
                <w:lang w:bidi="fa-IR"/>
              </w:rPr>
              <w:instrText xml:space="preserve"> \* ARABIC </w:instrText>
            </w:r>
            <w:r w:rsidRPr="003F4173">
              <w:rPr>
                <w:rFonts w:cs="B Nazanin"/>
                <w:i w:val="0"/>
                <w:iCs w:val="0"/>
                <w:color w:val="auto"/>
                <w:sz w:val="24"/>
                <w:szCs w:val="24"/>
                <w:lang w:bidi="fa-IR"/>
              </w:rPr>
              <w:fldChar w:fldCharType="separate"/>
            </w:r>
            <w:r w:rsidR="00721128">
              <w:rPr>
                <w:rFonts w:cs="B Nazanin"/>
                <w:i w:val="0"/>
                <w:iCs w:val="0"/>
                <w:noProof/>
                <w:color w:val="auto"/>
                <w:sz w:val="24"/>
                <w:szCs w:val="24"/>
                <w:lang w:bidi="fa-IR"/>
              </w:rPr>
              <w:t>5</w:t>
            </w:r>
            <w:r w:rsidRPr="003F4173">
              <w:rPr>
                <w:rFonts w:cs="B Nazanin"/>
                <w:i w:val="0"/>
                <w:iCs w:val="0"/>
                <w:color w:val="auto"/>
                <w:sz w:val="24"/>
                <w:szCs w:val="24"/>
                <w:lang w:bidi="fa-IR"/>
              </w:rPr>
              <w:fldChar w:fldCharType="end"/>
            </w:r>
            <w:r w:rsidRPr="003F4173">
              <w:rPr>
                <w:rFonts w:cs="B Nazanin" w:hint="cs"/>
                <w:i w:val="0"/>
                <w:iCs w:val="0"/>
                <w:color w:val="auto"/>
                <w:sz w:val="24"/>
                <w:szCs w:val="24"/>
                <w:rtl/>
                <w:lang w:bidi="fa-IR"/>
              </w:rPr>
              <w:t xml:space="preserve"> </w:t>
            </w:r>
            <w:r w:rsidRPr="003F4173">
              <w:rPr>
                <w:rFonts w:cs="B Nazanin"/>
                <w:i w:val="0"/>
                <w:iCs w:val="0"/>
                <w:color w:val="auto"/>
                <w:sz w:val="24"/>
                <w:szCs w:val="24"/>
                <w:rtl/>
                <w:lang w:bidi="fa-IR"/>
              </w:rPr>
              <w:t>مراحل مشارکت ذ</w:t>
            </w:r>
            <w:r w:rsidRPr="003F4173">
              <w:rPr>
                <w:rFonts w:cs="B Nazanin" w:hint="cs"/>
                <w:i w:val="0"/>
                <w:iCs w:val="0"/>
                <w:color w:val="auto"/>
                <w:sz w:val="24"/>
                <w:szCs w:val="24"/>
                <w:rtl/>
                <w:lang w:bidi="fa-IR"/>
              </w:rPr>
              <w:t>ی</w:t>
            </w:r>
            <w:r w:rsidRPr="003F4173">
              <w:rPr>
                <w:rFonts w:cs="B Nazanin" w:hint="eastAsia"/>
                <w:i w:val="0"/>
                <w:iCs w:val="0"/>
                <w:color w:val="auto"/>
                <w:sz w:val="24"/>
                <w:szCs w:val="24"/>
                <w:rtl/>
                <w:lang w:bidi="fa-IR"/>
              </w:rPr>
              <w:t>نفعان</w:t>
            </w:r>
            <w:r w:rsidRPr="003F4173">
              <w:rPr>
                <w:rFonts w:cs="B Nazanin"/>
                <w:i w:val="0"/>
                <w:iCs w:val="0"/>
                <w:color w:val="auto"/>
                <w:sz w:val="24"/>
                <w:szCs w:val="24"/>
                <w:rtl/>
                <w:lang w:bidi="fa-IR"/>
              </w:rPr>
              <w:t xml:space="preserve"> در مرورها</w:t>
            </w:r>
            <w:r w:rsidRPr="003F4173">
              <w:rPr>
                <w:rFonts w:cs="B Nazanin" w:hint="cs"/>
                <w:i w:val="0"/>
                <w:iCs w:val="0"/>
                <w:color w:val="auto"/>
                <w:sz w:val="24"/>
                <w:szCs w:val="24"/>
                <w:rtl/>
                <w:lang w:bidi="fa-IR"/>
              </w:rPr>
              <w:t>ی</w:t>
            </w:r>
            <w:r w:rsidRPr="003F4173">
              <w:rPr>
                <w:rFonts w:cs="B Nazanin"/>
                <w:i w:val="0"/>
                <w:iCs w:val="0"/>
                <w:color w:val="auto"/>
                <w:sz w:val="24"/>
                <w:szCs w:val="24"/>
                <w:rtl/>
                <w:lang w:bidi="fa-IR"/>
              </w:rPr>
              <w:t xml:space="preserve"> سر</w:t>
            </w:r>
            <w:r w:rsidRPr="003F4173">
              <w:rPr>
                <w:rFonts w:cs="B Nazanin" w:hint="cs"/>
                <w:i w:val="0"/>
                <w:iCs w:val="0"/>
                <w:color w:val="auto"/>
                <w:sz w:val="24"/>
                <w:szCs w:val="24"/>
                <w:rtl/>
                <w:lang w:bidi="fa-IR"/>
              </w:rPr>
              <w:t>ی</w:t>
            </w:r>
            <w:r w:rsidRPr="003F4173">
              <w:rPr>
                <w:rFonts w:cs="B Nazanin" w:hint="eastAsia"/>
                <w:i w:val="0"/>
                <w:iCs w:val="0"/>
                <w:color w:val="auto"/>
                <w:sz w:val="24"/>
                <w:szCs w:val="24"/>
                <w:rtl/>
                <w:lang w:bidi="fa-IR"/>
              </w:rPr>
              <w:t>ع</w:t>
            </w:r>
            <w:bookmarkEnd w:id="34"/>
            <w:bookmarkEnd w:id="35"/>
          </w:p>
          <w:tbl>
            <w:tblPr>
              <w:tblStyle w:val="TableGrid"/>
              <w:tblW w:w="0" w:type="auto"/>
              <w:jc w:val="center"/>
              <w:tblInd w:w="0" w:type="dxa"/>
              <w:tblLayout w:type="fixed"/>
              <w:tblLook w:val="04A0" w:firstRow="1" w:lastRow="0" w:firstColumn="1" w:lastColumn="0" w:noHBand="0" w:noVBand="1"/>
            </w:tblPr>
            <w:tblGrid>
              <w:gridCol w:w="3022"/>
              <w:gridCol w:w="3055"/>
              <w:gridCol w:w="3057"/>
            </w:tblGrid>
            <w:tr w:rsidR="00B16303" w14:paraId="3A17E3CB" w14:textId="77777777" w:rsidTr="009231A7">
              <w:trPr>
                <w:jc w:val="center"/>
              </w:trPr>
              <w:tc>
                <w:tcPr>
                  <w:tcW w:w="3022" w:type="dxa"/>
                  <w:tcBorders>
                    <w:top w:val="single" w:sz="4" w:space="0" w:color="auto"/>
                    <w:left w:val="single" w:sz="4" w:space="0" w:color="auto"/>
                    <w:bottom w:val="single" w:sz="4" w:space="0" w:color="auto"/>
                    <w:right w:val="single" w:sz="4" w:space="0" w:color="auto"/>
                  </w:tcBorders>
                  <w:hideMark/>
                </w:tcPr>
                <w:p w14:paraId="40869E28" w14:textId="77777777" w:rsidR="00B16303" w:rsidRDefault="00B16303" w:rsidP="00116E8C">
                  <w:pPr>
                    <w:bidi/>
                    <w:jc w:val="both"/>
                    <w:rPr>
                      <w:rFonts w:cs="B Nazanin"/>
                    </w:rPr>
                  </w:pPr>
                  <w:r>
                    <w:rPr>
                      <w:rFonts w:cs="B Nazanin" w:hint="cs"/>
                      <w:rtl/>
                    </w:rPr>
                    <w:t>در مرحله نهایی مرور سریع</w:t>
                  </w:r>
                </w:p>
              </w:tc>
              <w:tc>
                <w:tcPr>
                  <w:tcW w:w="3055" w:type="dxa"/>
                  <w:tcBorders>
                    <w:top w:val="single" w:sz="4" w:space="0" w:color="auto"/>
                    <w:left w:val="single" w:sz="4" w:space="0" w:color="auto"/>
                    <w:bottom w:val="single" w:sz="4" w:space="0" w:color="auto"/>
                    <w:right w:val="single" w:sz="4" w:space="0" w:color="auto"/>
                  </w:tcBorders>
                  <w:hideMark/>
                </w:tcPr>
                <w:p w14:paraId="076E42F2" w14:textId="77777777" w:rsidR="00B16303" w:rsidRDefault="00B16303" w:rsidP="00116E8C">
                  <w:pPr>
                    <w:bidi/>
                    <w:jc w:val="both"/>
                    <w:rPr>
                      <w:rFonts w:cs="B Nazanin"/>
                    </w:rPr>
                  </w:pPr>
                  <w:r>
                    <w:rPr>
                      <w:rFonts w:cs="B Nazanin" w:hint="cs"/>
                      <w:rtl/>
                    </w:rPr>
                    <w:t>در مرحله انجام مرور سریع</w:t>
                  </w:r>
                </w:p>
              </w:tc>
              <w:tc>
                <w:tcPr>
                  <w:tcW w:w="3057" w:type="dxa"/>
                  <w:tcBorders>
                    <w:top w:val="single" w:sz="4" w:space="0" w:color="auto"/>
                    <w:left w:val="single" w:sz="4" w:space="0" w:color="auto"/>
                    <w:bottom w:val="single" w:sz="4" w:space="0" w:color="auto"/>
                    <w:right w:val="single" w:sz="4" w:space="0" w:color="auto"/>
                  </w:tcBorders>
                  <w:hideMark/>
                </w:tcPr>
                <w:p w14:paraId="2C0AEC4C" w14:textId="77777777" w:rsidR="00B16303" w:rsidRDefault="00B16303" w:rsidP="00116E8C">
                  <w:pPr>
                    <w:bidi/>
                    <w:jc w:val="both"/>
                    <w:rPr>
                      <w:rFonts w:cs="B Nazanin"/>
                    </w:rPr>
                  </w:pPr>
                  <w:r>
                    <w:rPr>
                      <w:rFonts w:cs="B Nazanin" w:hint="cs"/>
                      <w:rtl/>
                    </w:rPr>
                    <w:t>در مرحله آغاز و برنامه ریزی مرور سریع</w:t>
                  </w:r>
                </w:p>
              </w:tc>
            </w:tr>
            <w:tr w:rsidR="00B16303" w14:paraId="778E008C" w14:textId="77777777" w:rsidTr="009231A7">
              <w:trPr>
                <w:jc w:val="center"/>
              </w:trPr>
              <w:tc>
                <w:tcPr>
                  <w:tcW w:w="3022" w:type="dxa"/>
                  <w:tcBorders>
                    <w:top w:val="single" w:sz="4" w:space="0" w:color="auto"/>
                    <w:left w:val="single" w:sz="4" w:space="0" w:color="auto"/>
                    <w:bottom w:val="single" w:sz="4" w:space="0" w:color="auto"/>
                    <w:right w:val="single" w:sz="4" w:space="0" w:color="auto"/>
                  </w:tcBorders>
                  <w:hideMark/>
                </w:tcPr>
                <w:p w14:paraId="418AC7D3" w14:textId="77777777" w:rsidR="00B16303" w:rsidRDefault="00B16303" w:rsidP="00116E8C">
                  <w:pPr>
                    <w:bidi/>
                    <w:jc w:val="both"/>
                    <w:rPr>
                      <w:rFonts w:cs="B Nazanin"/>
                    </w:rPr>
                  </w:pPr>
                  <w:r>
                    <w:rPr>
                      <w:rFonts w:cs="B Nazanin" w:hint="cs"/>
                      <w:rtl/>
                    </w:rPr>
                    <w:t>تعیین پیام های کلیدی گزارش و سایر فعالیت های ترجمان دانش</w:t>
                  </w:r>
                </w:p>
              </w:tc>
              <w:tc>
                <w:tcPr>
                  <w:tcW w:w="3055" w:type="dxa"/>
                  <w:tcBorders>
                    <w:top w:val="single" w:sz="4" w:space="0" w:color="auto"/>
                    <w:left w:val="single" w:sz="4" w:space="0" w:color="auto"/>
                    <w:bottom w:val="single" w:sz="4" w:space="0" w:color="auto"/>
                    <w:right w:val="single" w:sz="4" w:space="0" w:color="auto"/>
                  </w:tcBorders>
                  <w:hideMark/>
                </w:tcPr>
                <w:p w14:paraId="0420C4C5" w14:textId="77777777" w:rsidR="00B16303" w:rsidRDefault="00B16303" w:rsidP="00116E8C">
                  <w:pPr>
                    <w:pStyle w:val="ListParagraph"/>
                    <w:numPr>
                      <w:ilvl w:val="0"/>
                      <w:numId w:val="14"/>
                    </w:numPr>
                    <w:bidi/>
                    <w:jc w:val="both"/>
                    <w:rPr>
                      <w:rFonts w:cs="B Nazanin"/>
                    </w:rPr>
                  </w:pPr>
                  <w:r>
                    <w:rPr>
                      <w:rFonts w:cs="B Nazanin" w:hint="cs"/>
                      <w:rtl/>
                    </w:rPr>
                    <w:t>انتخاب مطالعات بر اساس معیارهای ورود و تهیه راهنمایی برای شناسایی مقالاتی که معیارهای ورود را شامل می شوند</w:t>
                  </w:r>
                </w:p>
                <w:p w14:paraId="7829683E" w14:textId="77777777" w:rsidR="00B16303" w:rsidRDefault="00B16303" w:rsidP="00116E8C">
                  <w:pPr>
                    <w:pStyle w:val="ListParagraph"/>
                    <w:numPr>
                      <w:ilvl w:val="0"/>
                      <w:numId w:val="14"/>
                    </w:numPr>
                    <w:bidi/>
                    <w:jc w:val="both"/>
                    <w:rPr>
                      <w:rFonts w:cs="B Nazanin"/>
                    </w:rPr>
                  </w:pPr>
                  <w:r>
                    <w:rPr>
                      <w:rFonts w:cs="B Nazanin" w:hint="cs"/>
                      <w:rtl/>
                    </w:rPr>
                    <w:t>استخراج داده ها، یا مشارکت در استخراج داده ها یا تعیین عناصری که باید از مقالات استخراج شوند</w:t>
                  </w:r>
                </w:p>
                <w:p w14:paraId="679118F1" w14:textId="77777777" w:rsidR="00B16303" w:rsidRDefault="00B16303" w:rsidP="00116E8C">
                  <w:pPr>
                    <w:pStyle w:val="ListParagraph"/>
                    <w:numPr>
                      <w:ilvl w:val="0"/>
                      <w:numId w:val="14"/>
                    </w:numPr>
                    <w:bidi/>
                    <w:jc w:val="both"/>
                    <w:rPr>
                      <w:rFonts w:cs="B Nazanin"/>
                    </w:rPr>
                  </w:pPr>
                  <w:r>
                    <w:rPr>
                      <w:rFonts w:cs="B Nazanin" w:hint="cs"/>
                      <w:rtl/>
                    </w:rPr>
                    <w:t>تهیه راهنمای آنالیز و سنتز نتایج مقالات استخراج شده</w:t>
                  </w:r>
                </w:p>
                <w:p w14:paraId="4476D0A8" w14:textId="77777777" w:rsidR="00B16303" w:rsidRDefault="00B16303" w:rsidP="00116E8C">
                  <w:pPr>
                    <w:pStyle w:val="ListParagraph"/>
                    <w:numPr>
                      <w:ilvl w:val="0"/>
                      <w:numId w:val="14"/>
                    </w:numPr>
                    <w:bidi/>
                    <w:jc w:val="both"/>
                    <w:rPr>
                      <w:rFonts w:cs="B Nazanin"/>
                    </w:rPr>
                  </w:pPr>
                  <w:r>
                    <w:rPr>
                      <w:rFonts w:cs="B Nazanin" w:hint="cs"/>
                      <w:rtl/>
                    </w:rPr>
                    <w:t>تفسیر نتایج؛ و/ یا</w:t>
                  </w:r>
                </w:p>
                <w:p w14:paraId="1D2FA795" w14:textId="77777777" w:rsidR="00B16303" w:rsidRDefault="00B16303" w:rsidP="00116E8C">
                  <w:pPr>
                    <w:pStyle w:val="ListParagraph"/>
                    <w:numPr>
                      <w:ilvl w:val="0"/>
                      <w:numId w:val="14"/>
                    </w:numPr>
                    <w:bidi/>
                    <w:jc w:val="both"/>
                    <w:rPr>
                      <w:rFonts w:cs="B Nazanin"/>
                    </w:rPr>
                  </w:pPr>
                  <w:r>
                    <w:rPr>
                      <w:rFonts w:cs="B Nazanin" w:hint="cs"/>
                      <w:rtl/>
                    </w:rPr>
                    <w:lastRenderedPageBreak/>
                    <w:t>تهیه پیش نویس گزارش نتایج یا بازنگری آن</w:t>
                  </w:r>
                </w:p>
              </w:tc>
              <w:tc>
                <w:tcPr>
                  <w:tcW w:w="3057" w:type="dxa"/>
                  <w:tcBorders>
                    <w:top w:val="single" w:sz="4" w:space="0" w:color="auto"/>
                    <w:left w:val="single" w:sz="4" w:space="0" w:color="auto"/>
                    <w:bottom w:val="single" w:sz="4" w:space="0" w:color="auto"/>
                    <w:right w:val="single" w:sz="4" w:space="0" w:color="auto"/>
                  </w:tcBorders>
                </w:tcPr>
                <w:p w14:paraId="483CBDD8" w14:textId="77777777" w:rsidR="00B16303" w:rsidRDefault="00B16303" w:rsidP="00116E8C">
                  <w:pPr>
                    <w:pStyle w:val="ListParagraph"/>
                    <w:numPr>
                      <w:ilvl w:val="0"/>
                      <w:numId w:val="14"/>
                    </w:numPr>
                    <w:bidi/>
                    <w:jc w:val="both"/>
                    <w:rPr>
                      <w:rFonts w:cs="B Nazanin"/>
                    </w:rPr>
                  </w:pPr>
                  <w:r>
                    <w:rPr>
                      <w:rFonts w:cs="B Nazanin" w:hint="cs"/>
                      <w:rtl/>
                      <w:lang w:bidi="fa-IR"/>
                    </w:rPr>
                    <w:lastRenderedPageBreak/>
                    <w:t>انتخاب موضوع</w:t>
                  </w:r>
                </w:p>
                <w:p w14:paraId="5D4BE295" w14:textId="77777777" w:rsidR="00B16303" w:rsidRDefault="00B16303" w:rsidP="00116E8C">
                  <w:pPr>
                    <w:pStyle w:val="ListParagraph"/>
                    <w:numPr>
                      <w:ilvl w:val="0"/>
                      <w:numId w:val="14"/>
                    </w:numPr>
                    <w:bidi/>
                    <w:jc w:val="both"/>
                    <w:rPr>
                      <w:rFonts w:cs="B Nazanin"/>
                    </w:rPr>
                  </w:pPr>
                  <w:r>
                    <w:rPr>
                      <w:rFonts w:cs="B Nazanin" w:hint="cs"/>
                      <w:rtl/>
                      <w:lang w:bidi="fa-IR"/>
                    </w:rPr>
                    <w:t>تعریف سوالات پژوهش</w:t>
                  </w:r>
                </w:p>
                <w:p w14:paraId="4340432C" w14:textId="77777777" w:rsidR="00B16303" w:rsidRDefault="00B16303" w:rsidP="00116E8C">
                  <w:pPr>
                    <w:pStyle w:val="ListParagraph"/>
                    <w:numPr>
                      <w:ilvl w:val="0"/>
                      <w:numId w:val="14"/>
                    </w:numPr>
                    <w:bidi/>
                    <w:jc w:val="both"/>
                    <w:rPr>
                      <w:rFonts w:cs="B Nazanin"/>
                    </w:rPr>
                  </w:pPr>
                  <w:r>
                    <w:rPr>
                      <w:rFonts w:cs="B Nazanin" w:hint="cs"/>
                      <w:rtl/>
                      <w:lang w:bidi="fa-IR"/>
                    </w:rPr>
                    <w:t>تهیه پروتکل</w:t>
                  </w:r>
                </w:p>
                <w:p w14:paraId="135DCF0C" w14:textId="77777777" w:rsidR="00B16303" w:rsidRDefault="00B16303" w:rsidP="00116E8C">
                  <w:pPr>
                    <w:pStyle w:val="ListParagraph"/>
                    <w:numPr>
                      <w:ilvl w:val="0"/>
                      <w:numId w:val="14"/>
                    </w:numPr>
                    <w:bidi/>
                    <w:jc w:val="both"/>
                    <w:rPr>
                      <w:rFonts w:cs="B Nazanin"/>
                    </w:rPr>
                  </w:pPr>
                  <w:r>
                    <w:rPr>
                      <w:rFonts w:cs="B Nazanin" w:hint="cs"/>
                      <w:rtl/>
                      <w:lang w:bidi="fa-IR"/>
                    </w:rPr>
                    <w:t>تعیین کلید واژه های جستجوی متون</w:t>
                  </w:r>
                </w:p>
                <w:p w14:paraId="7CFC5677" w14:textId="681374E7" w:rsidR="00B16303" w:rsidRPr="00B16303" w:rsidRDefault="00B16303" w:rsidP="00116E8C">
                  <w:pPr>
                    <w:pStyle w:val="ListParagraph"/>
                    <w:numPr>
                      <w:ilvl w:val="0"/>
                      <w:numId w:val="14"/>
                    </w:numPr>
                    <w:bidi/>
                    <w:jc w:val="both"/>
                    <w:rPr>
                      <w:rFonts w:cs="B Nazanin"/>
                    </w:rPr>
                  </w:pPr>
                  <w:r>
                    <w:rPr>
                      <w:rFonts w:cs="B Nazanin" w:hint="cs"/>
                      <w:rtl/>
                    </w:rPr>
                    <w:t>تعیین معیارهای ورود مطالعات</w:t>
                  </w:r>
                </w:p>
              </w:tc>
            </w:tr>
          </w:tbl>
          <w:p w14:paraId="09A52AB2" w14:textId="77777777" w:rsidR="0014794A" w:rsidRDefault="0014794A" w:rsidP="00116E8C">
            <w:pPr>
              <w:bidi/>
              <w:jc w:val="both"/>
              <w:rPr>
                <w:rFonts w:cs="B Nazanin"/>
                <w:sz w:val="24"/>
                <w:szCs w:val="24"/>
                <w:rtl/>
                <w:lang w:bidi="fa-IR"/>
              </w:rPr>
            </w:pPr>
          </w:p>
          <w:p w14:paraId="3CA25D45" w14:textId="5EA0B3D8" w:rsidR="00C61E11" w:rsidRDefault="00C61E11" w:rsidP="00116E8C">
            <w:pPr>
              <w:bidi/>
              <w:spacing w:line="276" w:lineRule="auto"/>
              <w:jc w:val="both"/>
              <w:rPr>
                <w:rFonts w:cs="B Nazanin"/>
                <w:sz w:val="24"/>
                <w:szCs w:val="24"/>
                <w:lang w:bidi="fa-IR"/>
              </w:rPr>
            </w:pPr>
            <w:r>
              <w:rPr>
                <w:rFonts w:ascii="Univers 45 Light" w:hAnsi="Univers 45 Light" w:cs="B Nazanin" w:hint="cs"/>
                <w:color w:val="000000"/>
                <w:sz w:val="24"/>
                <w:szCs w:val="24"/>
                <w:rtl/>
                <w:lang w:bidi="fa-IR"/>
              </w:rPr>
              <w:t xml:space="preserve">راهنمای دیگری </w:t>
            </w:r>
            <w:r>
              <w:rPr>
                <w:rFonts w:cs="B Nazanin" w:hint="cs"/>
                <w:sz w:val="24"/>
                <w:szCs w:val="24"/>
                <w:rtl/>
                <w:lang w:bidi="fa-IR"/>
              </w:rPr>
              <w:t>مراحل مشارکت کاربران دانش به صورت زیر تعریف کرده است:</w:t>
            </w:r>
          </w:p>
          <w:p w14:paraId="3BE0E7EC" w14:textId="620F1234" w:rsidR="00C61E11" w:rsidRDefault="00C61E11" w:rsidP="00116E8C">
            <w:pPr>
              <w:bidi/>
              <w:spacing w:line="276" w:lineRule="auto"/>
              <w:jc w:val="both"/>
              <w:rPr>
                <w:rFonts w:cs="B Nazanin"/>
                <w:sz w:val="24"/>
                <w:szCs w:val="24"/>
                <w:rtl/>
              </w:rPr>
            </w:pPr>
            <w:r>
              <w:rPr>
                <w:rFonts w:cs="B Nazanin" w:hint="cs"/>
                <w:sz w:val="24"/>
                <w:szCs w:val="24"/>
                <w:rtl/>
                <w:lang w:bidi="fa-IR"/>
              </w:rPr>
              <w:t xml:space="preserve"> 1) قبل از برنامه ریزی، 2) مراحل شروع و برنامه ریزی، 3) در طول انجام، و 4) در پایان </w:t>
            </w:r>
            <w:r>
              <w:rPr>
                <w:rFonts w:cs="B Nazanin"/>
                <w:sz w:val="24"/>
                <w:szCs w:val="24"/>
              </w:rPr>
              <w:t>RR</w:t>
            </w:r>
            <w:r>
              <w:rPr>
                <w:rFonts w:cs="B Nazanin" w:hint="cs"/>
                <w:sz w:val="24"/>
                <w:szCs w:val="24"/>
                <w:rtl/>
              </w:rPr>
              <w:t xml:space="preserve"> </w:t>
            </w:r>
            <w:r>
              <w:rPr>
                <w:rFonts w:cs="B Nazanin" w:hint="cs"/>
                <w:sz w:val="24"/>
                <w:szCs w:val="24"/>
                <w:rtl/>
                <w:lang w:bidi="fa-IR"/>
              </w:rPr>
              <w:fldChar w:fldCharType="begin"/>
            </w:r>
            <w:r w:rsidR="007F6241">
              <w:rPr>
                <w:rFonts w:cs="B Nazanin"/>
                <w:sz w:val="24"/>
                <w:szCs w:val="24"/>
                <w:rtl/>
                <w:lang w:bidi="fa-IR"/>
              </w:rPr>
              <w:instrText xml:space="preserve"> </w:instrText>
            </w:r>
            <w:r w:rsidR="007F6241">
              <w:rPr>
                <w:rFonts w:cs="B Nazanin"/>
                <w:sz w:val="24"/>
                <w:szCs w:val="24"/>
                <w:lang w:bidi="fa-IR"/>
              </w:rPr>
              <w:instrText>ADDIN EN.CITE &lt;EndNote&gt;&lt;Cite&gt;&lt;Author&gt;Chantelle&lt;/Author&gt;&lt;Year&gt;2023&lt;/Year&gt;&lt;RecNum&gt;75&lt;/RecNum&gt;&lt;DisplayText&gt;(23)&lt;/DisplayText&gt;&lt;record&gt;&lt;rec-number&gt;75&lt;/rec-number&gt;&lt;foreign-keys&gt;&lt;key app="EN" db-id="xfrvvzral000xlet0r3xdd9mttepffwp52xs" timestamp="1687596538"&gt;7</w:instrText>
            </w:r>
            <w:r w:rsidR="007F6241">
              <w:rPr>
                <w:rFonts w:cs="B Nazanin"/>
                <w:sz w:val="24"/>
                <w:szCs w:val="24"/>
                <w:rtl/>
                <w:lang w:bidi="fa-IR"/>
              </w:rPr>
              <w:instrText>5&lt;/</w:instrText>
            </w:r>
            <w:r w:rsidR="007F6241">
              <w:rPr>
                <w:rFonts w:cs="B Nazanin"/>
                <w:sz w:val="24"/>
                <w:szCs w:val="24"/>
                <w:lang w:bidi="fa-IR"/>
              </w:rPr>
              <w:instrText>key&gt;&lt;/foreign-keys&gt;&lt;ref-type name="Journal Article"&gt;17&lt;/ref-type&gt;&lt;contributors&gt;&lt;authors&gt;&lt;author&gt;Chantelle, Garritty&lt;/author&gt;&lt;author&gt;Andrea, C. Tricco&lt;/author&gt;&lt;author&gt;Maureen, Smith&lt;/author&gt;&lt;author&gt;Danielle, Pollock&lt;/author&gt;&lt;author&gt;Chris, Kamel&lt;/author</w:instrText>
            </w:r>
            <w:r w:rsidR="007F6241">
              <w:rPr>
                <w:rFonts w:cs="B Nazanin"/>
                <w:sz w:val="24"/>
                <w:szCs w:val="24"/>
                <w:rtl/>
                <w:lang w:bidi="fa-IR"/>
              </w:rPr>
              <w:instrText>&gt;&lt;</w:instrText>
            </w:r>
            <w:r w:rsidR="007F6241">
              <w:rPr>
                <w:rFonts w:cs="B Nazanin"/>
                <w:sz w:val="24"/>
                <w:szCs w:val="24"/>
                <w:lang w:bidi="fa-IR"/>
              </w:rPr>
              <w:instrText>author&gt;Valerie, J. King&lt;/author&gt;&lt;/authors&gt;&lt;/contributors&gt;&lt;titles&gt;&lt;title&gt;Rapid Reviews Methods Series: Involving patient and public partners, healthcare providers and policymakers as knowledge users&lt;/title&gt;&lt;secondary-title&gt;BMJ Evidence-Based Medicine&lt;/secondary-title&gt;&lt;/titles&gt;&lt;periodical&gt;&lt;full-title&gt;BMJ Evid Based Med&lt;/full-title&gt;&lt;abbr-1&gt;BMJ evidence-based medicine&lt;/abbr-1&gt;&lt;/periodical&gt;&lt;pages&gt;bmjebm-2022-112070&lt;/pages&gt;&lt;dates&gt;&lt;year&gt;2023&lt;/year&gt;&lt;/dates&gt;&lt;urls&gt;&lt;related-urls&gt;&lt;url&gt;http://ebm.bmj.com/content/early/2023/04/19/bmjebm-2022-112070.abstract&lt;/url&gt;&lt;/related-urls&gt;&lt;/urls&gt;&lt;electronic-resource-num&gt;10.1136/bmjebm-2022-112070&lt;/electronic-resource-num&gt;&lt;/record&gt;&lt;/Cite&gt;&lt;/EndNote</w:instrText>
            </w:r>
            <w:r w:rsidR="007F6241">
              <w:rPr>
                <w:rFonts w:cs="B Nazanin"/>
                <w:sz w:val="24"/>
                <w:szCs w:val="24"/>
                <w:rtl/>
                <w:lang w:bidi="fa-IR"/>
              </w:rPr>
              <w:instrText>&gt;</w:instrText>
            </w:r>
            <w:r>
              <w:rPr>
                <w:rFonts w:cs="B Nazanin" w:hint="cs"/>
                <w:sz w:val="24"/>
                <w:szCs w:val="24"/>
                <w:rtl/>
                <w:lang w:bidi="fa-IR"/>
              </w:rPr>
              <w:fldChar w:fldCharType="separate"/>
            </w:r>
            <w:r w:rsidR="007F6241">
              <w:rPr>
                <w:rFonts w:cs="B Nazanin"/>
                <w:noProof/>
                <w:sz w:val="24"/>
                <w:szCs w:val="24"/>
                <w:rtl/>
                <w:lang w:bidi="fa-IR"/>
              </w:rPr>
              <w:t>(23)</w:t>
            </w:r>
            <w:r>
              <w:rPr>
                <w:rFonts w:cs="B Nazanin" w:hint="cs"/>
                <w:sz w:val="24"/>
                <w:szCs w:val="24"/>
                <w:rtl/>
                <w:lang w:bidi="fa-IR"/>
              </w:rPr>
              <w:fldChar w:fldCharType="end"/>
            </w:r>
          </w:p>
          <w:p w14:paraId="3F94CC50" w14:textId="17C06D6D" w:rsidR="00544CE4" w:rsidRDefault="00544CE4" w:rsidP="00116E8C">
            <w:pPr>
              <w:shd w:val="clear" w:color="auto" w:fill="FFFFFF"/>
              <w:bidi/>
              <w:spacing w:after="360" w:line="336" w:lineRule="atLeast"/>
              <w:jc w:val="both"/>
              <w:rPr>
                <w:rFonts w:ascii="Helvetica" w:eastAsia="Times New Roman" w:hAnsi="Helvetica" w:cs="Times New Roman"/>
                <w:b/>
                <w:bCs/>
                <w:color w:val="333333"/>
                <w:sz w:val="20"/>
                <w:szCs w:val="20"/>
                <w:rtl/>
              </w:rPr>
            </w:pPr>
          </w:p>
          <w:p w14:paraId="47244386" w14:textId="75275A0B" w:rsidR="00544CE4" w:rsidRPr="00357790" w:rsidRDefault="00544CE4" w:rsidP="00116E8C">
            <w:pPr>
              <w:pStyle w:val="Caption"/>
              <w:keepNext/>
              <w:bidi/>
              <w:jc w:val="both"/>
              <w:rPr>
                <w:rFonts w:cs="B Nazanin"/>
                <w:i w:val="0"/>
                <w:iCs w:val="0"/>
                <w:color w:val="auto"/>
                <w:sz w:val="24"/>
                <w:szCs w:val="24"/>
                <w:lang w:bidi="fa-IR"/>
              </w:rPr>
            </w:pPr>
            <w:bookmarkStart w:id="36" w:name="_Toc145852099"/>
            <w:r w:rsidRPr="00357790">
              <w:rPr>
                <w:rFonts w:cs="B Nazanin"/>
                <w:i w:val="0"/>
                <w:iCs w:val="0"/>
                <w:color w:val="auto"/>
                <w:sz w:val="24"/>
                <w:szCs w:val="24"/>
                <w:rtl/>
                <w:lang w:bidi="fa-IR"/>
              </w:rPr>
              <w:t>جدول</w:t>
            </w:r>
            <w:r w:rsidRPr="00357790">
              <w:rPr>
                <w:rFonts w:cs="B Nazanin"/>
                <w:i w:val="0"/>
                <w:iCs w:val="0"/>
                <w:color w:val="auto"/>
                <w:sz w:val="24"/>
                <w:szCs w:val="24"/>
                <w:lang w:bidi="fa-IR"/>
              </w:rPr>
              <w:t xml:space="preserve"> </w:t>
            </w:r>
            <w:r w:rsidRPr="00357790">
              <w:rPr>
                <w:rFonts w:cs="B Nazanin"/>
                <w:i w:val="0"/>
                <w:iCs w:val="0"/>
                <w:color w:val="auto"/>
                <w:sz w:val="24"/>
                <w:szCs w:val="24"/>
                <w:lang w:bidi="fa-IR"/>
              </w:rPr>
              <w:fldChar w:fldCharType="begin"/>
            </w:r>
            <w:r w:rsidRPr="00357790">
              <w:rPr>
                <w:rFonts w:cs="B Nazanin"/>
                <w:i w:val="0"/>
                <w:iCs w:val="0"/>
                <w:color w:val="auto"/>
                <w:sz w:val="24"/>
                <w:szCs w:val="24"/>
                <w:lang w:bidi="fa-IR"/>
              </w:rPr>
              <w:instrText xml:space="preserve"> SEQ </w:instrText>
            </w:r>
            <w:r w:rsidRPr="00357790">
              <w:rPr>
                <w:rFonts w:cs="B Nazanin"/>
                <w:i w:val="0"/>
                <w:iCs w:val="0"/>
                <w:color w:val="auto"/>
                <w:sz w:val="24"/>
                <w:szCs w:val="24"/>
                <w:rtl/>
                <w:lang w:bidi="fa-IR"/>
              </w:rPr>
              <w:instrText>جدول</w:instrText>
            </w:r>
            <w:r w:rsidRPr="00357790">
              <w:rPr>
                <w:rFonts w:cs="B Nazanin"/>
                <w:i w:val="0"/>
                <w:iCs w:val="0"/>
                <w:color w:val="auto"/>
                <w:sz w:val="24"/>
                <w:szCs w:val="24"/>
                <w:lang w:bidi="fa-IR"/>
              </w:rPr>
              <w:instrText xml:space="preserve"> \* ARABIC </w:instrText>
            </w:r>
            <w:r w:rsidRPr="00357790">
              <w:rPr>
                <w:rFonts w:cs="B Nazanin"/>
                <w:i w:val="0"/>
                <w:iCs w:val="0"/>
                <w:color w:val="auto"/>
                <w:sz w:val="24"/>
                <w:szCs w:val="24"/>
                <w:lang w:bidi="fa-IR"/>
              </w:rPr>
              <w:fldChar w:fldCharType="separate"/>
            </w:r>
            <w:r w:rsidR="00721128">
              <w:rPr>
                <w:rFonts w:cs="B Nazanin"/>
                <w:i w:val="0"/>
                <w:iCs w:val="0"/>
                <w:noProof/>
                <w:color w:val="auto"/>
                <w:sz w:val="24"/>
                <w:szCs w:val="24"/>
                <w:lang w:bidi="fa-IR"/>
              </w:rPr>
              <w:t>6</w:t>
            </w:r>
            <w:r w:rsidRPr="00357790">
              <w:rPr>
                <w:rFonts w:cs="B Nazanin"/>
                <w:i w:val="0"/>
                <w:iCs w:val="0"/>
                <w:color w:val="auto"/>
                <w:sz w:val="24"/>
                <w:szCs w:val="24"/>
                <w:lang w:bidi="fa-IR"/>
              </w:rPr>
              <w:fldChar w:fldCharType="end"/>
            </w:r>
            <w:r w:rsidRPr="00357790">
              <w:rPr>
                <w:rFonts w:cs="B Nazanin" w:hint="cs"/>
                <w:i w:val="0"/>
                <w:iCs w:val="0"/>
                <w:color w:val="auto"/>
                <w:sz w:val="24"/>
                <w:szCs w:val="24"/>
                <w:rtl/>
                <w:lang w:bidi="fa-IR"/>
              </w:rPr>
              <w:t xml:space="preserve"> </w:t>
            </w:r>
            <w:r w:rsidRPr="00357790">
              <w:rPr>
                <w:rFonts w:cs="B Nazanin"/>
                <w:i w:val="0"/>
                <w:iCs w:val="0"/>
                <w:color w:val="auto"/>
                <w:sz w:val="24"/>
                <w:szCs w:val="24"/>
                <w:rtl/>
                <w:lang w:bidi="fa-IR"/>
              </w:rPr>
              <w:t>مراحل مشارکت کاربران دانش</w:t>
            </w:r>
            <w:r w:rsidRPr="00357790">
              <w:rPr>
                <w:rFonts w:cs="B Nazanin" w:hint="cs"/>
                <w:i w:val="0"/>
                <w:iCs w:val="0"/>
                <w:color w:val="auto"/>
                <w:sz w:val="24"/>
                <w:szCs w:val="24"/>
                <w:rtl/>
                <w:lang w:bidi="fa-IR"/>
              </w:rPr>
              <w:t xml:space="preserve"> در مرورهای سریع</w:t>
            </w:r>
            <w:bookmarkEnd w:id="36"/>
          </w:p>
          <w:tbl>
            <w:tblPr>
              <w:tblStyle w:val="TableGrid"/>
              <w:tblW w:w="0" w:type="auto"/>
              <w:jc w:val="center"/>
              <w:tblInd w:w="0" w:type="dxa"/>
              <w:tblLayout w:type="fixed"/>
              <w:tblLook w:val="04A0" w:firstRow="1" w:lastRow="0" w:firstColumn="1" w:lastColumn="0" w:noHBand="0" w:noVBand="1"/>
            </w:tblPr>
            <w:tblGrid>
              <w:gridCol w:w="2114"/>
              <w:gridCol w:w="2193"/>
              <w:gridCol w:w="2459"/>
              <w:gridCol w:w="2368"/>
            </w:tblGrid>
            <w:tr w:rsidR="00544CE4" w14:paraId="7221A030" w14:textId="77777777" w:rsidTr="009231A7">
              <w:trPr>
                <w:jc w:val="center"/>
              </w:trPr>
              <w:tc>
                <w:tcPr>
                  <w:tcW w:w="2114" w:type="dxa"/>
                  <w:tcBorders>
                    <w:top w:val="single" w:sz="4" w:space="0" w:color="auto"/>
                    <w:left w:val="single" w:sz="4" w:space="0" w:color="auto"/>
                    <w:bottom w:val="single" w:sz="4" w:space="0" w:color="auto"/>
                    <w:right w:val="single" w:sz="4" w:space="0" w:color="auto"/>
                  </w:tcBorders>
                  <w:hideMark/>
                </w:tcPr>
                <w:p w14:paraId="37D945A6" w14:textId="77777777" w:rsidR="00544CE4" w:rsidRDefault="00544CE4" w:rsidP="00116E8C">
                  <w:pPr>
                    <w:bidi/>
                    <w:jc w:val="both"/>
                    <w:rPr>
                      <w:rFonts w:cs="B Nazanin"/>
                    </w:rPr>
                  </w:pPr>
                  <w:r>
                    <w:rPr>
                      <w:rFonts w:cs="B Nazanin" w:hint="cs"/>
                      <w:sz w:val="24"/>
                      <w:szCs w:val="24"/>
                      <w:rtl/>
                      <w:lang w:bidi="fa-IR"/>
                    </w:rPr>
                    <w:t>مرحله 4: در پایان مرور سریع</w:t>
                  </w:r>
                </w:p>
              </w:tc>
              <w:tc>
                <w:tcPr>
                  <w:tcW w:w="2193" w:type="dxa"/>
                  <w:tcBorders>
                    <w:top w:val="single" w:sz="4" w:space="0" w:color="auto"/>
                    <w:left w:val="single" w:sz="4" w:space="0" w:color="auto"/>
                    <w:bottom w:val="single" w:sz="4" w:space="0" w:color="auto"/>
                    <w:right w:val="single" w:sz="4" w:space="0" w:color="auto"/>
                  </w:tcBorders>
                  <w:hideMark/>
                </w:tcPr>
                <w:p w14:paraId="2551CCF2" w14:textId="77777777" w:rsidR="00544CE4" w:rsidRDefault="00544CE4" w:rsidP="00116E8C">
                  <w:pPr>
                    <w:bidi/>
                    <w:jc w:val="both"/>
                    <w:rPr>
                      <w:rFonts w:cs="B Nazanin"/>
                    </w:rPr>
                  </w:pPr>
                  <w:r>
                    <w:rPr>
                      <w:rFonts w:cs="B Nazanin" w:hint="cs"/>
                      <w:sz w:val="24"/>
                      <w:szCs w:val="24"/>
                      <w:rtl/>
                      <w:lang w:bidi="fa-IR"/>
                    </w:rPr>
                    <w:t>مرحله 3: در طول انجام مرور سریع</w:t>
                  </w:r>
                </w:p>
              </w:tc>
              <w:tc>
                <w:tcPr>
                  <w:tcW w:w="2459" w:type="dxa"/>
                  <w:tcBorders>
                    <w:top w:val="single" w:sz="4" w:space="0" w:color="auto"/>
                    <w:left w:val="single" w:sz="4" w:space="0" w:color="auto"/>
                    <w:bottom w:val="single" w:sz="4" w:space="0" w:color="auto"/>
                    <w:right w:val="single" w:sz="4" w:space="0" w:color="auto"/>
                  </w:tcBorders>
                  <w:hideMark/>
                </w:tcPr>
                <w:p w14:paraId="4E301902" w14:textId="77777777" w:rsidR="00544CE4" w:rsidRDefault="00544CE4" w:rsidP="00116E8C">
                  <w:pPr>
                    <w:bidi/>
                    <w:jc w:val="both"/>
                    <w:rPr>
                      <w:rFonts w:cs="B Nazanin"/>
                    </w:rPr>
                  </w:pPr>
                  <w:r>
                    <w:rPr>
                      <w:rFonts w:cs="B Nazanin" w:hint="cs"/>
                      <w:sz w:val="24"/>
                      <w:szCs w:val="24"/>
                      <w:rtl/>
                    </w:rPr>
                    <w:t xml:space="preserve"> </w:t>
                  </w:r>
                  <w:r>
                    <w:rPr>
                      <w:rFonts w:cs="B Nazanin" w:hint="cs"/>
                      <w:sz w:val="24"/>
                      <w:szCs w:val="24"/>
                      <w:rtl/>
                      <w:lang w:bidi="fa-IR"/>
                    </w:rPr>
                    <w:t>مرحله 2: شروع و برنامه ریزی</w:t>
                  </w:r>
                </w:p>
              </w:tc>
              <w:tc>
                <w:tcPr>
                  <w:tcW w:w="2368" w:type="dxa"/>
                  <w:tcBorders>
                    <w:top w:val="single" w:sz="4" w:space="0" w:color="auto"/>
                    <w:left w:val="single" w:sz="4" w:space="0" w:color="auto"/>
                    <w:bottom w:val="single" w:sz="4" w:space="0" w:color="auto"/>
                    <w:right w:val="single" w:sz="4" w:space="0" w:color="auto"/>
                  </w:tcBorders>
                  <w:hideMark/>
                </w:tcPr>
                <w:p w14:paraId="263C4B4D" w14:textId="77777777" w:rsidR="00544CE4" w:rsidRDefault="00544CE4" w:rsidP="00116E8C">
                  <w:pPr>
                    <w:bidi/>
                    <w:jc w:val="both"/>
                    <w:rPr>
                      <w:rFonts w:cs="B Nazanin"/>
                    </w:rPr>
                  </w:pPr>
                  <w:r>
                    <w:rPr>
                      <w:rFonts w:cs="B Nazanin" w:hint="cs"/>
                      <w:rtl/>
                    </w:rPr>
                    <w:t>مرحله 1: قبل از برنامه ریزی</w:t>
                  </w:r>
                </w:p>
              </w:tc>
            </w:tr>
            <w:tr w:rsidR="00544CE4" w14:paraId="273F1F17" w14:textId="77777777" w:rsidTr="009231A7">
              <w:trPr>
                <w:jc w:val="center"/>
              </w:trPr>
              <w:tc>
                <w:tcPr>
                  <w:tcW w:w="2114" w:type="dxa"/>
                  <w:tcBorders>
                    <w:top w:val="single" w:sz="4" w:space="0" w:color="auto"/>
                    <w:left w:val="single" w:sz="4" w:space="0" w:color="auto"/>
                    <w:bottom w:val="single" w:sz="4" w:space="0" w:color="auto"/>
                    <w:right w:val="single" w:sz="4" w:space="0" w:color="auto"/>
                  </w:tcBorders>
                  <w:hideMark/>
                </w:tcPr>
                <w:p w14:paraId="0F0B3BC4" w14:textId="77777777" w:rsidR="00544CE4" w:rsidRDefault="00544CE4" w:rsidP="00116E8C">
                  <w:pPr>
                    <w:bidi/>
                    <w:jc w:val="both"/>
                    <w:rPr>
                      <w:rFonts w:cs="B Nazanin"/>
                    </w:rPr>
                  </w:pPr>
                  <w:r>
                    <w:rPr>
                      <w:rFonts w:cs="B Nazanin" w:hint="cs"/>
                      <w:rtl/>
                    </w:rPr>
                    <w:t>- تهیه پیام‌های کلیدی و سایر فعالیت‌های ترجمان دانش شامل:</w:t>
                  </w:r>
                </w:p>
                <w:p w14:paraId="3D007817" w14:textId="77777777" w:rsidR="00544CE4" w:rsidRDefault="00544CE4" w:rsidP="00116E8C">
                  <w:pPr>
                    <w:bidi/>
                    <w:jc w:val="both"/>
                    <w:rPr>
                      <w:rFonts w:cs="B Nazanin"/>
                      <w:rtl/>
                    </w:rPr>
                  </w:pPr>
                  <w:r>
                    <w:rPr>
                      <w:rFonts w:cs="B Nazanin" w:hint="cs"/>
                      <w:rtl/>
                    </w:rPr>
                    <w:t xml:space="preserve">  - تهیه یا بازنگری خلاصه مطالعه به زبان ساده (یا تهیه ویدئو و اینفوگرافیک متناسب)</w:t>
                  </w:r>
                </w:p>
                <w:p w14:paraId="560BD26F" w14:textId="77777777" w:rsidR="00544CE4" w:rsidRDefault="00544CE4" w:rsidP="00116E8C">
                  <w:pPr>
                    <w:bidi/>
                    <w:jc w:val="both"/>
                    <w:rPr>
                      <w:rFonts w:cs="B Nazanin"/>
                      <w:rtl/>
                    </w:rPr>
                  </w:pPr>
                  <w:r>
                    <w:rPr>
                      <w:rFonts w:cs="B Nazanin" w:hint="cs"/>
                      <w:rtl/>
                    </w:rPr>
                    <w:t xml:space="preserve">  - انتشار یافته‌های مرور سریع با سایر ذینفعان مانند بیماران، عموم مردم و ... (از طریق رسانه های اجتماعی، مصاحبه و گفتگو در شبکه‌های اجتماعی)</w:t>
                  </w:r>
                </w:p>
              </w:tc>
              <w:tc>
                <w:tcPr>
                  <w:tcW w:w="2193" w:type="dxa"/>
                  <w:tcBorders>
                    <w:top w:val="single" w:sz="4" w:space="0" w:color="auto"/>
                    <w:left w:val="single" w:sz="4" w:space="0" w:color="auto"/>
                    <w:bottom w:val="single" w:sz="4" w:space="0" w:color="auto"/>
                    <w:right w:val="single" w:sz="4" w:space="0" w:color="auto"/>
                  </w:tcBorders>
                  <w:hideMark/>
                </w:tcPr>
                <w:p w14:paraId="1E94E27D" w14:textId="77777777" w:rsidR="00544CE4" w:rsidRDefault="00544CE4" w:rsidP="00116E8C">
                  <w:pPr>
                    <w:bidi/>
                    <w:jc w:val="both"/>
                    <w:rPr>
                      <w:rFonts w:cs="B Nazanin"/>
                    </w:rPr>
                  </w:pPr>
                  <w:r>
                    <w:rPr>
                      <w:rFonts w:cs="B Nazanin" w:hint="cs"/>
                      <w:rtl/>
                    </w:rPr>
                    <w:t>- انتخاب مطالعات، با در نظر گرفتن معیارهای ورود در مرحله غربالگری مطالعات</w:t>
                  </w:r>
                </w:p>
                <w:p w14:paraId="50C19A0B" w14:textId="77777777" w:rsidR="00544CE4" w:rsidRDefault="00544CE4" w:rsidP="00116E8C">
                  <w:pPr>
                    <w:bidi/>
                    <w:jc w:val="both"/>
                    <w:rPr>
                      <w:rFonts w:cs="B Nazanin"/>
                      <w:rtl/>
                    </w:rPr>
                  </w:pPr>
                  <w:r>
                    <w:rPr>
                      <w:rFonts w:cs="B Nazanin" w:hint="cs"/>
                      <w:rtl/>
                    </w:rPr>
                    <w:t>- استخراج داده‌ها با در نظرگرفتن ویژگی های مورد نظر از پیش تعیین شده</w:t>
                  </w:r>
                </w:p>
                <w:p w14:paraId="2E3F8086" w14:textId="77777777" w:rsidR="00544CE4" w:rsidRDefault="00544CE4" w:rsidP="00116E8C">
                  <w:pPr>
                    <w:bidi/>
                    <w:jc w:val="both"/>
                    <w:rPr>
                      <w:rFonts w:cs="B Nazanin"/>
                      <w:rtl/>
                    </w:rPr>
                  </w:pPr>
                  <w:r>
                    <w:rPr>
                      <w:rFonts w:cs="B Nazanin" w:hint="cs"/>
                      <w:rtl/>
                    </w:rPr>
                    <w:t>- تهیه داده از نتایج مطالعات جهت آنالیز و سنتز نتایج</w:t>
                  </w:r>
                </w:p>
                <w:p w14:paraId="55325711" w14:textId="77777777" w:rsidR="00544CE4" w:rsidRDefault="00544CE4" w:rsidP="00116E8C">
                  <w:pPr>
                    <w:bidi/>
                    <w:jc w:val="both"/>
                    <w:rPr>
                      <w:rFonts w:cs="B Nazanin"/>
                      <w:rtl/>
                    </w:rPr>
                  </w:pPr>
                  <w:r>
                    <w:rPr>
                      <w:rFonts w:cs="B Nazanin" w:hint="cs"/>
                      <w:rtl/>
                    </w:rPr>
                    <w:t>- تفسیر نتایج و یافته‌ها</w:t>
                  </w:r>
                </w:p>
                <w:p w14:paraId="0742FE79" w14:textId="77777777" w:rsidR="00544CE4" w:rsidRDefault="00544CE4" w:rsidP="00116E8C">
                  <w:pPr>
                    <w:bidi/>
                    <w:jc w:val="both"/>
                    <w:rPr>
                      <w:rFonts w:cs="B Nazanin"/>
                      <w:rtl/>
                    </w:rPr>
                  </w:pPr>
                  <w:r>
                    <w:rPr>
                      <w:rFonts w:cs="B Nazanin" w:hint="cs"/>
                      <w:rtl/>
                    </w:rPr>
                    <w:t>- تهیه پیش نویس یا بازنگری گزارش نتایج</w:t>
                  </w:r>
                </w:p>
              </w:tc>
              <w:tc>
                <w:tcPr>
                  <w:tcW w:w="2459" w:type="dxa"/>
                  <w:tcBorders>
                    <w:top w:val="single" w:sz="4" w:space="0" w:color="auto"/>
                    <w:left w:val="single" w:sz="4" w:space="0" w:color="auto"/>
                    <w:bottom w:val="single" w:sz="4" w:space="0" w:color="auto"/>
                    <w:right w:val="single" w:sz="4" w:space="0" w:color="auto"/>
                  </w:tcBorders>
                  <w:hideMark/>
                </w:tcPr>
                <w:p w14:paraId="30290C86" w14:textId="77777777" w:rsidR="00544CE4" w:rsidRDefault="00544CE4" w:rsidP="00116E8C">
                  <w:pPr>
                    <w:bidi/>
                    <w:jc w:val="both"/>
                    <w:rPr>
                      <w:rFonts w:cs="B Nazanin"/>
                    </w:rPr>
                  </w:pPr>
                  <w:r>
                    <w:rPr>
                      <w:rFonts w:cs="B Nazanin" w:hint="cs"/>
                      <w:rtl/>
                    </w:rPr>
                    <w:t>- تعریف سوال پژوهش</w:t>
                  </w:r>
                </w:p>
                <w:p w14:paraId="31D23CBC" w14:textId="77777777" w:rsidR="00544CE4" w:rsidRDefault="00544CE4" w:rsidP="00116E8C">
                  <w:pPr>
                    <w:bidi/>
                    <w:jc w:val="both"/>
                    <w:rPr>
                      <w:rFonts w:cs="B Nazanin"/>
                      <w:rtl/>
                    </w:rPr>
                  </w:pPr>
                  <w:r>
                    <w:rPr>
                      <w:rFonts w:cs="B Nazanin" w:hint="cs"/>
                      <w:rtl/>
                    </w:rPr>
                    <w:t>- اولویت بندی و تعیین پیامدهای مطلوب</w:t>
                  </w:r>
                </w:p>
                <w:p w14:paraId="6970B9C8" w14:textId="77777777" w:rsidR="00544CE4" w:rsidRDefault="00544CE4" w:rsidP="00116E8C">
                  <w:pPr>
                    <w:bidi/>
                    <w:jc w:val="both"/>
                    <w:rPr>
                      <w:rFonts w:cs="B Nazanin"/>
                      <w:rtl/>
                    </w:rPr>
                  </w:pPr>
                  <w:r>
                    <w:rPr>
                      <w:rFonts w:cs="B Nazanin" w:hint="cs"/>
                      <w:rtl/>
                    </w:rPr>
                    <w:t>- طراحی یا بازنگری پروتکل</w:t>
                  </w:r>
                </w:p>
                <w:p w14:paraId="2494246B" w14:textId="77777777" w:rsidR="00544CE4" w:rsidRDefault="00544CE4" w:rsidP="00116E8C">
                  <w:pPr>
                    <w:bidi/>
                    <w:jc w:val="both"/>
                    <w:rPr>
                      <w:rFonts w:cs="B Nazanin"/>
                      <w:rtl/>
                    </w:rPr>
                  </w:pPr>
                  <w:r>
                    <w:rPr>
                      <w:rFonts w:cs="B Nazanin" w:hint="cs"/>
                      <w:rtl/>
                    </w:rPr>
                    <w:t>- تعیین معیارهای ورود</w:t>
                  </w:r>
                </w:p>
                <w:p w14:paraId="6245F2E3" w14:textId="77777777" w:rsidR="00544CE4" w:rsidRDefault="00544CE4" w:rsidP="00116E8C">
                  <w:pPr>
                    <w:bidi/>
                    <w:jc w:val="both"/>
                    <w:rPr>
                      <w:rFonts w:cs="B Nazanin"/>
                      <w:rtl/>
                      <w:lang w:bidi="fa-IR"/>
                    </w:rPr>
                  </w:pPr>
                  <w:r>
                    <w:rPr>
                      <w:rFonts w:cs="B Nazanin" w:hint="cs"/>
                      <w:rtl/>
                    </w:rPr>
                    <w:t xml:space="preserve">- تهیه مطالعات </w:t>
                  </w:r>
                  <w:r>
                    <w:rPr>
                      <w:rFonts w:cs="B Nazanin"/>
                    </w:rPr>
                    <w:t>seed</w:t>
                  </w:r>
                  <w:r>
                    <w:rPr>
                      <w:rFonts w:cs="B Nazanin" w:hint="cs"/>
                      <w:rtl/>
                      <w:lang w:bidi="fa-IR"/>
                    </w:rPr>
                    <w:t xml:space="preserve"> برای تسهیل فرایند جستجو</w:t>
                  </w:r>
                </w:p>
                <w:p w14:paraId="3083DC63" w14:textId="77777777" w:rsidR="00544CE4" w:rsidRDefault="00544CE4" w:rsidP="00116E8C">
                  <w:pPr>
                    <w:bidi/>
                    <w:jc w:val="both"/>
                    <w:rPr>
                      <w:rFonts w:cs="B Nazanin"/>
                      <w:rtl/>
                      <w:lang w:bidi="fa-IR"/>
                    </w:rPr>
                  </w:pPr>
                  <w:r>
                    <w:rPr>
                      <w:rFonts w:cs="B Nazanin" w:hint="cs"/>
                      <w:rtl/>
                      <w:lang w:bidi="fa-IR"/>
                    </w:rPr>
                    <w:t>- تهیه کلیدواژه‌ها برای جستجوی منابع</w:t>
                  </w:r>
                </w:p>
              </w:tc>
              <w:tc>
                <w:tcPr>
                  <w:tcW w:w="2368" w:type="dxa"/>
                  <w:tcBorders>
                    <w:top w:val="single" w:sz="4" w:space="0" w:color="auto"/>
                    <w:left w:val="single" w:sz="4" w:space="0" w:color="auto"/>
                    <w:bottom w:val="single" w:sz="4" w:space="0" w:color="auto"/>
                    <w:right w:val="single" w:sz="4" w:space="0" w:color="auto"/>
                  </w:tcBorders>
                  <w:hideMark/>
                </w:tcPr>
                <w:p w14:paraId="4DAA8759" w14:textId="77777777" w:rsidR="00544CE4" w:rsidRDefault="00544CE4" w:rsidP="00116E8C">
                  <w:pPr>
                    <w:bidi/>
                    <w:jc w:val="both"/>
                    <w:rPr>
                      <w:rFonts w:cs="B Nazanin"/>
                      <w:rtl/>
                    </w:rPr>
                  </w:pPr>
                  <w:r>
                    <w:rPr>
                      <w:rFonts w:cs="B Nazanin" w:hint="cs"/>
                      <w:rtl/>
                    </w:rPr>
                    <w:t>- تعیین حیطه‌های اولویت دار برای مرور سریع</w:t>
                  </w:r>
                </w:p>
                <w:p w14:paraId="221742D1" w14:textId="77777777" w:rsidR="00544CE4" w:rsidRDefault="00544CE4" w:rsidP="00116E8C">
                  <w:pPr>
                    <w:bidi/>
                    <w:jc w:val="both"/>
                    <w:rPr>
                      <w:rFonts w:cs="B Nazanin"/>
                      <w:rtl/>
                      <w:lang w:bidi="fa-IR"/>
                    </w:rPr>
                  </w:pPr>
                  <w:r>
                    <w:rPr>
                      <w:rFonts w:cs="B Nazanin" w:hint="cs"/>
                      <w:rtl/>
                    </w:rPr>
                    <w:t xml:space="preserve">- </w:t>
                  </w:r>
                  <w:r>
                    <w:rPr>
                      <w:rFonts w:cs="B Nazanin" w:hint="cs"/>
                      <w:rtl/>
                      <w:lang w:bidi="fa-IR"/>
                    </w:rPr>
                    <w:t>تعیین استراتژی به کارگیری و مشارکت ذینفعان</w:t>
                  </w:r>
                </w:p>
                <w:p w14:paraId="716B0B76" w14:textId="77777777" w:rsidR="00544CE4" w:rsidRDefault="00544CE4" w:rsidP="00116E8C">
                  <w:pPr>
                    <w:bidi/>
                    <w:jc w:val="both"/>
                    <w:rPr>
                      <w:rFonts w:cs="B Nazanin"/>
                      <w:rtl/>
                      <w:lang w:bidi="fa-IR"/>
                    </w:rPr>
                  </w:pPr>
                  <w:r>
                    <w:rPr>
                      <w:rFonts w:cs="B Nazanin" w:hint="cs"/>
                      <w:rtl/>
                      <w:lang w:bidi="fa-IR"/>
                    </w:rPr>
                    <w:t>- تدوین یک سیاست یا برنامه مشارکت و تعامل همراه با ذینفعان</w:t>
                  </w:r>
                </w:p>
                <w:p w14:paraId="32A3AF45" w14:textId="77777777" w:rsidR="00544CE4" w:rsidRDefault="00544CE4" w:rsidP="00116E8C">
                  <w:pPr>
                    <w:bidi/>
                    <w:jc w:val="both"/>
                    <w:rPr>
                      <w:rFonts w:cs="B Nazanin"/>
                      <w:rtl/>
                      <w:lang w:bidi="fa-IR"/>
                    </w:rPr>
                  </w:pPr>
                  <w:r>
                    <w:rPr>
                      <w:rFonts w:cs="B Nazanin" w:hint="cs"/>
                      <w:rtl/>
                      <w:lang w:bidi="fa-IR"/>
                    </w:rPr>
                    <w:t>- شفاف سازی موضوعات مرور سریع پیش از ورود به مرحله 2</w:t>
                  </w:r>
                </w:p>
                <w:p w14:paraId="4C87B837" w14:textId="77777777" w:rsidR="00544CE4" w:rsidRDefault="00544CE4" w:rsidP="00116E8C">
                  <w:pPr>
                    <w:bidi/>
                    <w:jc w:val="both"/>
                    <w:rPr>
                      <w:rFonts w:cs="B Nazanin"/>
                      <w:rtl/>
                      <w:lang w:bidi="fa-IR"/>
                    </w:rPr>
                  </w:pPr>
                  <w:r>
                    <w:rPr>
                      <w:rFonts w:cs="B Nazanin" w:hint="cs"/>
                      <w:rtl/>
                      <w:lang w:bidi="fa-IR"/>
                    </w:rPr>
                    <w:t>- برنامه ریزی برای مشارکت ذینفعان در یک مرور سریع مشخص</w:t>
                  </w:r>
                </w:p>
                <w:p w14:paraId="0DB30122" w14:textId="77777777" w:rsidR="00544CE4" w:rsidRDefault="00544CE4" w:rsidP="00116E8C">
                  <w:pPr>
                    <w:bidi/>
                    <w:jc w:val="both"/>
                    <w:rPr>
                      <w:rFonts w:cs="B Nazanin"/>
                      <w:rtl/>
                      <w:lang w:bidi="fa-IR"/>
                    </w:rPr>
                  </w:pPr>
                  <w:r>
                    <w:rPr>
                      <w:rFonts w:cs="B Nazanin" w:hint="cs"/>
                      <w:rtl/>
                      <w:lang w:bidi="fa-IR"/>
                    </w:rPr>
                    <w:t>- تسهیل توسعه روابط بین ذینفعان و پژوهشگران</w:t>
                  </w:r>
                </w:p>
              </w:tc>
            </w:tr>
          </w:tbl>
          <w:p w14:paraId="6CF0DD22" w14:textId="77777777" w:rsidR="00F7023D" w:rsidRDefault="00F7023D" w:rsidP="00116E8C">
            <w:pPr>
              <w:bidi/>
              <w:spacing w:after="160" w:line="276" w:lineRule="auto"/>
              <w:jc w:val="both"/>
              <w:rPr>
                <w:rFonts w:cs="B Nazanin"/>
                <w:rtl/>
                <w:lang w:bidi="fa-IR"/>
              </w:rPr>
            </w:pPr>
          </w:p>
          <w:p w14:paraId="6C8D7EDC" w14:textId="07B95B51" w:rsidR="00F7023D" w:rsidRDefault="00F7023D" w:rsidP="00116E8C">
            <w:pPr>
              <w:bidi/>
              <w:spacing w:line="276" w:lineRule="auto"/>
              <w:jc w:val="both"/>
              <w:rPr>
                <w:rFonts w:cs="B Nazanin"/>
                <w:lang w:bidi="fa-IR"/>
              </w:rPr>
            </w:pPr>
            <w:r>
              <w:rPr>
                <w:rFonts w:cs="B Nazanin" w:hint="cs"/>
                <w:rtl/>
                <w:lang w:bidi="fa-IR"/>
              </w:rPr>
              <w:t>ارزیابی مشارکت</w:t>
            </w:r>
            <w:r>
              <w:rPr>
                <w:rFonts w:cs="B Nazanin" w:hint="cs"/>
                <w:lang w:bidi="fa-IR"/>
              </w:rPr>
              <w:t xml:space="preserve"> </w:t>
            </w:r>
            <w:r>
              <w:rPr>
                <w:rFonts w:cs="B Nazanin" w:hint="cs"/>
                <w:rtl/>
                <w:lang w:bidi="fa-IR"/>
              </w:rPr>
              <w:t xml:space="preserve"> ذینفعان، هم از دیدگاه</w:t>
            </w:r>
            <w:r>
              <w:rPr>
                <w:rFonts w:cs="B Nazanin" w:hint="cs"/>
                <w:lang w:bidi="fa-IR"/>
              </w:rPr>
              <w:t xml:space="preserve"> </w:t>
            </w:r>
            <w:r>
              <w:rPr>
                <w:rFonts w:cs="B Nazanin" w:hint="cs"/>
                <w:rtl/>
                <w:lang w:bidi="fa-IR"/>
              </w:rPr>
              <w:t>ذینفعان و هم از دیدگاه محققان، در پیشبرد</w:t>
            </w:r>
            <w:r>
              <w:rPr>
                <w:rFonts w:cs="B Nazanin" w:hint="cs"/>
                <w:lang w:bidi="fa-IR"/>
              </w:rPr>
              <w:t xml:space="preserve"> </w:t>
            </w:r>
            <w:r>
              <w:rPr>
                <w:rFonts w:cs="B Nazanin" w:hint="cs"/>
                <w:rtl/>
                <w:lang w:bidi="fa-IR"/>
              </w:rPr>
              <w:t>روش های مشارکت ذینفعان ضروری است و می تواند به عنوان یک شاخص مهم در هنگام ارزیابی خروجی ها و تأثیر گسترده تر یک</w:t>
            </w:r>
            <w:r>
              <w:rPr>
                <w:rFonts w:cs="B Nazanin"/>
              </w:rPr>
              <w:t xml:space="preserve"> RR </w:t>
            </w:r>
            <w:r>
              <w:rPr>
                <w:rFonts w:cs="B Nazanin" w:hint="cs"/>
                <w:rtl/>
                <w:lang w:bidi="fa-IR"/>
              </w:rPr>
              <w:t>عمل کند</w:t>
            </w:r>
            <w:r>
              <w:rPr>
                <w:rFonts w:cs="B Nazanin"/>
              </w:rPr>
              <w:t>.</w:t>
            </w:r>
          </w:p>
          <w:p w14:paraId="0B48B164" w14:textId="6DCCE27D" w:rsidR="00F7023D" w:rsidRDefault="00F7023D" w:rsidP="00116E8C">
            <w:pPr>
              <w:bidi/>
              <w:spacing w:line="276" w:lineRule="auto"/>
              <w:jc w:val="both"/>
              <w:rPr>
                <w:rFonts w:cs="B Nazanin"/>
                <w:rtl/>
                <w:lang w:bidi="fa-IR"/>
              </w:rPr>
            </w:pPr>
            <w:r>
              <w:rPr>
                <w:rFonts w:cs="B Nazanin" w:hint="cs"/>
                <w:rtl/>
                <w:lang w:bidi="fa-IR"/>
              </w:rPr>
              <w:t xml:space="preserve">ابزارهای ارزیابی مشارکت موجود را می توان برای استفاده با </w:t>
            </w:r>
            <w:r>
              <w:rPr>
                <w:rFonts w:cs="B Nazanin"/>
              </w:rPr>
              <w:t>RR</w:t>
            </w:r>
            <w:r>
              <w:rPr>
                <w:rFonts w:cs="B Nazanin" w:hint="cs"/>
                <w:rtl/>
                <w:lang w:bidi="fa-IR"/>
              </w:rPr>
              <w:t xml:space="preserve"> ها نیز تطبیق داد. برای مثال، راهنمای پژوهشی موسسه ملی سلامت دارای چهار ابزار ارزیابی مشارکت ذینفعان است (گزارش تاثیر، چارچوب مکعب، راهنمای چارچوب ارزیابی تاثیر مشارکت عمومی و ارزیابی واقع گرایانه) </w:t>
            </w:r>
            <w:r>
              <w:rPr>
                <w:rFonts w:cs="B Nazanin" w:hint="cs"/>
                <w:sz w:val="24"/>
                <w:szCs w:val="24"/>
                <w:rtl/>
                <w:lang w:bidi="fa-IR"/>
              </w:rPr>
              <w:fldChar w:fldCharType="begin"/>
            </w:r>
            <w:r w:rsidR="007F6241">
              <w:rPr>
                <w:rFonts w:cs="B Nazanin"/>
                <w:sz w:val="24"/>
                <w:szCs w:val="24"/>
                <w:rtl/>
                <w:lang w:bidi="fa-IR"/>
              </w:rPr>
              <w:instrText xml:space="preserve"> </w:instrText>
            </w:r>
            <w:r w:rsidR="007F6241">
              <w:rPr>
                <w:rFonts w:cs="B Nazanin"/>
                <w:sz w:val="24"/>
                <w:szCs w:val="24"/>
                <w:lang w:bidi="fa-IR"/>
              </w:rPr>
              <w:instrText>ADDIN EN.CITE &lt;EndNote&gt;&lt;Cite&gt;&lt;Author&gt;Chantelle&lt;/Author&gt;&lt;Year&gt;2023&lt;/Year&gt;&lt;RecNum&gt;75&lt;/RecNum&gt;&lt;DisplayText&gt;(23)&lt;/DisplayText&gt;&lt;record&gt;&lt;rec-number&gt;75&lt;/rec-number&gt;&lt;foreign-keys&gt;&lt;key app="EN" db-id="xfrvvzral000xlet0r3xdd9mttepffwp52xs" timestamp="1687596538"&gt;7</w:instrText>
            </w:r>
            <w:r w:rsidR="007F6241">
              <w:rPr>
                <w:rFonts w:cs="B Nazanin"/>
                <w:sz w:val="24"/>
                <w:szCs w:val="24"/>
                <w:rtl/>
                <w:lang w:bidi="fa-IR"/>
              </w:rPr>
              <w:instrText>5&lt;/</w:instrText>
            </w:r>
            <w:r w:rsidR="007F6241">
              <w:rPr>
                <w:rFonts w:cs="B Nazanin"/>
                <w:sz w:val="24"/>
                <w:szCs w:val="24"/>
                <w:lang w:bidi="fa-IR"/>
              </w:rPr>
              <w:instrText>key&gt;&lt;/foreign-keys&gt;&lt;ref-type name="Journal Article"&gt;17&lt;/ref-type&gt;&lt;contributors&gt;&lt;authors&gt;&lt;author&gt;Chantelle, Garritty&lt;/author&gt;&lt;author&gt;Andrea, C. Tricco&lt;/author&gt;&lt;author&gt;Maureen, Smith&lt;/author&gt;&lt;author&gt;Danielle, Pollock&lt;/author&gt;&lt;author&gt;Chris, Kamel&lt;/author</w:instrText>
            </w:r>
            <w:r w:rsidR="007F6241">
              <w:rPr>
                <w:rFonts w:cs="B Nazanin"/>
                <w:sz w:val="24"/>
                <w:szCs w:val="24"/>
                <w:rtl/>
                <w:lang w:bidi="fa-IR"/>
              </w:rPr>
              <w:instrText>&gt;&lt;</w:instrText>
            </w:r>
            <w:r w:rsidR="007F6241">
              <w:rPr>
                <w:rFonts w:cs="B Nazanin"/>
                <w:sz w:val="24"/>
                <w:szCs w:val="24"/>
                <w:lang w:bidi="fa-IR"/>
              </w:rPr>
              <w:instrText>author&gt;Valerie, J. King&lt;/author&gt;&lt;/authors&gt;&lt;/contributors&gt;&lt;titles&gt;&lt;title&gt;Rapid Reviews Methods Series: Involving patient and public partners, healthcare providers and policymakers as knowledge users&lt;/title&gt;&lt;secondary-title&gt;BMJ Evidence-Based Medicine&lt;/secondary-title&gt;&lt;/titles&gt;&lt;periodical&gt;&lt;full-title&gt;BMJ Evid Based Med&lt;/full-title&gt;&lt;abbr-1&gt;BMJ evidence-based medicine&lt;/abbr-1&gt;&lt;/periodical&gt;&lt;pages&gt;bmjebm-2022-112070&lt;/pages&gt;&lt;dates&gt;&lt;year&gt;2023&lt;/year&gt;&lt;/dates&gt;&lt;urls&gt;&lt;related-urls&gt;&lt;url&gt;http://ebm.bmj.com/content/early/2023/04/19/bmjebm-2022-112070.abstract&lt;/url&gt;&lt;/related-urls&gt;&lt;/urls&gt;&lt;electronic-resource-num&gt;10.1136/bmjebm-2022-112070&lt;/electronic-resource-num&gt;&lt;/record&gt;&lt;/Cite&gt;&lt;/EndNote</w:instrText>
            </w:r>
            <w:r w:rsidR="007F6241">
              <w:rPr>
                <w:rFonts w:cs="B Nazanin"/>
                <w:sz w:val="24"/>
                <w:szCs w:val="24"/>
                <w:rtl/>
                <w:lang w:bidi="fa-IR"/>
              </w:rPr>
              <w:instrText>&gt;</w:instrText>
            </w:r>
            <w:r>
              <w:rPr>
                <w:rFonts w:cs="B Nazanin" w:hint="cs"/>
                <w:sz w:val="24"/>
                <w:szCs w:val="24"/>
                <w:rtl/>
                <w:lang w:bidi="fa-IR"/>
              </w:rPr>
              <w:fldChar w:fldCharType="separate"/>
            </w:r>
            <w:r w:rsidR="007F6241">
              <w:rPr>
                <w:rFonts w:cs="B Nazanin"/>
                <w:noProof/>
                <w:sz w:val="24"/>
                <w:szCs w:val="24"/>
                <w:rtl/>
                <w:lang w:bidi="fa-IR"/>
              </w:rPr>
              <w:t>(23)</w:t>
            </w:r>
            <w:r>
              <w:rPr>
                <w:rFonts w:cs="B Nazanin" w:hint="cs"/>
                <w:sz w:val="24"/>
                <w:szCs w:val="24"/>
                <w:rtl/>
                <w:lang w:bidi="fa-IR"/>
              </w:rPr>
              <w:fldChar w:fldCharType="end"/>
            </w:r>
            <w:r>
              <w:rPr>
                <w:rFonts w:cs="B Nazanin" w:hint="cs"/>
                <w:rtl/>
                <w:lang w:bidi="fa-IR"/>
              </w:rPr>
              <w:t>.</w:t>
            </w:r>
          </w:p>
          <w:p w14:paraId="6B98CE12" w14:textId="7EC9F95B" w:rsidR="00544CE4" w:rsidRDefault="00F7023D" w:rsidP="00116E8C">
            <w:pPr>
              <w:shd w:val="clear" w:color="auto" w:fill="FFFFFF"/>
              <w:bidi/>
              <w:spacing w:after="360" w:line="336" w:lineRule="atLeast"/>
              <w:jc w:val="both"/>
              <w:rPr>
                <w:rtl/>
              </w:rPr>
            </w:pPr>
            <w:r>
              <w:t>(Impact log, the cube framework, Public Involvement Impact Assessment Framework guidance and the Realist Evaluation)</w:t>
            </w:r>
          </w:p>
          <w:p w14:paraId="60CA210D" w14:textId="6111F3E0" w:rsidR="00CB6E4B" w:rsidRDefault="00853334" w:rsidP="00116E8C">
            <w:pPr>
              <w:pStyle w:val="Heading4"/>
              <w:bidi/>
              <w:spacing w:after="240"/>
              <w:ind w:left="1440"/>
              <w:jc w:val="both"/>
              <w:outlineLvl w:val="3"/>
              <w:rPr>
                <w:rFonts w:eastAsia="Times New Roman" w:cs="B Nazanin"/>
                <w:b/>
                <w:bCs/>
                <w:i w:val="0"/>
                <w:iCs w:val="0"/>
                <w:color w:val="auto"/>
                <w:rtl/>
                <w:lang w:bidi="fa-IR"/>
              </w:rPr>
            </w:pPr>
            <w:bookmarkStart w:id="37" w:name="_Toc142310331"/>
            <w:bookmarkStart w:id="38" w:name="_Toc142310448"/>
            <w:r w:rsidRPr="005B498F">
              <w:rPr>
                <w:rFonts w:eastAsia="Times New Roman" w:cs="B Nazanin" w:hint="cs"/>
                <w:b/>
                <w:bCs/>
                <w:i w:val="0"/>
                <w:iCs w:val="0"/>
                <w:color w:val="auto"/>
                <w:rtl/>
                <w:lang w:bidi="fa-IR"/>
              </w:rPr>
              <w:t xml:space="preserve">3.2.2 </w:t>
            </w:r>
            <w:r w:rsidR="005B498F" w:rsidRPr="005B498F">
              <w:rPr>
                <w:rFonts w:eastAsia="Times New Roman" w:cs="B Nazanin" w:hint="cs"/>
                <w:b/>
                <w:bCs/>
                <w:i w:val="0"/>
                <w:iCs w:val="0"/>
                <w:color w:val="auto"/>
                <w:rtl/>
                <w:lang w:bidi="fa-IR"/>
              </w:rPr>
              <w:t>تخصص مورد نیاز</w:t>
            </w:r>
            <w:bookmarkEnd w:id="37"/>
            <w:bookmarkEnd w:id="38"/>
          </w:p>
          <w:p w14:paraId="064FC37E" w14:textId="77777777" w:rsidR="005B498F" w:rsidRPr="0017580E" w:rsidRDefault="005B498F" w:rsidP="00116E8C">
            <w:pPr>
              <w:pStyle w:val="BodyText"/>
              <w:bidi/>
              <w:spacing w:line="276" w:lineRule="auto"/>
              <w:ind w:right="1"/>
              <w:jc w:val="both"/>
              <w:rPr>
                <w:rFonts w:asciiTheme="minorHAnsi" w:eastAsiaTheme="minorHAnsi" w:hAnsiTheme="minorHAnsi" w:cs="B Nazanin"/>
                <w:sz w:val="24"/>
                <w:szCs w:val="24"/>
                <w:lang w:bidi="fa-IR"/>
              </w:rPr>
            </w:pPr>
            <w:r w:rsidRPr="0017580E">
              <w:rPr>
                <w:rFonts w:asciiTheme="minorHAnsi" w:eastAsiaTheme="minorHAnsi" w:hAnsiTheme="minorHAnsi" w:cs="B Nazanin" w:hint="cs"/>
                <w:sz w:val="24"/>
                <w:szCs w:val="24"/>
                <w:rtl/>
                <w:lang w:bidi="fa-IR"/>
              </w:rPr>
              <w:t xml:space="preserve">مرور‌های سریع ممکن است نیاز به استفاده از طیف وسیعی از روش‌های ترکیبی داشته باشد، زیرا سیاست‌گذاران و مدیران نظام‌های </w:t>
            </w:r>
            <w:r w:rsidRPr="0017580E">
              <w:rPr>
                <w:rFonts w:asciiTheme="minorHAnsi" w:eastAsiaTheme="minorHAnsi" w:hAnsiTheme="minorHAnsi" w:cs="B Nazanin" w:hint="cs"/>
                <w:sz w:val="24"/>
                <w:szCs w:val="24"/>
                <w:rtl/>
                <w:lang w:bidi="fa-IR"/>
              </w:rPr>
              <w:lastRenderedPageBreak/>
              <w:t>سلامت معمولاً سؤالاتی می‌پرسند که فراتر از اثربخشی سیاست‌ها و برنامه‌ها است، از جمله «چگونه و در چه تنظیماتی برنامه‌ها کار می‌کنند» و «چگونه می‌توان برنامه‌ها را ارتقا داد». به همین دلیل، وجود کارکنان بسیار با تجربه و دائمی با ترکیب مهارت های مناسب، از جمله مرورگران سیستماتیک، متخصصان اطلاعات، روش شناسان، و کارشناسان محتوا در تیم مرور سریع ضروری هستند.</w:t>
            </w:r>
          </w:p>
          <w:p w14:paraId="3D0B7EFB" w14:textId="77777777" w:rsidR="005B498F" w:rsidRPr="0017580E" w:rsidRDefault="005B498F" w:rsidP="00116E8C">
            <w:pPr>
              <w:pStyle w:val="BodyText"/>
              <w:bidi/>
              <w:spacing w:line="276" w:lineRule="auto"/>
              <w:ind w:right="1"/>
              <w:jc w:val="both"/>
              <w:rPr>
                <w:rFonts w:asciiTheme="minorHAnsi" w:eastAsiaTheme="minorHAnsi" w:hAnsiTheme="minorHAnsi" w:cs="B Nazanin"/>
                <w:sz w:val="24"/>
                <w:szCs w:val="24"/>
                <w:rtl/>
                <w:lang w:bidi="fa-IR"/>
              </w:rPr>
            </w:pPr>
            <w:r w:rsidRPr="0017580E">
              <w:rPr>
                <w:rFonts w:asciiTheme="minorHAnsi" w:eastAsiaTheme="minorHAnsi" w:hAnsiTheme="minorHAnsi" w:cs="B Nazanin" w:hint="cs"/>
                <w:sz w:val="24"/>
                <w:szCs w:val="24"/>
                <w:rtl/>
                <w:lang w:bidi="fa-IR"/>
              </w:rPr>
              <w:t>تیم‌های مرورگری سریع با کارشناسان محتوا و مرورگر‌های با تجربه می‌توانند دقت مرورگری را افزایش داده و روند بررسی را تسریع کنند. دانشجویان فارغ التحصیل ممکن است عناوین و چکیده ها را بیشتر از کارشناسان محتوا بررسی کنند. با این حال، کارشناسان محتوا ممکن است بهتر بتوانند چکیده های واقعاً نامربوط را به سرعت تشخیص دهند.</w:t>
            </w:r>
          </w:p>
          <w:p w14:paraId="7D134496" w14:textId="0BFFF446" w:rsidR="005B498F" w:rsidRPr="0017580E" w:rsidRDefault="005B498F" w:rsidP="00116E8C">
            <w:pPr>
              <w:pStyle w:val="BodyText"/>
              <w:bidi/>
              <w:spacing w:line="276" w:lineRule="auto"/>
              <w:ind w:right="1"/>
              <w:jc w:val="both"/>
              <w:rPr>
                <w:rFonts w:asciiTheme="minorHAnsi" w:eastAsiaTheme="minorHAnsi" w:hAnsiTheme="minorHAnsi" w:cs="B Nazanin"/>
                <w:sz w:val="24"/>
                <w:szCs w:val="24"/>
                <w:rtl/>
                <w:lang w:bidi="fa-IR"/>
              </w:rPr>
            </w:pPr>
            <w:r w:rsidRPr="0017580E">
              <w:rPr>
                <w:rFonts w:asciiTheme="minorHAnsi" w:eastAsiaTheme="minorHAnsi" w:hAnsiTheme="minorHAnsi" w:cs="B Nazanin" w:hint="cs"/>
                <w:sz w:val="24"/>
                <w:szCs w:val="24"/>
                <w:rtl/>
                <w:lang w:bidi="fa-IR"/>
              </w:rPr>
              <w:t>برای بررسی سیاست‌های سلامت، کارشناسان محتوا می‌توانند کارهای غربالگری را در صورتی که مرورگر‌های با تجربه باشند، تسریع کنند. در مقابل، در نظر گرفتن سیاستگذاران به عنوان اعضای تیم مرور سریع ممکن است مدت زمان مورد نیاز برای غربالگری را در صورتی که مرورگران بی تجربه باشند افزایش دهد، اما ممکن است به شناسایی سریعتر چکیده های واقعاً نامربوط کمک کند. نکته مهم این است که سیاست گذاران و کارشناسان محتوا دیدگاه های متعددی را به تیم مرورگری و همچنین به مرور سریع اضافه می کنند</w:t>
            </w:r>
            <w:r w:rsidR="00373E57" w:rsidRPr="0017580E">
              <w:rPr>
                <w:rFonts w:asciiTheme="minorHAnsi" w:eastAsiaTheme="minorHAnsi" w:hAnsiTheme="minorHAnsi" w:cs="B Nazanin" w:hint="cs"/>
                <w:sz w:val="24"/>
                <w:szCs w:val="24"/>
                <w:rtl/>
                <w:lang w:bidi="fa-IR"/>
              </w:rPr>
              <w:t xml:space="preserve"> </w:t>
            </w:r>
            <w:r w:rsidR="00373E57" w:rsidRPr="004E12FE">
              <w:rPr>
                <w:sz w:val="20"/>
                <w:szCs w:val="20"/>
              </w:rPr>
              <w:fldChar w:fldCharType="begin"/>
            </w:r>
            <w:r w:rsidR="008E2BF8" w:rsidRPr="004E12FE">
              <w:rPr>
                <w:sz w:val="20"/>
                <w:szCs w:val="20"/>
              </w:rPr>
              <w:instrText xml:space="preserve"> 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Organization&lt;/publisher&gt;&lt;isbn&gt;9241512768&lt;/isbn&gt;&lt;urls&gt;&lt;/urls&gt;&lt;/record&gt;&lt;/Cite&gt;&lt;/EndNote&gt;</w:instrText>
            </w:r>
            <w:r w:rsidR="00373E57" w:rsidRPr="004E12FE">
              <w:rPr>
                <w:sz w:val="20"/>
                <w:szCs w:val="20"/>
              </w:rPr>
              <w:fldChar w:fldCharType="separate"/>
            </w:r>
            <w:r w:rsidR="008E2BF8" w:rsidRPr="004E12FE">
              <w:rPr>
                <w:noProof/>
                <w:sz w:val="20"/>
                <w:szCs w:val="20"/>
              </w:rPr>
              <w:t>(1)</w:t>
            </w:r>
            <w:r w:rsidR="00373E57" w:rsidRPr="004E12FE">
              <w:rPr>
                <w:sz w:val="20"/>
                <w:szCs w:val="20"/>
              </w:rPr>
              <w:fldChar w:fldCharType="end"/>
            </w:r>
            <w:r w:rsidRPr="004E12FE">
              <w:rPr>
                <w:rFonts w:asciiTheme="minorHAnsi" w:eastAsiaTheme="minorHAnsi" w:hAnsiTheme="minorHAnsi" w:cs="B Nazanin" w:hint="cs"/>
                <w:sz w:val="24"/>
                <w:szCs w:val="24"/>
                <w:rtl/>
                <w:lang w:bidi="fa-IR"/>
              </w:rPr>
              <w:t>.</w:t>
            </w:r>
          </w:p>
          <w:p w14:paraId="20D92706" w14:textId="77777777" w:rsidR="00A124B9" w:rsidRPr="0017580E" w:rsidRDefault="00A124B9" w:rsidP="00116E8C">
            <w:pPr>
              <w:pStyle w:val="BodyText"/>
              <w:bidi/>
              <w:spacing w:line="276" w:lineRule="auto"/>
              <w:ind w:right="1"/>
              <w:jc w:val="both"/>
              <w:rPr>
                <w:rFonts w:asciiTheme="minorHAnsi" w:eastAsiaTheme="minorHAnsi" w:hAnsiTheme="minorHAnsi" w:cs="B Nazanin"/>
                <w:sz w:val="24"/>
                <w:szCs w:val="24"/>
                <w:rtl/>
                <w:lang w:bidi="fa-IR"/>
              </w:rPr>
            </w:pPr>
            <w:r w:rsidRPr="0017580E">
              <w:rPr>
                <w:rFonts w:asciiTheme="minorHAnsi" w:eastAsiaTheme="minorHAnsi" w:hAnsiTheme="minorHAnsi" w:cs="B Nazanin"/>
                <w:sz w:val="24"/>
                <w:szCs w:val="24"/>
                <w:rtl/>
                <w:lang w:bidi="fa-IR"/>
              </w:rPr>
              <w:t>برنامه مرور سر</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ع</w:t>
            </w:r>
            <w:r w:rsidRPr="0017580E">
              <w:rPr>
                <w:rFonts w:asciiTheme="minorHAnsi" w:eastAsiaTheme="minorHAnsi" w:hAnsiTheme="minorHAnsi" w:cs="B Nazanin"/>
                <w:sz w:val="24"/>
                <w:szCs w:val="24"/>
                <w:rtl/>
                <w:lang w:bidi="fa-IR"/>
              </w:rPr>
              <w:t xml:space="preserve"> مؤسسه</w:t>
            </w:r>
            <w:r w:rsidRPr="0017580E">
              <w:rPr>
                <w:rFonts w:asciiTheme="minorHAnsi" w:eastAsiaTheme="minorHAnsi" w:hAnsiTheme="minorHAnsi" w:cs="B Nazanin"/>
                <w:sz w:val="24"/>
                <w:szCs w:val="24"/>
                <w:lang w:bidi="fa-IR"/>
              </w:rPr>
              <w:t xml:space="preserve"> Sax </w:t>
            </w:r>
            <w:r w:rsidRPr="0017580E">
              <w:rPr>
                <w:rFonts w:asciiTheme="minorHAnsi" w:eastAsiaTheme="minorHAnsi" w:hAnsiTheme="minorHAnsi" w:cs="B Nazanin"/>
                <w:sz w:val="24"/>
                <w:szCs w:val="24"/>
                <w:rtl/>
                <w:lang w:bidi="fa-IR"/>
              </w:rPr>
              <w:t>برا</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کمک به سازمان‌ها برا</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جمع‌آور</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بهتر</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ن</w:t>
            </w:r>
            <w:r w:rsidRPr="0017580E">
              <w:rPr>
                <w:rFonts w:asciiTheme="minorHAnsi" w:eastAsiaTheme="minorHAnsi" w:hAnsiTheme="minorHAnsi" w:cs="B Nazanin"/>
                <w:sz w:val="24"/>
                <w:szCs w:val="24"/>
                <w:rtl/>
                <w:lang w:bidi="fa-IR"/>
              </w:rPr>
              <w:t xml:space="preserve"> و مرتبط‌تر</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ن</w:t>
            </w:r>
            <w:r w:rsidRPr="0017580E">
              <w:rPr>
                <w:rFonts w:asciiTheme="minorHAnsi" w:eastAsiaTheme="minorHAnsi" w:hAnsiTheme="minorHAnsi" w:cs="B Nazanin"/>
                <w:sz w:val="24"/>
                <w:szCs w:val="24"/>
                <w:rtl/>
                <w:lang w:bidi="fa-IR"/>
              </w:rPr>
              <w:t xml:space="preserve"> شواهد تحق</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قات</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برا</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اطلاع‌رسان</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به س</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است‌گذاران</w:t>
            </w:r>
            <w:r w:rsidRPr="0017580E">
              <w:rPr>
                <w:rFonts w:asciiTheme="minorHAnsi" w:eastAsiaTheme="minorHAnsi" w:hAnsiTheme="minorHAnsi" w:cs="B Nazanin"/>
                <w:sz w:val="24"/>
                <w:szCs w:val="24"/>
                <w:rtl/>
                <w:lang w:bidi="fa-IR"/>
              </w:rPr>
              <w:t xml:space="preserve"> و توسعه برنامه‌شان طراح</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شده است. به عنوان بخش</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از برنامه، کارگزاران دانش با </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ک</w:t>
            </w:r>
            <w:r w:rsidRPr="0017580E">
              <w:rPr>
                <w:rFonts w:asciiTheme="minorHAnsi" w:eastAsiaTheme="minorHAnsi" w:hAnsiTheme="minorHAnsi" w:cs="B Nazanin"/>
                <w:sz w:val="24"/>
                <w:szCs w:val="24"/>
                <w:rtl/>
                <w:lang w:bidi="fa-IR"/>
              </w:rPr>
              <w:t xml:space="preserve"> ت</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م</w:t>
            </w:r>
            <w:r w:rsidRPr="0017580E">
              <w:rPr>
                <w:rFonts w:asciiTheme="minorHAnsi" w:eastAsiaTheme="minorHAnsi" w:hAnsiTheme="minorHAnsi" w:cs="B Nazanin"/>
                <w:sz w:val="24"/>
                <w:szCs w:val="24"/>
                <w:rtl/>
                <w:lang w:bidi="fa-IR"/>
              </w:rPr>
              <w:t xml:space="preserve"> کار م</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کنند تا به آنها کمک کنند تا موضوع </w:t>
            </w:r>
            <w:r w:rsidRPr="0017580E">
              <w:rPr>
                <w:rFonts w:asciiTheme="minorHAnsi" w:eastAsiaTheme="minorHAnsi" w:hAnsiTheme="minorHAnsi" w:cs="B Nazanin" w:hint="eastAsia"/>
                <w:sz w:val="24"/>
                <w:szCs w:val="24"/>
                <w:rtl/>
                <w:lang w:bidi="fa-IR"/>
              </w:rPr>
              <w:t>پژوهش</w:t>
            </w:r>
            <w:r w:rsidRPr="0017580E">
              <w:rPr>
                <w:rFonts w:asciiTheme="minorHAnsi" w:eastAsiaTheme="minorHAnsi" w:hAnsiTheme="minorHAnsi" w:cs="B Nazanin"/>
                <w:sz w:val="24"/>
                <w:szCs w:val="24"/>
                <w:rtl/>
                <w:lang w:bidi="fa-IR"/>
              </w:rPr>
              <w:t xml:space="preserve"> را روشن کنند، دقت سؤالات را افزا</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ش</w:t>
            </w:r>
            <w:r w:rsidRPr="0017580E">
              <w:rPr>
                <w:rFonts w:asciiTheme="minorHAnsi" w:eastAsiaTheme="minorHAnsi" w:hAnsiTheme="minorHAnsi" w:cs="B Nazanin"/>
                <w:sz w:val="24"/>
                <w:szCs w:val="24"/>
                <w:rtl/>
                <w:lang w:bidi="fa-IR"/>
              </w:rPr>
              <w:t xml:space="preserve"> دهند، محدوده جستجو و روش ها را روشن کنند و به تع</w:t>
            </w:r>
            <w:r w:rsidRPr="0017580E">
              <w:rPr>
                <w:rFonts w:asciiTheme="minorHAnsi" w:eastAsiaTheme="minorHAnsi" w:hAnsiTheme="minorHAnsi" w:cs="B Nazanin" w:hint="cs"/>
                <w:sz w:val="24"/>
                <w:szCs w:val="24"/>
                <w:rtl/>
                <w:lang w:bidi="fa-IR"/>
              </w:rPr>
              <w:t>یی</w:t>
            </w:r>
            <w:r w:rsidRPr="0017580E">
              <w:rPr>
                <w:rFonts w:asciiTheme="minorHAnsi" w:eastAsiaTheme="minorHAnsi" w:hAnsiTheme="minorHAnsi" w:cs="B Nazanin" w:hint="eastAsia"/>
                <w:sz w:val="24"/>
                <w:szCs w:val="24"/>
                <w:rtl/>
                <w:lang w:bidi="fa-IR"/>
              </w:rPr>
              <w:t>ن</w:t>
            </w:r>
            <w:r w:rsidRPr="0017580E">
              <w:rPr>
                <w:rFonts w:asciiTheme="minorHAnsi" w:eastAsiaTheme="minorHAnsi" w:hAnsiTheme="minorHAnsi" w:cs="B Nazanin"/>
                <w:sz w:val="24"/>
                <w:szCs w:val="24"/>
                <w:rtl/>
                <w:lang w:bidi="fa-IR"/>
              </w:rPr>
              <w:t xml:space="preserve"> زمان بند</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w:t>
            </w:r>
            <w:r w:rsidRPr="0017580E">
              <w:rPr>
                <w:rFonts w:asciiTheme="minorHAnsi" w:eastAsiaTheme="minorHAnsi" w:hAnsiTheme="minorHAnsi" w:cs="B Nazanin"/>
                <w:sz w:val="24"/>
                <w:szCs w:val="24"/>
                <w:rtl/>
                <w:lang w:bidi="fa-IR"/>
              </w:rPr>
              <w:t xml:space="preserve"> بودجه و قالب ها</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گزارش کمک کنند. کارگزاران دانش، محقق</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ن</w:t>
            </w:r>
            <w:r w:rsidRPr="0017580E">
              <w:rPr>
                <w:rFonts w:asciiTheme="minorHAnsi" w:eastAsiaTheme="minorHAnsi" w:hAnsiTheme="minorHAnsi" w:cs="B Nazanin"/>
                <w:sz w:val="24"/>
                <w:szCs w:val="24"/>
                <w:rtl/>
                <w:lang w:bidi="fa-IR"/>
              </w:rPr>
              <w:t xml:space="preserve"> ارشد</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هستند که تجربه ز</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اد</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در کار با موسسات س</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است</w:t>
            </w:r>
            <w:r w:rsidRPr="0017580E">
              <w:rPr>
                <w:rFonts w:asciiTheme="minorHAnsi" w:eastAsiaTheme="minorHAnsi" w:hAnsiTheme="minorHAnsi" w:cs="B Nazanin"/>
                <w:sz w:val="24"/>
                <w:szCs w:val="24"/>
                <w:rtl/>
                <w:lang w:bidi="fa-IR"/>
              </w:rPr>
              <w:t xml:space="preserve"> گذار</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دارند</w:t>
            </w:r>
            <w:r w:rsidRPr="0017580E">
              <w:rPr>
                <w:rFonts w:asciiTheme="minorHAnsi" w:eastAsiaTheme="minorHAnsi" w:hAnsiTheme="minorHAnsi" w:cs="B Nazanin"/>
                <w:sz w:val="24"/>
                <w:szCs w:val="24"/>
                <w:lang w:bidi="fa-IR"/>
              </w:rPr>
              <w:t>.</w:t>
            </w:r>
          </w:p>
          <w:p w14:paraId="45BAE3E7" w14:textId="1509AA53" w:rsidR="00A124B9" w:rsidRPr="0017580E" w:rsidRDefault="00A124B9" w:rsidP="00116E8C">
            <w:pPr>
              <w:pStyle w:val="BodyText"/>
              <w:bidi/>
              <w:spacing w:line="276" w:lineRule="auto"/>
              <w:ind w:right="1"/>
              <w:jc w:val="both"/>
              <w:rPr>
                <w:rFonts w:cs="B Nazanin"/>
                <w:sz w:val="20"/>
                <w:szCs w:val="20"/>
                <w:rtl/>
                <w:lang w:bidi="fa-IR"/>
              </w:rPr>
            </w:pPr>
            <w:r w:rsidRPr="0017580E">
              <w:rPr>
                <w:rFonts w:asciiTheme="minorHAnsi" w:eastAsiaTheme="minorHAnsi" w:hAnsiTheme="minorHAnsi" w:cs="B Nazanin" w:hint="eastAsia"/>
                <w:sz w:val="24"/>
                <w:szCs w:val="24"/>
                <w:rtl/>
                <w:lang w:bidi="fa-IR"/>
              </w:rPr>
              <w:t>در</w:t>
            </w:r>
            <w:r w:rsidRPr="0017580E">
              <w:rPr>
                <w:rFonts w:asciiTheme="minorHAnsi" w:eastAsiaTheme="minorHAnsi" w:hAnsiTheme="minorHAnsi" w:cs="B Nazanin"/>
                <w:sz w:val="24"/>
                <w:szCs w:val="24"/>
                <w:rtl/>
                <w:lang w:bidi="fa-IR"/>
              </w:rPr>
              <w:t xml:space="preserve"> فرآ</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ند</w:t>
            </w:r>
            <w:r w:rsidRPr="0017580E">
              <w:rPr>
                <w:rFonts w:asciiTheme="minorHAnsi" w:eastAsiaTheme="minorHAnsi" w:hAnsiTheme="minorHAnsi" w:cs="B Nazanin"/>
                <w:sz w:val="24"/>
                <w:szCs w:val="24"/>
                <w:rtl/>
                <w:lang w:bidi="fa-IR"/>
              </w:rPr>
              <w:t xml:space="preserve"> بررس</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شواهد، س</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است</w:t>
            </w:r>
            <w:r w:rsidRPr="0017580E">
              <w:rPr>
                <w:rFonts w:asciiTheme="minorHAnsi" w:eastAsiaTheme="minorHAnsi" w:hAnsiTheme="minorHAnsi" w:cs="B Nazanin"/>
                <w:sz w:val="24"/>
                <w:szCs w:val="24"/>
                <w:rtl/>
                <w:lang w:bidi="fa-IR"/>
              </w:rPr>
              <w:t xml:space="preserve"> گذاران و مد</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ران</w:t>
            </w:r>
            <w:r w:rsidRPr="0017580E">
              <w:rPr>
                <w:rFonts w:asciiTheme="minorHAnsi" w:eastAsiaTheme="minorHAnsi" w:hAnsiTheme="minorHAnsi" w:cs="B Nazanin"/>
                <w:sz w:val="24"/>
                <w:szCs w:val="24"/>
                <w:rtl/>
                <w:lang w:bidi="fa-IR"/>
              </w:rPr>
              <w:t xml:space="preserve"> برنامه </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ک</w:t>
            </w:r>
            <w:r w:rsidRPr="0017580E">
              <w:rPr>
                <w:rFonts w:asciiTheme="minorHAnsi" w:eastAsiaTheme="minorHAnsi" w:hAnsiTheme="minorHAnsi" w:cs="B Nazanin"/>
                <w:sz w:val="24"/>
                <w:szCs w:val="24"/>
                <w:rtl/>
                <w:lang w:bidi="fa-IR"/>
              </w:rPr>
              <w:t xml:space="preserve"> پ</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ش</w:t>
            </w:r>
            <w:r w:rsidRPr="0017580E">
              <w:rPr>
                <w:rFonts w:asciiTheme="minorHAnsi" w:eastAsiaTheme="minorHAnsi" w:hAnsiTheme="minorHAnsi" w:cs="B Nazanin"/>
                <w:sz w:val="24"/>
                <w:szCs w:val="24"/>
                <w:rtl/>
                <w:lang w:bidi="fa-IR"/>
              </w:rPr>
              <w:t xml:space="preserve"> نو</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س</w:t>
            </w:r>
            <w:r w:rsidRPr="0017580E">
              <w:rPr>
                <w:rFonts w:asciiTheme="minorHAnsi" w:eastAsiaTheme="minorHAnsi" w:hAnsiTheme="minorHAnsi" w:cs="B Nazanin"/>
                <w:sz w:val="24"/>
                <w:szCs w:val="24"/>
                <w:rtl/>
                <w:lang w:bidi="fa-IR"/>
              </w:rPr>
              <w:t xml:space="preserve"> پروپوزال را قبل از ارائه به کارگزاران دانش تکم</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ل</w:t>
            </w:r>
            <w:r w:rsidRPr="0017580E">
              <w:rPr>
                <w:rFonts w:asciiTheme="minorHAnsi" w:eastAsiaTheme="minorHAnsi" w:hAnsiTheme="minorHAnsi" w:cs="B Nazanin"/>
                <w:sz w:val="24"/>
                <w:szCs w:val="24"/>
                <w:rtl/>
                <w:lang w:bidi="fa-IR"/>
              </w:rPr>
              <w:t xml:space="preserve"> م</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کنند تا موضوع و سوالات برنامه خود را شرح دهند. پس از بحث ساختار</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افته</w:t>
            </w:r>
            <w:r w:rsidRPr="0017580E">
              <w:rPr>
                <w:rFonts w:asciiTheme="minorHAnsi" w:eastAsiaTheme="minorHAnsi" w:hAnsiTheme="minorHAnsi" w:cs="B Nazanin"/>
                <w:sz w:val="24"/>
                <w:szCs w:val="24"/>
                <w:rtl/>
                <w:lang w:bidi="fa-IR"/>
              </w:rPr>
              <w:t xml:space="preserve"> و متناسب با ت</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م</w:t>
            </w:r>
            <w:r w:rsidRPr="0017580E">
              <w:rPr>
                <w:rFonts w:asciiTheme="minorHAnsi" w:eastAsiaTheme="minorHAnsi" w:hAnsiTheme="minorHAnsi" w:cs="B Nazanin"/>
                <w:sz w:val="24"/>
                <w:szCs w:val="24"/>
                <w:rtl/>
                <w:lang w:bidi="fa-IR"/>
              </w:rPr>
              <w:t xml:space="preserve"> س</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است</w:t>
            </w:r>
            <w:r w:rsidRPr="0017580E">
              <w:rPr>
                <w:rFonts w:asciiTheme="minorHAnsi" w:eastAsiaTheme="minorHAnsi" w:hAnsiTheme="minorHAnsi" w:cs="B Nazanin"/>
                <w:sz w:val="24"/>
                <w:szCs w:val="24"/>
                <w:rtl/>
                <w:lang w:bidi="fa-IR"/>
              </w:rPr>
              <w:t xml:space="preserve"> گذار</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w:t>
            </w:r>
            <w:r w:rsidRPr="0017580E">
              <w:rPr>
                <w:rFonts w:asciiTheme="minorHAnsi" w:eastAsiaTheme="minorHAnsi" w:hAnsiTheme="minorHAnsi" w:cs="B Nazanin"/>
                <w:sz w:val="24"/>
                <w:szCs w:val="24"/>
                <w:rtl/>
                <w:lang w:bidi="fa-IR"/>
              </w:rPr>
              <w:t xml:space="preserve"> کارگزاران دانش پروپوزال نها</w:t>
            </w:r>
            <w:r w:rsidRPr="0017580E">
              <w:rPr>
                <w:rFonts w:asciiTheme="minorHAnsi" w:eastAsiaTheme="minorHAnsi" w:hAnsiTheme="minorHAnsi" w:cs="B Nazanin" w:hint="cs"/>
                <w:sz w:val="24"/>
                <w:szCs w:val="24"/>
                <w:rtl/>
                <w:lang w:bidi="fa-IR"/>
              </w:rPr>
              <w:t>یی</w:t>
            </w:r>
            <w:r w:rsidRPr="0017580E">
              <w:rPr>
                <w:rFonts w:asciiTheme="minorHAnsi" w:eastAsiaTheme="minorHAnsi" w:hAnsiTheme="minorHAnsi" w:cs="B Nazanin"/>
                <w:sz w:val="24"/>
                <w:szCs w:val="24"/>
                <w:rtl/>
                <w:lang w:bidi="fa-IR"/>
              </w:rPr>
              <w:t xml:space="preserve"> را با توافق </w:t>
            </w:r>
            <w:r w:rsidRPr="0017580E">
              <w:rPr>
                <w:rFonts w:asciiTheme="minorHAnsi" w:eastAsiaTheme="minorHAnsi" w:hAnsiTheme="minorHAnsi" w:cs="B Nazanin" w:hint="eastAsia"/>
                <w:sz w:val="24"/>
                <w:szCs w:val="24"/>
                <w:rtl/>
                <w:lang w:bidi="fa-IR"/>
              </w:rPr>
              <w:t>س</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است</w:t>
            </w:r>
            <w:r w:rsidRPr="0017580E">
              <w:rPr>
                <w:rFonts w:asciiTheme="minorHAnsi" w:eastAsiaTheme="minorHAnsi" w:hAnsiTheme="minorHAnsi" w:cs="B Nazanin"/>
                <w:sz w:val="24"/>
                <w:szCs w:val="24"/>
                <w:rtl/>
                <w:lang w:bidi="fa-IR"/>
              </w:rPr>
              <w:t xml:space="preserve"> گذاران ته</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ه</w:t>
            </w:r>
            <w:r w:rsidRPr="0017580E">
              <w:rPr>
                <w:rFonts w:asciiTheme="minorHAnsi" w:eastAsiaTheme="minorHAnsi" w:hAnsiTheme="minorHAnsi" w:cs="B Nazanin"/>
                <w:sz w:val="24"/>
                <w:szCs w:val="24"/>
                <w:rtl/>
                <w:lang w:bidi="fa-IR"/>
              </w:rPr>
              <w:t xml:space="preserve"> م</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کنند. ا</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ن</w:t>
            </w:r>
            <w:r w:rsidRPr="0017580E">
              <w:rPr>
                <w:rFonts w:asciiTheme="minorHAnsi" w:eastAsiaTheme="minorHAnsi" w:hAnsiTheme="minorHAnsi" w:cs="B Nazanin"/>
                <w:sz w:val="24"/>
                <w:szCs w:val="24"/>
                <w:rtl/>
                <w:lang w:bidi="fa-IR"/>
              </w:rPr>
              <w:t xml:space="preserve"> پروپوزال به پژوهشگران مرور سر</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ع</w:t>
            </w:r>
            <w:r w:rsidRPr="0017580E">
              <w:rPr>
                <w:rFonts w:asciiTheme="minorHAnsi" w:eastAsiaTheme="minorHAnsi" w:hAnsiTheme="minorHAnsi" w:cs="B Nazanin"/>
                <w:sz w:val="24"/>
                <w:szCs w:val="24"/>
                <w:rtl/>
                <w:lang w:bidi="fa-IR"/>
              </w:rPr>
              <w:t xml:space="preserve"> داده م</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شود که مرور را انجام م</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دهند و پارامترها</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آن را تعر</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hint="eastAsia"/>
                <w:sz w:val="24"/>
                <w:szCs w:val="24"/>
                <w:rtl/>
                <w:lang w:bidi="fa-IR"/>
              </w:rPr>
              <w:t>ف</w:t>
            </w:r>
            <w:r w:rsidRPr="0017580E">
              <w:rPr>
                <w:rFonts w:asciiTheme="minorHAnsi" w:eastAsiaTheme="minorHAnsi" w:hAnsiTheme="minorHAnsi" w:cs="B Nazanin"/>
                <w:sz w:val="24"/>
                <w:szCs w:val="24"/>
                <w:rtl/>
                <w:lang w:bidi="fa-IR"/>
              </w:rPr>
              <w:t xml:space="preserve"> م</w:t>
            </w:r>
            <w:r w:rsidRPr="0017580E">
              <w:rPr>
                <w:rFonts w:asciiTheme="minorHAnsi" w:eastAsiaTheme="minorHAnsi" w:hAnsiTheme="minorHAnsi" w:cs="B Nazanin" w:hint="cs"/>
                <w:sz w:val="24"/>
                <w:szCs w:val="24"/>
                <w:rtl/>
                <w:lang w:bidi="fa-IR"/>
              </w:rPr>
              <w:t>ی</w:t>
            </w:r>
            <w:r w:rsidRPr="0017580E">
              <w:rPr>
                <w:rFonts w:asciiTheme="minorHAnsi" w:eastAsiaTheme="minorHAnsi" w:hAnsiTheme="minorHAnsi" w:cs="B Nazanin"/>
                <w:sz w:val="24"/>
                <w:szCs w:val="24"/>
                <w:rtl/>
                <w:lang w:bidi="fa-IR"/>
              </w:rPr>
              <w:t xml:space="preserve"> کنند</w:t>
            </w:r>
            <w:r w:rsidR="005157DA" w:rsidRPr="0017580E">
              <w:rPr>
                <w:rFonts w:cs="B Nazanin" w:hint="cs"/>
                <w:sz w:val="20"/>
                <w:szCs w:val="20"/>
                <w:rtl/>
                <w:lang w:bidi="fa-IR"/>
              </w:rPr>
              <w:t xml:space="preserve"> </w:t>
            </w:r>
            <w:r w:rsidR="005115CB" w:rsidRPr="0017580E">
              <w:rPr>
                <w:rFonts w:cs="B Nazanin" w:hint="cs"/>
                <w:sz w:val="20"/>
                <w:szCs w:val="20"/>
                <w:rtl/>
                <w:lang w:bidi="fa-IR"/>
              </w:rPr>
              <w:fldChar w:fldCharType="begin">
                <w:fldData xml:space="preserve">PEVuZE5vdGU+PENpdGU+PEF1dGhvcj5Nb29yZTwvQXV0aG9yPjxZZWFyPjIwMTc8L1llYXI+PFJl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</w:fldData>
              </w:fldChar>
            </w:r>
            <w:r w:rsidR="007F6241">
              <w:rPr>
                <w:rFonts w:cs="B Nazanin"/>
                <w:sz w:val="20"/>
                <w:szCs w:val="20"/>
                <w:rtl/>
                <w:lang w:bidi="fa-IR"/>
              </w:rPr>
              <w:instrText xml:space="preserve"> </w:instrText>
            </w:r>
            <w:r w:rsidR="007F6241">
              <w:rPr>
                <w:rFonts w:cs="B Nazanin"/>
                <w:sz w:val="20"/>
                <w:szCs w:val="20"/>
                <w:lang w:bidi="fa-IR"/>
              </w:rPr>
              <w:instrText>ADDIN EN.CITE</w:instrText>
            </w:r>
            <w:r w:rsidR="007F6241">
              <w:rPr>
                <w:rFonts w:cs="B Nazanin"/>
                <w:sz w:val="20"/>
                <w:szCs w:val="20"/>
                <w:rtl/>
                <w:lang w:bidi="fa-IR"/>
              </w:rPr>
              <w:instrText xml:space="preserve"> </w:instrText>
            </w:r>
            <w:r w:rsidR="007F6241">
              <w:rPr>
                <w:rFonts w:cs="B Nazanin"/>
                <w:sz w:val="20"/>
                <w:szCs w:val="20"/>
                <w:rtl/>
                <w:lang w:bidi="fa-IR"/>
              </w:rPr>
              <w:fldChar w:fldCharType="begin">
                <w:fldData xml:space="preserve">PEVuZE5vdGU+PENpdGU+PEF1dGhvcj5Nb29yZTwvQXV0aG9yPjxZZWFyPjIwMTc8L1llYXI+PFJl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</w:fldData>
              </w:fldChar>
            </w:r>
            <w:r w:rsidR="007F6241">
              <w:rPr>
                <w:rFonts w:cs="B Nazanin"/>
                <w:sz w:val="20"/>
                <w:szCs w:val="20"/>
                <w:rtl/>
                <w:lang w:bidi="fa-IR"/>
              </w:rPr>
              <w:instrText xml:space="preserve"> </w:instrText>
            </w:r>
            <w:r w:rsidR="007F6241">
              <w:rPr>
                <w:rFonts w:cs="B Nazanin"/>
                <w:sz w:val="20"/>
                <w:szCs w:val="20"/>
                <w:lang w:bidi="fa-IR"/>
              </w:rPr>
              <w:instrText>ADDIN EN.CITE.DATA</w:instrText>
            </w:r>
            <w:r w:rsidR="007F6241">
              <w:rPr>
                <w:rFonts w:cs="B Nazanin"/>
                <w:sz w:val="20"/>
                <w:szCs w:val="20"/>
                <w:rtl/>
                <w:lang w:bidi="fa-IR"/>
              </w:rPr>
              <w:instrText xml:space="preserve"> </w:instrText>
            </w:r>
            <w:r w:rsidR="007F6241">
              <w:rPr>
                <w:rFonts w:cs="B Nazanin"/>
                <w:sz w:val="20"/>
                <w:szCs w:val="20"/>
                <w:rtl/>
                <w:lang w:bidi="fa-IR"/>
              </w:rPr>
            </w:r>
            <w:r w:rsidR="007F6241">
              <w:rPr>
                <w:rFonts w:cs="B Nazanin"/>
                <w:sz w:val="20"/>
                <w:szCs w:val="20"/>
                <w:rtl/>
                <w:lang w:bidi="fa-IR"/>
              </w:rPr>
              <w:fldChar w:fldCharType="end"/>
            </w:r>
            <w:r w:rsidR="005115CB" w:rsidRPr="0017580E">
              <w:rPr>
                <w:rFonts w:cs="B Nazanin" w:hint="cs"/>
                <w:sz w:val="20"/>
                <w:szCs w:val="20"/>
                <w:rtl/>
                <w:lang w:bidi="fa-IR"/>
              </w:rPr>
            </w:r>
            <w:r w:rsidR="005115CB" w:rsidRPr="0017580E">
              <w:rPr>
                <w:rFonts w:cs="B Nazanin" w:hint="cs"/>
                <w:sz w:val="20"/>
                <w:szCs w:val="20"/>
                <w:rtl/>
                <w:lang w:bidi="fa-IR"/>
              </w:rPr>
              <w:fldChar w:fldCharType="separate"/>
            </w:r>
            <w:r w:rsidR="007F6241">
              <w:rPr>
                <w:rFonts w:cs="B Nazanin"/>
                <w:noProof/>
                <w:sz w:val="20"/>
                <w:szCs w:val="20"/>
                <w:rtl/>
                <w:lang w:bidi="fa-IR"/>
              </w:rPr>
              <w:t>(24)</w:t>
            </w:r>
            <w:r w:rsidR="005115CB" w:rsidRPr="0017580E">
              <w:rPr>
                <w:rFonts w:cs="B Nazanin" w:hint="cs"/>
                <w:sz w:val="20"/>
                <w:szCs w:val="20"/>
                <w:rtl/>
                <w:lang w:bidi="fa-IR"/>
              </w:rPr>
              <w:fldChar w:fldCharType="end"/>
            </w:r>
            <w:r w:rsidR="005157DA" w:rsidRPr="0017580E">
              <w:rPr>
                <w:rFonts w:cs="B Nazanin" w:hint="cs"/>
                <w:sz w:val="20"/>
                <w:szCs w:val="20"/>
                <w:rtl/>
                <w:lang w:bidi="fa-IR"/>
              </w:rPr>
              <w:t>.</w:t>
            </w:r>
          </w:p>
          <w:p w14:paraId="29BA076F" w14:textId="000508B5" w:rsidR="008E2BF8" w:rsidRDefault="00DB05B5" w:rsidP="00116E8C">
            <w:pPr>
              <w:bidi/>
              <w:jc w:val="both"/>
              <w:rPr>
                <w:rFonts w:cs="B Nazanin"/>
                <w:sz w:val="24"/>
                <w:szCs w:val="24"/>
                <w:lang w:bidi="fa-IR"/>
              </w:rPr>
            </w:pPr>
            <w:r>
              <w:rPr>
                <w:rFonts w:cs="B Nazanin" w:hint="cs"/>
                <w:sz w:val="24"/>
                <w:szCs w:val="24"/>
                <w:rtl/>
                <w:lang w:bidi="fa-IR"/>
              </w:rPr>
              <w:t>کارکنان با مهارت های مناسب، از جمله مرورگران سیستماتیک، متخصصان اطلاعات، متدولوژیست ها و کارشناسان محتوا، برای انجام مرورهای سریع ضروری هستند</w:t>
            </w:r>
            <w:r w:rsidR="005157DA">
              <w:rPr>
                <w:rFonts w:cs="B Nazanin" w:hint="cs"/>
                <w:sz w:val="24"/>
                <w:szCs w:val="24"/>
                <w:rtl/>
                <w:lang w:bidi="fa-IR"/>
              </w:rPr>
              <w:t xml:space="preserve"> </w:t>
            </w:r>
            <w:r>
              <w:rPr>
                <w:rFonts w:cs="B Nazanin"/>
                <w:sz w:val="24"/>
                <w:szCs w:val="24"/>
                <w:rtl/>
              </w:rPr>
              <w:fldChar w:fldCharType="begin">
                <w:fldData xml:space="preserve">PEVuZE5vdGU+PENpdGU+PEF1dGhvcj5MYW5nbG9pczwvQXV0aG9yPjxZZWFyPjIwMTk8L1llYXI+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</w:fldData>
              </w:fldChar>
            </w:r>
            <w:r w:rsidR="008E2BF8">
              <w:rPr>
                <w:rFonts w:cs="B Nazanin"/>
                <w:sz w:val="24"/>
                <w:szCs w:val="24"/>
                <w:rtl/>
              </w:rPr>
              <w:instrText xml:space="preserve"> </w:instrText>
            </w:r>
            <w:r w:rsidR="008E2BF8">
              <w:rPr>
                <w:rFonts w:cs="B Nazanin"/>
                <w:sz w:val="24"/>
                <w:szCs w:val="24"/>
              </w:rPr>
              <w:instrText>ADDIN EN.CITE</w:instrText>
            </w:r>
            <w:r w:rsidR="008E2BF8">
              <w:rPr>
                <w:rFonts w:cs="B Nazanin"/>
                <w:sz w:val="24"/>
                <w:szCs w:val="24"/>
                <w:rtl/>
              </w:rPr>
              <w:instrText xml:space="preserve"> </w:instrText>
            </w:r>
            <w:r w:rsidR="008E2BF8">
              <w:rPr>
                <w:rFonts w:cs="B Nazanin"/>
                <w:sz w:val="24"/>
                <w:szCs w:val="24"/>
                <w:rtl/>
              </w:rPr>
              <w:fldChar w:fldCharType="begin">
                <w:fldData xml:space="preserve">PEVuZE5vdGU+PENpdGU+PEF1dGhvcj5MYW5nbG9pczwvQXV0aG9yPjxZZWFyPjIwMTk8L1llYXI+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</w:fldData>
              </w:fldChar>
            </w:r>
            <w:r w:rsidR="008E2BF8">
              <w:rPr>
                <w:rFonts w:cs="B Nazanin"/>
                <w:sz w:val="24"/>
                <w:szCs w:val="24"/>
                <w:rtl/>
              </w:rPr>
              <w:instrText xml:space="preserve"> </w:instrText>
            </w:r>
            <w:r w:rsidR="008E2BF8">
              <w:rPr>
                <w:rFonts w:cs="B Nazanin"/>
                <w:sz w:val="24"/>
                <w:szCs w:val="24"/>
              </w:rPr>
              <w:instrText>ADDIN EN.CITE.DATA</w:instrText>
            </w:r>
            <w:r w:rsidR="008E2BF8">
              <w:rPr>
                <w:rFonts w:cs="B Nazanin"/>
                <w:sz w:val="24"/>
                <w:szCs w:val="24"/>
                <w:rtl/>
              </w:rPr>
              <w:instrText xml:space="preserve"> </w:instrText>
            </w:r>
            <w:r w:rsidR="008E2BF8">
              <w:rPr>
                <w:rFonts w:cs="B Nazanin"/>
                <w:sz w:val="24"/>
                <w:szCs w:val="24"/>
                <w:rtl/>
              </w:rPr>
            </w:r>
            <w:r w:rsidR="008E2BF8">
              <w:rPr>
                <w:rFonts w:cs="B Nazanin"/>
                <w:sz w:val="24"/>
                <w:szCs w:val="24"/>
                <w:rtl/>
              </w:rPr>
              <w:fldChar w:fldCharType="end"/>
            </w:r>
            <w:r>
              <w:rPr>
                <w:rFonts w:cs="B Nazanin"/>
                <w:sz w:val="24"/>
                <w:szCs w:val="24"/>
                <w:rtl/>
              </w:rPr>
            </w:r>
            <w:r>
              <w:rPr>
                <w:rFonts w:cs="B Nazanin"/>
                <w:sz w:val="24"/>
                <w:szCs w:val="24"/>
                <w:rtl/>
              </w:rPr>
              <w:fldChar w:fldCharType="separate"/>
            </w:r>
            <w:r w:rsidR="008E2BF8">
              <w:rPr>
                <w:rFonts w:cs="B Nazanin"/>
                <w:noProof/>
                <w:sz w:val="24"/>
                <w:szCs w:val="24"/>
                <w:rtl/>
              </w:rPr>
              <w:t>(9)</w:t>
            </w:r>
            <w:r>
              <w:rPr>
                <w:rFonts w:cs="B Nazanin"/>
                <w:sz w:val="24"/>
                <w:szCs w:val="24"/>
                <w:rtl/>
              </w:rPr>
              <w:fldChar w:fldCharType="end"/>
            </w:r>
            <w:r>
              <w:rPr>
                <w:rFonts w:cs="B Nazanin" w:hint="cs"/>
                <w:sz w:val="24"/>
                <w:szCs w:val="24"/>
                <w:rtl/>
                <w:lang w:bidi="fa-IR"/>
              </w:rPr>
              <w:t>.</w:t>
            </w:r>
          </w:p>
          <w:p w14:paraId="05204FB7" w14:textId="77777777" w:rsidR="00576BB7" w:rsidRDefault="00576BB7" w:rsidP="00116E8C">
            <w:pPr>
              <w:bidi/>
              <w:jc w:val="both"/>
              <w:rPr>
                <w:rFonts w:cs="B Nazanin"/>
                <w:sz w:val="24"/>
                <w:szCs w:val="24"/>
                <w:lang w:bidi="fa-IR"/>
              </w:rPr>
            </w:pPr>
          </w:p>
          <w:p w14:paraId="29AE114F" w14:textId="4A237572" w:rsidR="00CC188B" w:rsidRDefault="00CC188B" w:rsidP="00116E8C">
            <w:pPr>
              <w:pStyle w:val="Heading3"/>
              <w:bidi/>
              <w:spacing w:line="259" w:lineRule="auto"/>
              <w:jc w:val="both"/>
              <w:outlineLvl w:val="2"/>
              <w:rPr>
                <w:rFonts w:cs="B Nazanin"/>
                <w:b/>
                <w:bCs/>
                <w:rtl/>
                <w:lang w:bidi="fa-IR"/>
              </w:rPr>
            </w:pPr>
            <w:bookmarkStart w:id="39" w:name="_Toc142310174"/>
            <w:bookmarkStart w:id="40" w:name="_Toc142310332"/>
            <w:bookmarkStart w:id="41" w:name="_Toc142310449"/>
            <w:r>
              <w:rPr>
                <w:rFonts w:cs="B Nazanin" w:hint="cs"/>
                <w:b/>
                <w:bCs/>
                <w:rtl/>
                <w:lang w:bidi="fa-IR"/>
              </w:rPr>
              <w:t>3.</w:t>
            </w:r>
            <w:r w:rsidR="00FB1A4C">
              <w:rPr>
                <w:rFonts w:cs="B Nazanin" w:hint="cs"/>
                <w:b/>
                <w:bCs/>
                <w:rtl/>
                <w:lang w:bidi="fa-IR"/>
              </w:rPr>
              <w:t>3</w:t>
            </w:r>
            <w:r w:rsidRPr="00576BB7">
              <w:rPr>
                <w:rFonts w:cs="B Nazanin" w:hint="cs"/>
                <w:b/>
                <w:bCs/>
                <w:rtl/>
                <w:lang w:bidi="fa-IR"/>
              </w:rPr>
              <w:t xml:space="preserve"> </w:t>
            </w:r>
            <w:r w:rsidR="00EE70F2">
              <w:rPr>
                <w:rFonts w:cs="B Nazanin" w:hint="cs"/>
                <w:b/>
                <w:bCs/>
                <w:rtl/>
                <w:lang w:bidi="fa-IR"/>
              </w:rPr>
              <w:t>پروتکل مرور را ثبت کنید.</w:t>
            </w:r>
            <w:bookmarkEnd w:id="39"/>
            <w:bookmarkEnd w:id="40"/>
            <w:bookmarkEnd w:id="41"/>
          </w:p>
          <w:p w14:paraId="6BFE99B9" w14:textId="07F402D3" w:rsidR="00491D71" w:rsidRPr="008D314A" w:rsidRDefault="00491D71" w:rsidP="00116E8C">
            <w:pPr>
              <w:autoSpaceDE w:val="0"/>
              <w:autoSpaceDN w:val="0"/>
              <w:bidi/>
              <w:adjustRightInd w:val="0"/>
              <w:spacing w:line="259" w:lineRule="auto"/>
              <w:jc w:val="both"/>
              <w:rPr>
                <w:rFonts w:ascii="Univers 45 Light" w:hAnsi="Univers 45 Light" w:cs="B Nazanin"/>
                <w:sz w:val="23"/>
                <w:szCs w:val="23"/>
                <w:rtl/>
                <w:lang w:bidi="fa-IR"/>
              </w:rPr>
            </w:pPr>
            <w:r>
              <w:rPr>
                <w:rFonts w:ascii="Univers 45 Light" w:hAnsi="Univers 45 Light" w:cs="B Nazanin" w:hint="cs"/>
                <w:sz w:val="23"/>
                <w:szCs w:val="23"/>
                <w:rtl/>
                <w:lang w:bidi="fa-IR"/>
              </w:rPr>
              <w:t>پروتکل به عنوان نقطه شروع مرور عمل می کند، اگرچه متدولوژی مرورهای سریع اغلب تکراری هستند و ذینفعان را درگیر می کنند،  هرگونه تغییر در پروتکل نیز باید در گزارش نهایی منعکس شود</w:t>
            </w:r>
            <w:r w:rsidR="008D314A">
              <w:rPr>
                <w:rFonts w:ascii="Univers 45 Light" w:hAnsi="Univers 45 Light" w:cs="B Nazanin" w:hint="cs"/>
                <w:sz w:val="23"/>
                <w:szCs w:val="23"/>
                <w:rtl/>
                <w:lang w:bidi="fa-IR"/>
              </w:rPr>
              <w:t xml:space="preserve">. </w:t>
            </w:r>
            <w:r>
              <w:rPr>
                <w:rFonts w:ascii="Univers 45 Light" w:hAnsi="Univers 45 Light" w:cs="B Nazanin" w:hint="cs"/>
                <w:color w:val="000000"/>
                <w:rtl/>
                <w:lang w:bidi="fa-IR"/>
              </w:rPr>
              <w:t>عنوان "مرور سریع" یا اصطلاح های مشابه را در عنوان پروتکل ثبت شده وارد کنید.</w:t>
            </w:r>
            <w:r w:rsidR="008D314A">
              <w:rPr>
                <w:rFonts w:ascii="Univers 45 Light" w:hAnsi="Univers 45 Light" w:cs="B Nazanin" w:hint="cs"/>
                <w:color w:val="000000"/>
                <w:rtl/>
                <w:lang w:bidi="fa-IR"/>
              </w:rPr>
              <w:t xml:space="preserve"> </w:t>
            </w:r>
            <w:r>
              <w:rPr>
                <w:rFonts w:ascii="Univers 45 Light" w:hAnsi="Univers 45 Light" w:cs="B Nazanin" w:hint="cs"/>
                <w:color w:val="000000"/>
                <w:rtl/>
                <w:lang w:bidi="fa-IR"/>
              </w:rPr>
              <w:t xml:space="preserve">از چک لیست </w:t>
            </w:r>
            <w:r>
              <w:rPr>
                <w:rFonts w:ascii="Univers 45 Light" w:hAnsi="Univers 45 Light" w:cs="B Nazanin" w:hint="cs"/>
                <w:color w:val="000000"/>
                <w:lang w:bidi="fa-IR"/>
              </w:rPr>
              <w:t>PRISMA</w:t>
            </w:r>
            <w:r>
              <w:rPr>
                <w:rFonts w:ascii="Univers 45 Light" w:hAnsi="Univers 45 Light" w:cs="B Nazanin" w:hint="cs"/>
                <w:color w:val="000000"/>
                <w:rtl/>
                <w:lang w:bidi="fa-IR"/>
              </w:rPr>
              <w:t xml:space="preserve"> برای طراحی پروتکل، تهیه گزارش، پیگیری فرآیند کلی انجام مطالعه استفاده کنید </w:t>
            </w:r>
            <w:r>
              <w:rPr>
                <w:rFonts w:ascii="Univers 45 Light" w:hAnsi="Univers 45 Light" w:cs="B Nazanin"/>
                <w:color w:val="000000"/>
                <w:rtl/>
              </w:rPr>
              <w:fldChar w:fldCharType="begin"/>
            </w:r>
            <w:r>
              <w:rPr>
                <w:rFonts w:ascii="Univers 45 Light" w:hAnsi="Univers 45 Light" w:cs="B Nazanin"/>
                <w:color w:val="000000"/>
                <w:rtl/>
              </w:rPr>
              <w:instrText xml:space="preserve"> </w:instrText>
            </w:r>
            <w:r>
              <w:rPr>
                <w:rFonts w:ascii="Univers 45 Light" w:hAnsi="Univers 45 Light" w:cs="B Nazanin"/>
                <w:color w:val="000000"/>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Pr>
                <w:rFonts w:ascii="Univers 45 Light" w:hAnsi="Univers 45 Light" w:cs="B Nazanin"/>
                <w:color w:val="000000"/>
                <w:rtl/>
              </w:rPr>
              <w:instrText>&gt;</w:instrText>
            </w:r>
            <w:r>
              <w:rPr>
                <w:rFonts w:ascii="Univers 45 Light" w:hAnsi="Univers 45 Light" w:cs="B Nazanin"/>
                <w:color w:val="000000"/>
                <w:rtl/>
              </w:rPr>
              <w:fldChar w:fldCharType="separate"/>
            </w:r>
            <w:r>
              <w:rPr>
                <w:rFonts w:ascii="Univers 45 Light" w:hAnsi="Univers 45 Light" w:cs="B Nazanin"/>
                <w:noProof/>
                <w:color w:val="000000"/>
                <w:rtl/>
              </w:rPr>
              <w:t>(1)</w:t>
            </w:r>
            <w:r>
              <w:rPr>
                <w:rFonts w:ascii="Univers 45 Light" w:hAnsi="Univers 45 Light" w:cs="B Nazanin"/>
                <w:color w:val="000000"/>
                <w:rtl/>
              </w:rPr>
              <w:fldChar w:fldCharType="end"/>
            </w:r>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0"/>
            </w:tblGrid>
            <w:tr w:rsidR="00F46870" w14:paraId="3AE01C81" w14:textId="77777777" w:rsidTr="009231A7">
              <w:tc>
                <w:tcPr>
                  <w:tcW w:w="5000" w:type="pct"/>
                  <w:hideMark/>
                </w:tcPr>
                <w:p w14:paraId="1928520B" w14:textId="288AE3F8" w:rsidR="00F46870" w:rsidRDefault="00F46870" w:rsidP="00116E8C">
                  <w:pPr>
                    <w:bidi/>
                    <w:jc w:val="both"/>
                    <w:rPr>
                      <w:rFonts w:cs="B Nazanin"/>
                      <w:lang w:bidi="fa-IR"/>
                    </w:rPr>
                  </w:pPr>
                  <w:r>
                    <w:rPr>
                      <w:rFonts w:cs="B Nazanin" w:hint="cs"/>
                      <w:rtl/>
                      <w:lang w:bidi="fa-IR"/>
                    </w:rPr>
                    <w:t>ثبت پروتکل های مرور سریع برای کاهش تکرار و ارائه دسترسی عمومی</w:t>
                  </w:r>
                  <w:r w:rsidR="008E1F1B">
                    <w:rPr>
                      <w:rFonts w:cs="B Nazanin" w:hint="cs"/>
                      <w:rtl/>
                      <w:lang w:bidi="fa-IR"/>
                    </w:rPr>
                    <w:t xml:space="preserve"> </w:t>
                  </w:r>
                  <w:r>
                    <w:rPr>
                      <w:rFonts w:cs="B Nazanin" w:hint="cs"/>
                      <w:rtl/>
                      <w:lang w:bidi="fa-IR"/>
                    </w:rPr>
                    <w:t>ضروری دانسته شده است</w:t>
                  </w:r>
                  <w:r w:rsidR="00503FCB">
                    <w:rPr>
                      <w:rFonts w:cs="B Nazanin" w:hint="cs"/>
                      <w:rtl/>
                      <w:lang w:bidi="fa-IR"/>
                    </w:rPr>
                    <w:t xml:space="preserve"> </w:t>
                  </w:r>
                  <w:r w:rsidR="003B210C">
                    <w:rPr>
                      <w:rFonts w:cs="B Nazanin"/>
                      <w:rtl/>
                      <w:lang w:bidi="fa-IR"/>
                    </w:rPr>
                    <w:fldChar w:fldCharType="begin">
                      <w:fldData xml:space="preserve">PEVuZE5vdGU+PENpdGU+PEF1dGhvcj5HYXJyaXR0eTwvQXV0aG9yPjxZZWFyPjIwMTY8L1llYXI+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=
</w:fldData>
                    </w:fldChar>
                  </w:r>
                  <w:r w:rsidR="007F6241">
                    <w:rPr>
                      <w:rFonts w:cs="B Nazanin"/>
                      <w:rtl/>
                      <w:lang w:bidi="fa-IR"/>
                    </w:rPr>
                    <w:instrText xml:space="preserve"> </w:instrText>
                  </w:r>
                  <w:r w:rsidR="007F6241">
                    <w:rPr>
                      <w:rFonts w:cs="B Nazanin"/>
                      <w:lang w:bidi="fa-IR"/>
                    </w:rPr>
                    <w:instrText>ADDIN EN.CITE</w:instrText>
                  </w:r>
                  <w:r w:rsidR="007F6241">
                    <w:rPr>
                      <w:rFonts w:cs="B Nazanin"/>
                      <w:rtl/>
                      <w:lang w:bidi="fa-IR"/>
                    </w:rPr>
                    <w:instrText xml:space="preserve"> </w:instrText>
                  </w:r>
                  <w:r w:rsidR="007F6241">
                    <w:rPr>
                      <w:rFonts w:cs="B Nazanin"/>
                      <w:rtl/>
                      <w:lang w:bidi="fa-IR"/>
                    </w:rPr>
                    <w:fldChar w:fldCharType="begin">
                      <w:fldData xml:space="preserve">PEVuZE5vdGU+PENpdGU+PEF1dGhvcj5HYXJyaXR0eTwvQXV0aG9yPjxZZWFyPjIwMTY8L1llYXI+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=
</w:fldData>
                    </w:fldChar>
                  </w:r>
                  <w:r w:rsidR="007F6241">
                    <w:rPr>
                      <w:rFonts w:cs="B Nazanin"/>
                      <w:rtl/>
                      <w:lang w:bidi="fa-IR"/>
                    </w:rPr>
                    <w:instrText xml:space="preserve"> </w:instrText>
                  </w:r>
                  <w:r w:rsidR="007F6241">
                    <w:rPr>
                      <w:rFonts w:cs="B Nazanin"/>
                      <w:lang w:bidi="fa-IR"/>
                    </w:rPr>
                    <w:instrText>ADDIN EN.CITE.DATA</w:instrText>
                  </w:r>
                  <w:r w:rsidR="007F6241">
                    <w:rPr>
                      <w:rFonts w:cs="B Nazanin"/>
                      <w:rtl/>
                      <w:lang w:bidi="fa-IR"/>
                    </w:rPr>
                    <w:instrText xml:space="preserve"> </w:instrText>
                  </w:r>
                  <w:r w:rsidR="007F6241">
                    <w:rPr>
                      <w:rFonts w:cs="B Nazanin"/>
                      <w:rtl/>
                      <w:lang w:bidi="fa-IR"/>
                    </w:rPr>
                  </w:r>
                  <w:r w:rsidR="007F6241">
                    <w:rPr>
                      <w:rFonts w:cs="B Nazanin"/>
                      <w:rtl/>
                      <w:lang w:bidi="fa-IR"/>
                    </w:rPr>
                    <w:fldChar w:fldCharType="end"/>
                  </w:r>
                  <w:r w:rsidR="003B210C">
                    <w:rPr>
                      <w:rFonts w:cs="B Nazanin"/>
                      <w:rtl/>
                      <w:lang w:bidi="fa-IR"/>
                    </w:rPr>
                  </w:r>
                  <w:r w:rsidR="003B210C">
                    <w:rPr>
                      <w:rFonts w:cs="B Nazanin"/>
                      <w:rtl/>
                      <w:lang w:bidi="fa-IR"/>
                    </w:rPr>
                    <w:fldChar w:fldCharType="separate"/>
                  </w:r>
                  <w:r w:rsidR="007F6241">
                    <w:rPr>
                      <w:rFonts w:cs="B Nazanin"/>
                      <w:noProof/>
                      <w:rtl/>
                      <w:lang w:bidi="fa-IR"/>
                    </w:rPr>
                    <w:t>(11, 25-27)</w:t>
                  </w:r>
                  <w:r w:rsidR="003B210C">
                    <w:rPr>
                      <w:rFonts w:cs="B Nazanin"/>
                      <w:rtl/>
                      <w:lang w:bidi="fa-IR"/>
                    </w:rPr>
                    <w:fldChar w:fldCharType="end"/>
                  </w:r>
                  <w:r>
                    <w:rPr>
                      <w:rFonts w:cs="B Nazanin" w:hint="cs"/>
                      <w:rtl/>
                      <w:lang w:bidi="fa-IR"/>
                    </w:rPr>
                    <w:t xml:space="preserve">. </w:t>
                  </w:r>
                </w:p>
              </w:tc>
            </w:tr>
          </w:tbl>
          <w:p w14:paraId="15BE41E6" w14:textId="378ED6EC" w:rsidR="00EE70F2" w:rsidRPr="00EE70F2" w:rsidRDefault="00EE70F2" w:rsidP="00116E8C">
            <w:pPr>
              <w:bidi/>
              <w:jc w:val="both"/>
              <w:rPr>
                <w:rtl/>
                <w:lang w:bidi="fa-IR"/>
              </w:rPr>
            </w:pPr>
            <w:r>
              <w:rPr>
                <w:rFonts w:cs="B Nazanin" w:hint="cs"/>
                <w:rtl/>
                <w:lang w:bidi="fa-IR"/>
              </w:rPr>
              <w:t xml:space="preserve">به منظور ثبت پروتکل مرور می توانید از رجیستری </w:t>
            </w:r>
            <w:r>
              <w:rPr>
                <w:rFonts w:cs="B Nazanin" w:hint="cs"/>
                <w:lang w:bidi="fa-IR"/>
              </w:rPr>
              <w:t xml:space="preserve">PROSPERO </w:t>
            </w:r>
            <w:r>
              <w:rPr>
                <w:rFonts w:cs="B Nazanin" w:hint="cs"/>
                <w:rtl/>
                <w:lang w:bidi="fa-IR"/>
              </w:rPr>
              <w:t xml:space="preserve">، </w:t>
            </w:r>
            <w:r>
              <w:rPr>
                <w:rFonts w:cs="B Nazanin" w:hint="cs"/>
                <w:lang w:bidi="fa-IR"/>
              </w:rPr>
              <w:t>Cochrane</w:t>
            </w:r>
            <w:r>
              <w:rPr>
                <w:rFonts w:cs="B Nazanin" w:hint="cs"/>
                <w:rtl/>
                <w:lang w:bidi="fa-IR"/>
              </w:rPr>
              <w:t xml:space="preserve"> یا </w:t>
            </w:r>
            <w:r>
              <w:rPr>
                <w:rFonts w:cs="B Nazanin" w:hint="cs"/>
                <w:lang w:bidi="fa-IR"/>
              </w:rPr>
              <w:t>Campbell</w:t>
            </w:r>
            <w:r>
              <w:rPr>
                <w:rFonts w:cs="B Nazanin" w:hint="cs"/>
                <w:rtl/>
                <w:lang w:bidi="fa-IR"/>
              </w:rPr>
              <w:t xml:space="preserve"> </w:t>
            </w:r>
            <w:r>
              <w:rPr>
                <w:rFonts w:cs="B Nazanin" w:hint="cs"/>
                <w:lang w:bidi="fa-IR"/>
              </w:rPr>
              <w:t>Collaboration</w:t>
            </w:r>
            <w:r>
              <w:rPr>
                <w:rFonts w:cs="B Nazanin" w:hint="cs"/>
                <w:rtl/>
                <w:lang w:bidi="fa-IR"/>
              </w:rPr>
              <w:t xml:space="preserve"> استفاده کنید. پروتکل باید قبل از انجام مرورگری تهیه و منتشر شود تا خطر سوگیری کاهش یابد و برنامه‌ها روشن شوند. پروتکل‌ها باید آزادانه در دسترس خوانندگان باشد. پروتکل‌های مروری کاکرین دارای دسترسی باز هستند و همچنین امکان انتشار پروتکل‌ها در مجلاتی مانند </w:t>
            </w:r>
            <w:r>
              <w:rPr>
                <w:rFonts w:cs="B Nazanin" w:hint="cs"/>
                <w:lang w:bidi="fa-IR"/>
              </w:rPr>
              <w:t>Systematic Reviews</w:t>
            </w:r>
            <w:r>
              <w:rPr>
                <w:rFonts w:cs="B Nazanin" w:hint="cs"/>
                <w:rtl/>
                <w:lang w:bidi="fa-IR"/>
              </w:rPr>
              <w:t xml:space="preserve"> یا </w:t>
            </w:r>
            <w:r>
              <w:rPr>
                <w:rFonts w:cs="B Nazanin" w:hint="cs"/>
                <w:lang w:bidi="fa-IR"/>
              </w:rPr>
              <w:t>Open Science Framework</w:t>
            </w:r>
            <w:r>
              <w:rPr>
                <w:rFonts w:cs="B Nazanin" w:hint="cs"/>
                <w:rtl/>
                <w:lang w:bidi="fa-IR"/>
              </w:rPr>
              <w:t xml:space="preserve"> </w:t>
            </w:r>
            <w:r>
              <w:rPr>
                <w:rFonts w:cs="B Nazanin"/>
                <w:rtl/>
                <w:lang w:bidi="fa-IR"/>
              </w:rPr>
              <w:fldChar w:fldCharType="begin"/>
            </w:r>
            <w:r w:rsidR="007F6241">
              <w:rPr>
                <w:rFonts w:cs="B Nazanin"/>
                <w:rtl/>
                <w:lang w:bidi="fa-IR"/>
              </w:rPr>
              <w:instrText xml:space="preserve"> </w:instrText>
            </w:r>
            <w:r w:rsidR="007F6241">
              <w:rPr>
                <w:rFonts w:cs="B Nazanin"/>
                <w:lang w:bidi="fa-IR"/>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cs="B Nazanin"/>
                <w:rtl/>
                <w:lang w:bidi="fa-IR"/>
              </w:rPr>
              <w:instrText>&gt;</w:instrText>
            </w:r>
            <w:r>
              <w:rPr>
                <w:rFonts w:cs="B Nazanin"/>
                <w:rtl/>
                <w:lang w:bidi="fa-IR"/>
              </w:rPr>
              <w:fldChar w:fldCharType="separate"/>
            </w:r>
            <w:r w:rsidR="007F6241">
              <w:rPr>
                <w:rFonts w:cs="B Nazanin"/>
                <w:noProof/>
                <w:rtl/>
                <w:lang w:bidi="fa-IR"/>
              </w:rPr>
              <w:t>(14)</w:t>
            </w:r>
            <w:r>
              <w:rPr>
                <w:rFonts w:cs="B Nazanin"/>
                <w:rtl/>
                <w:lang w:bidi="fa-IR"/>
              </w:rPr>
              <w:fldChar w:fldCharType="end"/>
            </w:r>
            <w:r>
              <w:rPr>
                <w:rFonts w:cs="B Nazanin" w:hint="cs"/>
                <w:rtl/>
                <w:lang w:bidi="fa-IR"/>
              </w:rPr>
              <w:t xml:space="preserve"> نیز وجود دارد</w:t>
            </w:r>
            <w:r w:rsidR="00491D71">
              <w:rPr>
                <w:rFonts w:cs="B Nazanin" w:hint="cs"/>
                <w:rtl/>
                <w:lang w:bidi="fa-IR"/>
              </w:rPr>
              <w:t>.</w:t>
            </w:r>
          </w:p>
          <w:p w14:paraId="6FC1F3C1" w14:textId="77777777" w:rsidR="00EE70F2" w:rsidRPr="00EE70F2" w:rsidRDefault="00EE70F2" w:rsidP="00116E8C">
            <w:pPr>
              <w:bidi/>
              <w:jc w:val="both"/>
              <w:rPr>
                <w:lang w:bidi="fa-IR"/>
              </w:rPr>
            </w:pPr>
          </w:p>
          <w:p w14:paraId="54EC5001" w14:textId="77777777" w:rsidR="00153A11" w:rsidRPr="00153A11" w:rsidRDefault="00153A11" w:rsidP="00116E8C">
            <w:pPr>
              <w:bidi/>
              <w:jc w:val="both"/>
              <w:rPr>
                <w:rtl/>
                <w:lang w:bidi="fa-IR"/>
              </w:rPr>
            </w:pPr>
          </w:p>
          <w:p w14:paraId="3A21DF0F" w14:textId="3002B63D" w:rsidR="00E4714B" w:rsidRPr="00493476" w:rsidRDefault="00E4714B" w:rsidP="00116E8C">
            <w:pPr>
              <w:pStyle w:val="Heading3"/>
              <w:bidi/>
              <w:jc w:val="both"/>
              <w:outlineLvl w:val="2"/>
              <w:rPr>
                <w:rFonts w:cs="B Nazanin"/>
                <w:b/>
                <w:bCs/>
                <w:lang w:bidi="fa-IR"/>
              </w:rPr>
            </w:pPr>
            <w:bookmarkStart w:id="42" w:name="_Toc142310175"/>
            <w:bookmarkStart w:id="43" w:name="_Toc142310333"/>
            <w:bookmarkStart w:id="44" w:name="_Toc142310450"/>
            <w:r>
              <w:rPr>
                <w:rFonts w:cs="B Nazanin" w:hint="cs"/>
                <w:b/>
                <w:bCs/>
                <w:rtl/>
                <w:lang w:bidi="fa-IR"/>
              </w:rPr>
              <w:lastRenderedPageBreak/>
              <w:t>3.</w:t>
            </w:r>
            <w:r w:rsidR="00FC2495">
              <w:rPr>
                <w:rFonts w:cs="B Nazanin" w:hint="cs"/>
                <w:b/>
                <w:bCs/>
                <w:rtl/>
                <w:lang w:bidi="fa-IR"/>
              </w:rPr>
              <w:t>4</w:t>
            </w:r>
            <w:r w:rsidRPr="00576BB7">
              <w:rPr>
                <w:rFonts w:cs="B Nazanin" w:hint="cs"/>
                <w:b/>
                <w:bCs/>
                <w:rtl/>
                <w:lang w:bidi="fa-IR"/>
              </w:rPr>
              <w:t xml:space="preserve"> </w:t>
            </w:r>
            <w:r w:rsidR="00FC2495" w:rsidRPr="00FC2495">
              <w:rPr>
                <w:rFonts w:cs="B Nazanin"/>
                <w:b/>
                <w:bCs/>
                <w:rtl/>
                <w:lang w:bidi="fa-IR"/>
              </w:rPr>
              <w:t>با استفاده از روش‌ها</w:t>
            </w:r>
            <w:r w:rsidR="00FC2495" w:rsidRPr="00FC2495">
              <w:rPr>
                <w:rFonts w:cs="B Nazanin" w:hint="cs"/>
                <w:b/>
                <w:bCs/>
                <w:rtl/>
                <w:lang w:bidi="fa-IR"/>
              </w:rPr>
              <w:t>ی</w:t>
            </w:r>
            <w:r w:rsidR="00FC2495" w:rsidRPr="00FC2495">
              <w:rPr>
                <w:rFonts w:cs="B Nazanin"/>
                <w:b/>
                <w:bCs/>
                <w:rtl/>
                <w:lang w:bidi="fa-IR"/>
              </w:rPr>
              <w:t xml:space="preserve"> مطمئن و صح</w:t>
            </w:r>
            <w:r w:rsidR="00FC2495" w:rsidRPr="00FC2495">
              <w:rPr>
                <w:rFonts w:cs="B Nazanin" w:hint="cs"/>
                <w:b/>
                <w:bCs/>
                <w:rtl/>
                <w:lang w:bidi="fa-IR"/>
              </w:rPr>
              <w:t>ی</w:t>
            </w:r>
            <w:r w:rsidR="00FC2495" w:rsidRPr="00FC2495">
              <w:rPr>
                <w:rFonts w:cs="B Nazanin" w:hint="eastAsia"/>
                <w:b/>
                <w:bCs/>
                <w:rtl/>
                <w:lang w:bidi="fa-IR"/>
              </w:rPr>
              <w:t>ح،</w:t>
            </w:r>
            <w:r w:rsidR="00FC2495" w:rsidRPr="00FC2495">
              <w:rPr>
                <w:rFonts w:cs="B Nazanin"/>
                <w:b/>
                <w:bCs/>
                <w:rtl/>
                <w:lang w:bidi="fa-IR"/>
              </w:rPr>
              <w:t xml:space="preserve"> مرور را انجام ده</w:t>
            </w:r>
            <w:r w:rsidR="00FC2495" w:rsidRPr="00FC2495">
              <w:rPr>
                <w:rFonts w:cs="B Nazanin" w:hint="cs"/>
                <w:b/>
                <w:bCs/>
                <w:rtl/>
                <w:lang w:bidi="fa-IR"/>
              </w:rPr>
              <w:t>ی</w:t>
            </w:r>
            <w:r w:rsidR="00FC2495" w:rsidRPr="00FC2495">
              <w:rPr>
                <w:rFonts w:cs="B Nazanin" w:hint="eastAsia"/>
                <w:b/>
                <w:bCs/>
                <w:rtl/>
                <w:lang w:bidi="fa-IR"/>
              </w:rPr>
              <w:t>د</w:t>
            </w:r>
            <w:r w:rsidR="00FC2495" w:rsidRPr="00FC2495">
              <w:rPr>
                <w:rFonts w:cs="B Nazanin"/>
                <w:b/>
                <w:bCs/>
                <w:rtl/>
                <w:lang w:bidi="fa-IR"/>
              </w:rPr>
              <w:t xml:space="preserve"> و آن را گزارش کن</w:t>
            </w:r>
            <w:r w:rsidR="00FC2495" w:rsidRPr="00FC2495">
              <w:rPr>
                <w:rFonts w:cs="B Nazanin" w:hint="cs"/>
                <w:b/>
                <w:bCs/>
                <w:rtl/>
                <w:lang w:bidi="fa-IR"/>
              </w:rPr>
              <w:t>ی</w:t>
            </w:r>
            <w:r w:rsidR="00FC2495" w:rsidRPr="00FC2495">
              <w:rPr>
                <w:rFonts w:cs="B Nazanin" w:hint="eastAsia"/>
                <w:b/>
                <w:bCs/>
                <w:rtl/>
                <w:lang w:bidi="fa-IR"/>
              </w:rPr>
              <w:t>د</w:t>
            </w:r>
            <w:r w:rsidR="00FC2495" w:rsidRPr="00FC2495">
              <w:rPr>
                <w:rFonts w:cs="B Nazanin"/>
                <w:b/>
                <w:bCs/>
                <w:rtl/>
                <w:lang w:bidi="fa-IR"/>
              </w:rPr>
              <w:t>.</w:t>
            </w:r>
            <w:bookmarkEnd w:id="42"/>
            <w:bookmarkEnd w:id="43"/>
            <w:bookmarkEnd w:id="44"/>
          </w:p>
          <w:p w14:paraId="562BD0DF" w14:textId="77777777" w:rsidR="00FC2495" w:rsidRDefault="00FC2495" w:rsidP="00116E8C">
            <w:pPr>
              <w:autoSpaceDE w:val="0"/>
              <w:autoSpaceDN w:val="0"/>
              <w:bidi/>
              <w:adjustRightInd w:val="0"/>
              <w:spacing w:line="276" w:lineRule="auto"/>
              <w:ind w:left="-91" w:right="-357"/>
              <w:jc w:val="both"/>
              <w:rPr>
                <w:rFonts w:ascii="B Mitra" w:cs="B Mitra"/>
                <w:b/>
                <w:bCs/>
                <w:color w:val="9A297B"/>
                <w:sz w:val="24"/>
                <w:szCs w:val="24"/>
                <w:lang w:bidi="fa-IR"/>
              </w:rPr>
            </w:pPr>
            <w:r>
              <w:rPr>
                <w:rFonts w:ascii="B Mitra" w:cs="B Mitra" w:hint="cs"/>
                <w:b/>
                <w:bCs/>
                <w:color w:val="9A297B"/>
                <w:sz w:val="24"/>
                <w:szCs w:val="24"/>
                <w:rtl/>
                <w:lang w:bidi="fa-IR"/>
              </w:rPr>
              <w:t>مراحل انجام مرور سریع:</w:t>
            </w:r>
          </w:p>
          <w:p w14:paraId="078CA643" w14:textId="5AB8580E" w:rsidR="005E7DC0" w:rsidRPr="005E7DC0" w:rsidRDefault="005E7DC0" w:rsidP="00116E8C">
            <w:pPr>
              <w:pStyle w:val="Heading4"/>
              <w:bidi/>
              <w:jc w:val="both"/>
              <w:outlineLvl w:val="3"/>
              <w:rPr>
                <w:rFonts w:cs="B Nazanin"/>
                <w:b/>
                <w:bCs/>
                <w:color w:val="auto"/>
                <w:sz w:val="28"/>
                <w:szCs w:val="28"/>
                <w:rtl/>
                <w:lang w:bidi="fa-IR"/>
              </w:rPr>
            </w:pPr>
            <w:bookmarkStart w:id="45" w:name="_Toc142310334"/>
            <w:bookmarkStart w:id="46" w:name="_Toc142310451"/>
            <w:r>
              <w:rPr>
                <w:rFonts w:cs="B Nazanin" w:hint="cs"/>
                <w:b/>
                <w:bCs/>
                <w:color w:val="auto"/>
                <w:sz w:val="28"/>
                <w:szCs w:val="28"/>
                <w:rtl/>
                <w:lang w:bidi="fa-IR"/>
              </w:rPr>
              <w:t xml:space="preserve">3.4.1 </w:t>
            </w:r>
            <w:r w:rsidR="00FC2495" w:rsidRPr="005E7DC0">
              <w:rPr>
                <w:rFonts w:cs="B Nazanin" w:hint="cs"/>
                <w:b/>
                <w:bCs/>
                <w:color w:val="auto"/>
                <w:sz w:val="28"/>
                <w:szCs w:val="28"/>
                <w:rtl/>
                <w:lang w:bidi="fa-IR"/>
              </w:rPr>
              <w:t>جستجوی شواهد:</w:t>
            </w:r>
            <w:bookmarkEnd w:id="45"/>
            <w:bookmarkEnd w:id="46"/>
            <w:r w:rsidR="00FC2495" w:rsidRPr="005E7DC0">
              <w:rPr>
                <w:rFonts w:cs="B Nazanin" w:hint="cs"/>
                <w:b/>
                <w:bCs/>
                <w:color w:val="auto"/>
                <w:sz w:val="28"/>
                <w:szCs w:val="28"/>
                <w:rtl/>
                <w:lang w:bidi="fa-IR"/>
              </w:rPr>
              <w:t xml:space="preserve"> </w:t>
            </w:r>
          </w:p>
          <w:p w14:paraId="5B2F9B30" w14:textId="1CC68944" w:rsidR="009E09A2" w:rsidRDefault="00A1513D" w:rsidP="00116E8C">
            <w:pPr>
              <w:autoSpaceDE w:val="0"/>
              <w:autoSpaceDN w:val="0"/>
              <w:bidi/>
              <w:adjustRightInd w:val="0"/>
              <w:ind w:right="-357"/>
              <w:jc w:val="both"/>
              <w:rPr>
                <w:rFonts w:cs="B Nazanin"/>
                <w:rtl/>
                <w:lang w:bidi="fa-IR"/>
              </w:rPr>
            </w:pPr>
            <w:r w:rsidRPr="00A1513D">
              <w:rPr>
                <w:rFonts w:cs="B Nazanin" w:hint="cs"/>
                <w:rtl/>
                <w:lang w:bidi="fa-IR"/>
              </w:rPr>
              <w:t xml:space="preserve">جهت درک </w:t>
            </w:r>
            <w:r w:rsidR="00197A00" w:rsidRPr="00B41909">
              <w:rPr>
                <w:rFonts w:cs="B Nazanin"/>
                <w:rtl/>
                <w:lang w:bidi="fa-IR"/>
              </w:rPr>
              <w:t>حجم و نوع شواهد</w:t>
            </w:r>
            <w:r w:rsidR="00197A00" w:rsidRPr="00A1513D">
              <w:rPr>
                <w:rFonts w:ascii="B Mitra" w:cs="B Mitra"/>
                <w:b/>
                <w:bCs/>
                <w:color w:val="000000"/>
                <w:sz w:val="28"/>
                <w:szCs w:val="28"/>
                <w:rtl/>
                <w:lang w:bidi="fa-IR"/>
              </w:rPr>
              <w:t xml:space="preserve"> </w:t>
            </w:r>
            <w:r w:rsidRPr="00A1513D">
              <w:rPr>
                <w:rFonts w:cs="B Nazanin" w:hint="cs"/>
                <w:rtl/>
                <w:lang w:bidi="fa-IR"/>
              </w:rPr>
              <w:t>موجود</w:t>
            </w:r>
            <w:r w:rsidR="00197A00">
              <w:rPr>
                <w:rFonts w:cs="B Nazanin" w:hint="cs"/>
                <w:rtl/>
                <w:lang w:bidi="fa-IR"/>
              </w:rPr>
              <w:t xml:space="preserve">، </w:t>
            </w:r>
            <w:r w:rsidR="009E09A2" w:rsidRPr="00A1513D">
              <w:rPr>
                <w:rFonts w:cs="B Nazanin" w:hint="cs"/>
                <w:rtl/>
                <w:lang w:bidi="fa-IR"/>
              </w:rPr>
              <w:t xml:space="preserve">راهنمای </w:t>
            </w:r>
            <w:r w:rsidR="009E09A2" w:rsidRPr="00A1513D">
              <w:rPr>
                <w:rFonts w:cs="B Nazanin"/>
                <w:lang w:bidi="fa-IR"/>
              </w:rPr>
              <w:t xml:space="preserve">STARR </w:t>
            </w:r>
            <w:r w:rsidR="009E09A2" w:rsidRPr="00A1513D">
              <w:rPr>
                <w:rFonts w:cs="B Nazanin" w:hint="cs"/>
                <w:rtl/>
                <w:lang w:bidi="fa-IR"/>
              </w:rPr>
              <w:t xml:space="preserve"> </w:t>
            </w:r>
            <w:r w:rsidR="00197A00">
              <w:rPr>
                <w:rFonts w:cs="B Nazanin" w:hint="cs"/>
                <w:rtl/>
                <w:lang w:bidi="fa-IR"/>
              </w:rPr>
              <w:t xml:space="preserve">توصیه به انجام </w:t>
            </w:r>
            <w:r w:rsidR="00197A00" w:rsidRPr="00197A00">
              <w:rPr>
                <w:rFonts w:cs="B Nazanin"/>
                <w:lang w:bidi="fa-IR"/>
              </w:rPr>
              <w:t>scoping searches</w:t>
            </w:r>
            <w:r w:rsidR="00197A00">
              <w:rPr>
                <w:rFonts w:cs="B Nazanin" w:hint="cs"/>
                <w:rtl/>
                <w:lang w:bidi="fa-IR"/>
              </w:rPr>
              <w:t xml:space="preserve"> </w:t>
            </w:r>
            <w:r w:rsidR="00ED5CB9">
              <w:rPr>
                <w:rFonts w:cs="B Nazanin" w:hint="cs"/>
                <w:rtl/>
                <w:lang w:bidi="fa-IR"/>
              </w:rPr>
              <w:t xml:space="preserve">قبل از شروع جستجوی شواهد </w:t>
            </w:r>
          </w:p>
          <w:p w14:paraId="4A5337B7" w14:textId="77777777" w:rsidR="000B52DB" w:rsidRDefault="00ED5CB9" w:rsidP="00116E8C">
            <w:pPr>
              <w:autoSpaceDE w:val="0"/>
              <w:autoSpaceDN w:val="0"/>
              <w:bidi/>
              <w:adjustRightInd w:val="0"/>
              <w:ind w:right="-357"/>
              <w:jc w:val="both"/>
              <w:rPr>
                <w:rFonts w:cs="B Nazanin"/>
                <w:rtl/>
                <w:lang w:bidi="fa-IR"/>
              </w:rPr>
            </w:pPr>
            <w:r>
              <w:rPr>
                <w:rFonts w:cs="B Nazanin" w:hint="cs"/>
                <w:rtl/>
                <w:lang w:bidi="fa-IR"/>
              </w:rPr>
              <w:t>داده است.</w:t>
            </w:r>
            <w:r w:rsidR="009E09A2">
              <w:rPr>
                <w:rFonts w:cs="B Nazanin" w:hint="cs"/>
                <w:rtl/>
                <w:lang w:bidi="fa-IR"/>
              </w:rPr>
              <w:t xml:space="preserve"> </w:t>
            </w:r>
            <w:r w:rsidR="005A52DD" w:rsidRPr="00197A00">
              <w:rPr>
                <w:rFonts w:cs="B Nazanin"/>
                <w:lang w:bidi="fa-IR"/>
              </w:rPr>
              <w:t>scoping searches</w:t>
            </w:r>
            <w:r w:rsidR="005A52DD" w:rsidRPr="005A52DD">
              <w:rPr>
                <w:rFonts w:cs="B Nazanin"/>
                <w:rtl/>
                <w:lang w:bidi="fa-IR"/>
              </w:rPr>
              <w:t xml:space="preserve"> </w:t>
            </w:r>
            <w:r w:rsidR="005A52DD">
              <w:rPr>
                <w:rFonts w:cs="B Nazanin" w:hint="cs"/>
                <w:rtl/>
                <w:lang w:bidi="fa-IR"/>
              </w:rPr>
              <w:t xml:space="preserve">میتواند </w:t>
            </w:r>
            <w:r w:rsidR="00A1513D" w:rsidRPr="005A52DD">
              <w:rPr>
                <w:rFonts w:cs="B Nazanin"/>
                <w:rtl/>
                <w:lang w:bidi="fa-IR"/>
              </w:rPr>
              <w:t>شامل جستجوها</w:t>
            </w:r>
            <w:r w:rsidR="00A1513D" w:rsidRPr="005A52DD">
              <w:rPr>
                <w:rFonts w:cs="B Nazanin" w:hint="cs"/>
                <w:rtl/>
                <w:lang w:bidi="fa-IR"/>
              </w:rPr>
              <w:t>ی</w:t>
            </w:r>
            <w:r w:rsidR="00A1513D" w:rsidRPr="005A52DD">
              <w:rPr>
                <w:rFonts w:cs="B Nazanin"/>
                <w:rtl/>
                <w:lang w:bidi="fa-IR"/>
              </w:rPr>
              <w:t xml:space="preserve"> مختصر پا</w:t>
            </w:r>
            <w:r w:rsidR="00A1513D" w:rsidRPr="005A52DD">
              <w:rPr>
                <w:rFonts w:cs="B Nazanin" w:hint="cs"/>
                <w:rtl/>
                <w:lang w:bidi="fa-IR"/>
              </w:rPr>
              <w:t>ی</w:t>
            </w:r>
            <w:r w:rsidR="00A1513D" w:rsidRPr="005A52DD">
              <w:rPr>
                <w:rFonts w:cs="B Nazanin" w:hint="eastAsia"/>
                <w:rtl/>
                <w:lang w:bidi="fa-IR"/>
              </w:rPr>
              <w:t>گاه</w:t>
            </w:r>
            <w:r w:rsidR="00DF66A3">
              <w:rPr>
                <w:rFonts w:cs="B Nazanin" w:hint="eastAsia"/>
                <w:lang w:bidi="fa-IR"/>
              </w:rPr>
              <w:t>‌</w:t>
            </w:r>
            <w:r w:rsidR="00DF66A3">
              <w:rPr>
                <w:rFonts w:cs="B Nazanin" w:hint="cs"/>
                <w:rtl/>
                <w:lang w:bidi="fa-IR"/>
              </w:rPr>
              <w:t>های</w:t>
            </w:r>
            <w:r w:rsidR="00A1513D" w:rsidRPr="005A52DD">
              <w:rPr>
                <w:rFonts w:cs="B Nazanin"/>
                <w:rtl/>
                <w:lang w:bidi="fa-IR"/>
              </w:rPr>
              <w:t xml:space="preserve"> داده، بررس</w:t>
            </w:r>
            <w:r w:rsidR="00A1513D" w:rsidRPr="005A52DD">
              <w:rPr>
                <w:rFonts w:cs="B Nazanin" w:hint="cs"/>
                <w:rtl/>
                <w:lang w:bidi="fa-IR"/>
              </w:rPr>
              <w:t>ی</w:t>
            </w:r>
            <w:r w:rsidR="00A1513D" w:rsidRPr="005A52DD">
              <w:rPr>
                <w:rFonts w:cs="B Nazanin"/>
                <w:rtl/>
                <w:lang w:bidi="fa-IR"/>
              </w:rPr>
              <w:t xml:space="preserve"> </w:t>
            </w:r>
            <w:r w:rsidR="005A52DD" w:rsidRPr="005A52DD">
              <w:rPr>
                <w:rFonts w:cs="B Nazanin" w:hint="cs"/>
                <w:rtl/>
                <w:lang w:bidi="fa-IR"/>
              </w:rPr>
              <w:t>مرور</w:t>
            </w:r>
            <w:r w:rsidR="00A1513D" w:rsidRPr="005A52DD">
              <w:rPr>
                <w:rFonts w:cs="B Nazanin"/>
                <w:rtl/>
                <w:lang w:bidi="fa-IR"/>
              </w:rPr>
              <w:t>ها</w:t>
            </w:r>
            <w:r w:rsidR="00A1513D" w:rsidRPr="005A52DD">
              <w:rPr>
                <w:rFonts w:cs="B Nazanin" w:hint="cs"/>
                <w:rtl/>
                <w:lang w:bidi="fa-IR"/>
              </w:rPr>
              <w:t>ی</w:t>
            </w:r>
            <w:r w:rsidR="00A1513D" w:rsidRPr="005A52DD">
              <w:rPr>
                <w:rFonts w:cs="B Nazanin"/>
                <w:rtl/>
                <w:lang w:bidi="fa-IR"/>
              </w:rPr>
              <w:t xml:space="preserve"> موجود و/</w:t>
            </w:r>
            <w:r w:rsidR="00A1513D" w:rsidRPr="005A52DD">
              <w:rPr>
                <w:rFonts w:cs="B Nazanin" w:hint="cs"/>
                <w:rtl/>
                <w:lang w:bidi="fa-IR"/>
              </w:rPr>
              <w:t>ی</w:t>
            </w:r>
            <w:r w:rsidR="00A1513D" w:rsidRPr="005A52DD">
              <w:rPr>
                <w:rFonts w:cs="B Nazanin" w:hint="eastAsia"/>
                <w:rtl/>
                <w:lang w:bidi="fa-IR"/>
              </w:rPr>
              <w:t>ا</w:t>
            </w:r>
            <w:r w:rsidR="00A1513D" w:rsidRPr="005A52DD">
              <w:rPr>
                <w:rFonts w:cs="B Nazanin"/>
                <w:rtl/>
                <w:lang w:bidi="fa-IR"/>
              </w:rPr>
              <w:t xml:space="preserve"> بحث با کارشناسان باشد. </w:t>
            </w:r>
          </w:p>
          <w:p w14:paraId="26F7B306" w14:textId="77777777" w:rsidR="00D54CCF" w:rsidRDefault="00A1513D" w:rsidP="00116E8C">
            <w:pPr>
              <w:autoSpaceDE w:val="0"/>
              <w:autoSpaceDN w:val="0"/>
              <w:bidi/>
              <w:adjustRightInd w:val="0"/>
              <w:ind w:right="-357"/>
              <w:jc w:val="both"/>
              <w:rPr>
                <w:rFonts w:cs="B Nazanin"/>
                <w:rtl/>
                <w:lang w:bidi="fa-IR"/>
              </w:rPr>
            </w:pPr>
            <w:r w:rsidRPr="005A52DD">
              <w:rPr>
                <w:rFonts w:cs="B Nazanin"/>
                <w:rtl/>
                <w:lang w:bidi="fa-IR"/>
              </w:rPr>
              <w:t>تع</w:t>
            </w:r>
            <w:r w:rsidRPr="005A52DD">
              <w:rPr>
                <w:rFonts w:cs="B Nazanin" w:hint="cs"/>
                <w:rtl/>
                <w:lang w:bidi="fa-IR"/>
              </w:rPr>
              <w:t>یی</w:t>
            </w:r>
            <w:r w:rsidRPr="005A52DD">
              <w:rPr>
                <w:rFonts w:cs="B Nazanin" w:hint="eastAsia"/>
                <w:rtl/>
                <w:lang w:bidi="fa-IR"/>
              </w:rPr>
              <w:t>ن</w:t>
            </w:r>
            <w:r w:rsidRPr="005A52DD">
              <w:rPr>
                <w:rFonts w:cs="B Nazanin"/>
                <w:rtl/>
                <w:lang w:bidi="fa-IR"/>
              </w:rPr>
              <w:t xml:space="preserve"> محدوده شواهد </w:t>
            </w:r>
            <w:r w:rsidR="000B52DB">
              <w:rPr>
                <w:rFonts w:cs="B Nazanin" w:hint="cs"/>
                <w:rtl/>
                <w:lang w:bidi="fa-IR"/>
              </w:rPr>
              <w:t xml:space="preserve">موجود </w:t>
            </w:r>
            <w:r w:rsidRPr="005A52DD">
              <w:rPr>
                <w:rFonts w:cs="B Nazanin"/>
                <w:rtl/>
                <w:lang w:bidi="fa-IR"/>
              </w:rPr>
              <w:t>برا</w:t>
            </w:r>
            <w:r w:rsidRPr="005A52DD">
              <w:rPr>
                <w:rFonts w:cs="B Nazanin" w:hint="cs"/>
                <w:rtl/>
                <w:lang w:bidi="fa-IR"/>
              </w:rPr>
              <w:t>ی</w:t>
            </w:r>
            <w:r w:rsidR="000B52DB">
              <w:rPr>
                <w:rFonts w:cs="B Nazanin" w:hint="cs"/>
                <w:rtl/>
                <w:lang w:bidi="fa-IR"/>
              </w:rPr>
              <w:t xml:space="preserve"> </w:t>
            </w:r>
            <w:r w:rsidRPr="005A52DD">
              <w:rPr>
                <w:rFonts w:cs="B Nazanin"/>
                <w:rtl/>
                <w:lang w:bidi="fa-IR"/>
              </w:rPr>
              <w:t>اکثر مرورها مف</w:t>
            </w:r>
            <w:r w:rsidRPr="005A52DD">
              <w:rPr>
                <w:rFonts w:cs="B Nazanin" w:hint="cs"/>
                <w:rtl/>
                <w:lang w:bidi="fa-IR"/>
              </w:rPr>
              <w:t>ی</w:t>
            </w:r>
            <w:r w:rsidRPr="005A52DD">
              <w:rPr>
                <w:rFonts w:cs="B Nazanin" w:hint="eastAsia"/>
                <w:rtl/>
                <w:lang w:bidi="fa-IR"/>
              </w:rPr>
              <w:t>د</w:t>
            </w:r>
            <w:r w:rsidRPr="005A52DD">
              <w:rPr>
                <w:rFonts w:cs="B Nazanin"/>
                <w:rtl/>
                <w:lang w:bidi="fa-IR"/>
              </w:rPr>
              <w:t xml:space="preserve"> است، به و</w:t>
            </w:r>
            <w:r w:rsidRPr="005A52DD">
              <w:rPr>
                <w:rFonts w:cs="B Nazanin" w:hint="cs"/>
                <w:rtl/>
                <w:lang w:bidi="fa-IR"/>
              </w:rPr>
              <w:t>ی</w:t>
            </w:r>
            <w:r w:rsidRPr="005A52DD">
              <w:rPr>
                <w:rFonts w:cs="B Nazanin" w:hint="eastAsia"/>
                <w:rtl/>
                <w:lang w:bidi="fa-IR"/>
              </w:rPr>
              <w:t>ژه</w:t>
            </w:r>
            <w:r w:rsidRPr="005A52DD">
              <w:rPr>
                <w:rFonts w:cs="B Nazanin"/>
                <w:rtl/>
                <w:lang w:bidi="fa-IR"/>
              </w:rPr>
              <w:t xml:space="preserve"> برا</w:t>
            </w:r>
            <w:r w:rsidRPr="005A52DD">
              <w:rPr>
                <w:rFonts w:cs="B Nazanin" w:hint="cs"/>
                <w:rtl/>
                <w:lang w:bidi="fa-IR"/>
              </w:rPr>
              <w:t>ی</w:t>
            </w:r>
            <w:r w:rsidRPr="005A52DD">
              <w:rPr>
                <w:rFonts w:cs="B Nazanin"/>
                <w:rtl/>
                <w:lang w:bidi="fa-IR"/>
              </w:rPr>
              <w:t xml:space="preserve"> سؤالات مرور</w:t>
            </w:r>
            <w:r w:rsidRPr="005A52DD">
              <w:rPr>
                <w:rFonts w:cs="B Nazanin" w:hint="cs"/>
                <w:rtl/>
                <w:lang w:bidi="fa-IR"/>
              </w:rPr>
              <w:t>ی</w:t>
            </w:r>
            <w:r w:rsidRPr="005A52DD">
              <w:rPr>
                <w:rFonts w:cs="B Nazanin"/>
                <w:rtl/>
                <w:lang w:bidi="fa-IR"/>
              </w:rPr>
              <w:t xml:space="preserve"> پ</w:t>
            </w:r>
            <w:r w:rsidRPr="005A52DD">
              <w:rPr>
                <w:rFonts w:cs="B Nazanin" w:hint="cs"/>
                <w:rtl/>
                <w:lang w:bidi="fa-IR"/>
              </w:rPr>
              <w:t>ی</w:t>
            </w:r>
            <w:r w:rsidRPr="005A52DD">
              <w:rPr>
                <w:rFonts w:cs="B Nazanin" w:hint="eastAsia"/>
                <w:rtl/>
                <w:lang w:bidi="fa-IR"/>
              </w:rPr>
              <w:t>چ</w:t>
            </w:r>
            <w:r w:rsidRPr="005A52DD">
              <w:rPr>
                <w:rFonts w:cs="B Nazanin" w:hint="cs"/>
                <w:rtl/>
                <w:lang w:bidi="fa-IR"/>
              </w:rPr>
              <w:t>ی</w:t>
            </w:r>
            <w:r w:rsidRPr="005A52DD">
              <w:rPr>
                <w:rFonts w:cs="B Nazanin" w:hint="eastAsia"/>
                <w:rtl/>
                <w:lang w:bidi="fa-IR"/>
              </w:rPr>
              <w:t>ده</w:t>
            </w:r>
            <w:r w:rsidRPr="005A52DD">
              <w:rPr>
                <w:rFonts w:cs="B Nazanin"/>
                <w:rtl/>
                <w:lang w:bidi="fa-IR"/>
              </w:rPr>
              <w:t>. اگر حجم شواهد ز</w:t>
            </w:r>
            <w:r w:rsidRPr="005A52DD">
              <w:rPr>
                <w:rFonts w:cs="B Nazanin" w:hint="cs"/>
                <w:rtl/>
                <w:lang w:bidi="fa-IR"/>
              </w:rPr>
              <w:t>ی</w:t>
            </w:r>
            <w:r w:rsidRPr="005A52DD">
              <w:rPr>
                <w:rFonts w:cs="B Nazanin" w:hint="eastAsia"/>
                <w:rtl/>
                <w:lang w:bidi="fa-IR"/>
              </w:rPr>
              <w:t>اد</w:t>
            </w:r>
            <w:r w:rsidRPr="005A52DD">
              <w:rPr>
                <w:rFonts w:cs="B Nazanin"/>
                <w:rtl/>
                <w:lang w:bidi="fa-IR"/>
              </w:rPr>
              <w:t xml:space="preserve"> باشد، ممکن است لازم</w:t>
            </w:r>
          </w:p>
          <w:p w14:paraId="4EC82C5F" w14:textId="77777777" w:rsidR="00A546E9" w:rsidRDefault="00A1513D" w:rsidP="00116E8C">
            <w:pPr>
              <w:autoSpaceDE w:val="0"/>
              <w:autoSpaceDN w:val="0"/>
              <w:bidi/>
              <w:adjustRightInd w:val="0"/>
              <w:ind w:right="-357"/>
              <w:jc w:val="both"/>
              <w:rPr>
                <w:rFonts w:cs="B Nazanin"/>
                <w:rtl/>
                <w:lang w:bidi="fa-IR"/>
              </w:rPr>
            </w:pPr>
            <w:r w:rsidRPr="005A52DD">
              <w:rPr>
                <w:rFonts w:cs="B Nazanin"/>
                <w:rtl/>
                <w:lang w:bidi="fa-IR"/>
              </w:rPr>
              <w:t xml:space="preserve"> </w:t>
            </w:r>
            <w:r w:rsidR="00D54CCF">
              <w:rPr>
                <w:rFonts w:cs="B Nazanin" w:hint="cs"/>
                <w:rtl/>
                <w:lang w:bidi="fa-IR"/>
              </w:rPr>
              <w:t>باشد</w:t>
            </w:r>
            <w:r w:rsidR="00D54CCF" w:rsidRPr="005A52DD">
              <w:rPr>
                <w:rFonts w:cs="B Nazanin"/>
                <w:rtl/>
                <w:lang w:bidi="fa-IR"/>
              </w:rPr>
              <w:t xml:space="preserve"> </w:t>
            </w:r>
            <w:r w:rsidRPr="005A52DD">
              <w:rPr>
                <w:rFonts w:cs="B Nazanin"/>
                <w:rtl/>
                <w:lang w:bidi="fa-IR"/>
              </w:rPr>
              <w:t xml:space="preserve">دامنه از نظر </w:t>
            </w:r>
            <w:r w:rsidRPr="005A52DD">
              <w:rPr>
                <w:rFonts w:cs="B Nazanin"/>
                <w:lang w:bidi="fa-IR"/>
              </w:rPr>
              <w:t>PICO</w:t>
            </w:r>
            <w:r w:rsidRPr="005A52DD">
              <w:rPr>
                <w:rFonts w:cs="B Nazanin"/>
                <w:rtl/>
                <w:lang w:bidi="fa-IR"/>
              </w:rPr>
              <w:t xml:space="preserve">، </w:t>
            </w:r>
            <w:r w:rsidR="00A526F5">
              <w:rPr>
                <w:rFonts w:cs="B Nazanin" w:hint="cs"/>
                <w:rtl/>
                <w:lang w:bidi="fa-IR"/>
              </w:rPr>
              <w:t>حیطه مورد بررسی</w:t>
            </w:r>
            <w:r w:rsidRPr="005A52DD">
              <w:rPr>
                <w:rFonts w:cs="B Nazanin" w:hint="eastAsia"/>
                <w:rtl/>
                <w:lang w:bidi="fa-IR"/>
              </w:rPr>
              <w:t>،</w:t>
            </w:r>
            <w:r w:rsidRPr="005A52DD">
              <w:rPr>
                <w:rFonts w:cs="B Nazanin"/>
                <w:rtl/>
                <w:lang w:bidi="fa-IR"/>
              </w:rPr>
              <w:t xml:space="preserve"> سال </w:t>
            </w:r>
            <w:r w:rsidRPr="005A52DD">
              <w:rPr>
                <w:rFonts w:cs="B Nazanin" w:hint="cs"/>
                <w:rtl/>
                <w:lang w:bidi="fa-IR"/>
              </w:rPr>
              <w:t>ی</w:t>
            </w:r>
            <w:r w:rsidRPr="005A52DD">
              <w:rPr>
                <w:rFonts w:cs="B Nazanin" w:hint="eastAsia"/>
                <w:rtl/>
                <w:lang w:bidi="fa-IR"/>
              </w:rPr>
              <w:t>ا</w:t>
            </w:r>
            <w:r w:rsidRPr="005A52DD">
              <w:rPr>
                <w:rFonts w:cs="B Nazanin"/>
                <w:rtl/>
                <w:lang w:bidi="fa-IR"/>
              </w:rPr>
              <w:t xml:space="preserve"> نوع مطالعه</w:t>
            </w:r>
            <w:r w:rsidR="00A546E9">
              <w:rPr>
                <w:rFonts w:cs="B Nazanin" w:hint="cs"/>
                <w:rtl/>
                <w:lang w:bidi="fa-IR"/>
              </w:rPr>
              <w:t>،</w:t>
            </w:r>
            <w:r w:rsidRPr="005A52DD">
              <w:rPr>
                <w:rFonts w:cs="B Nazanin"/>
                <w:rtl/>
                <w:lang w:bidi="fa-IR"/>
              </w:rPr>
              <w:t xml:space="preserve"> </w:t>
            </w:r>
            <w:r w:rsidR="00A546E9">
              <w:rPr>
                <w:rFonts w:cs="B Nazanin" w:hint="cs"/>
                <w:rtl/>
                <w:lang w:bidi="fa-IR"/>
              </w:rPr>
              <w:t>پیامدهای</w:t>
            </w:r>
            <w:r w:rsidR="00A546E9" w:rsidRPr="005A52DD">
              <w:rPr>
                <w:rFonts w:cs="B Nazanin"/>
                <w:rtl/>
                <w:lang w:bidi="fa-IR"/>
              </w:rPr>
              <w:t xml:space="preserve"> </w:t>
            </w:r>
            <w:r w:rsidR="00A546E9">
              <w:rPr>
                <w:rFonts w:cs="B Nazanin" w:hint="cs"/>
                <w:rtl/>
                <w:lang w:bidi="fa-IR"/>
              </w:rPr>
              <w:t xml:space="preserve">موردنظر برای </w:t>
            </w:r>
            <w:r w:rsidR="00A546E9" w:rsidRPr="005A52DD">
              <w:rPr>
                <w:rFonts w:cs="B Nazanin"/>
                <w:rtl/>
                <w:lang w:bidi="fa-IR"/>
              </w:rPr>
              <w:t>استخراج</w:t>
            </w:r>
            <w:r w:rsidR="00A546E9">
              <w:rPr>
                <w:rFonts w:cs="B Nazanin" w:hint="cs"/>
                <w:rtl/>
                <w:lang w:bidi="fa-IR"/>
              </w:rPr>
              <w:t xml:space="preserve"> و میزان سنتز نتایج</w:t>
            </w:r>
            <w:r w:rsidR="00A546E9" w:rsidRPr="005A52DD">
              <w:rPr>
                <w:rFonts w:cs="B Nazanin"/>
                <w:rtl/>
                <w:lang w:bidi="fa-IR"/>
              </w:rPr>
              <w:t xml:space="preserve"> </w:t>
            </w:r>
            <w:r w:rsidR="00A526F5">
              <w:rPr>
                <w:rFonts w:cs="B Nazanin" w:hint="cs"/>
                <w:rtl/>
                <w:lang w:bidi="fa-IR"/>
              </w:rPr>
              <w:t xml:space="preserve">بازبینی و </w:t>
            </w:r>
            <w:r w:rsidRPr="005A52DD">
              <w:rPr>
                <w:rFonts w:cs="B Nazanin"/>
                <w:rtl/>
                <w:lang w:bidi="fa-IR"/>
              </w:rPr>
              <w:t xml:space="preserve">محدود </w:t>
            </w:r>
          </w:p>
          <w:p w14:paraId="3CE6749C" w14:textId="38D3CC73" w:rsidR="00812C61" w:rsidRPr="009E09A2" w:rsidRDefault="00D54CCF" w:rsidP="00116E8C">
            <w:pPr>
              <w:autoSpaceDE w:val="0"/>
              <w:autoSpaceDN w:val="0"/>
              <w:bidi/>
              <w:adjustRightInd w:val="0"/>
              <w:ind w:right="-357"/>
              <w:jc w:val="both"/>
              <w:rPr>
                <w:rFonts w:cs="B Nazanin"/>
                <w:rtl/>
                <w:lang w:bidi="fa-IR"/>
              </w:rPr>
            </w:pPr>
            <w:r>
              <w:rPr>
                <w:rFonts w:cs="B Nazanin" w:hint="cs"/>
                <w:rtl/>
                <w:lang w:bidi="fa-IR"/>
              </w:rPr>
              <w:t>شو</w:t>
            </w:r>
            <w:r w:rsidR="004F41D6">
              <w:rPr>
                <w:rFonts w:cs="B Nazanin" w:hint="cs"/>
                <w:rtl/>
                <w:lang w:bidi="fa-IR"/>
              </w:rPr>
              <w:t>د</w:t>
            </w:r>
            <w:r w:rsidR="00A546E9">
              <w:rPr>
                <w:rFonts w:cs="B Nazanin" w:hint="cs"/>
                <w:rtl/>
                <w:lang w:bidi="fa-IR"/>
              </w:rPr>
              <w:t xml:space="preserve">. </w:t>
            </w:r>
            <w:r w:rsidR="00C57EA0">
              <w:rPr>
                <w:rFonts w:cs="B Nazanin" w:hint="cs"/>
                <w:rtl/>
                <w:lang w:bidi="fa-IR"/>
              </w:rPr>
              <w:t xml:space="preserve">در این مرحله </w:t>
            </w:r>
            <w:r w:rsidR="00A1513D" w:rsidRPr="005A52DD">
              <w:rPr>
                <w:rFonts w:cs="B Nazanin"/>
                <w:rtl/>
                <w:lang w:bidi="fa-IR"/>
              </w:rPr>
              <w:t>بحث</w:t>
            </w:r>
            <w:r w:rsidR="00C57EA0">
              <w:rPr>
                <w:rFonts w:cs="B Nazanin" w:hint="cs"/>
                <w:rtl/>
                <w:lang w:bidi="fa-IR"/>
              </w:rPr>
              <w:t xml:space="preserve"> و گفتگو</w:t>
            </w:r>
            <w:r w:rsidR="00A1513D" w:rsidRPr="005A52DD">
              <w:rPr>
                <w:rFonts w:cs="B Nazanin"/>
                <w:rtl/>
                <w:lang w:bidi="fa-IR"/>
              </w:rPr>
              <w:t xml:space="preserve"> با  </w:t>
            </w:r>
            <w:r w:rsidR="00C57EA0">
              <w:rPr>
                <w:rFonts w:cs="B Nazanin" w:hint="cs"/>
                <w:rtl/>
                <w:lang w:bidi="fa-IR"/>
              </w:rPr>
              <w:t>درخواست کنندگان مرور</w:t>
            </w:r>
            <w:r w:rsidR="00A1513D" w:rsidRPr="005A52DD">
              <w:rPr>
                <w:rFonts w:cs="B Nazanin"/>
                <w:rtl/>
                <w:lang w:bidi="fa-IR"/>
              </w:rPr>
              <w:t xml:space="preserve"> و کارشناسان موضوع  به منظور اصلاح دامنه مف</w:t>
            </w:r>
            <w:r w:rsidR="00A1513D" w:rsidRPr="005A52DD">
              <w:rPr>
                <w:rFonts w:cs="B Nazanin" w:hint="cs"/>
                <w:rtl/>
                <w:lang w:bidi="fa-IR"/>
              </w:rPr>
              <w:t>ی</w:t>
            </w:r>
            <w:r w:rsidR="00A1513D" w:rsidRPr="005A52DD">
              <w:rPr>
                <w:rFonts w:cs="B Nazanin" w:hint="eastAsia"/>
                <w:rtl/>
                <w:lang w:bidi="fa-IR"/>
              </w:rPr>
              <w:t>د</w:t>
            </w:r>
            <w:r w:rsidR="00A1513D" w:rsidRPr="005A52DD">
              <w:rPr>
                <w:rFonts w:cs="B Nazanin"/>
                <w:rtl/>
                <w:lang w:bidi="fa-IR"/>
              </w:rPr>
              <w:t xml:space="preserve"> است</w:t>
            </w:r>
            <w:r w:rsidR="00B41909">
              <w:rPr>
                <w:rFonts w:cs="B Nazanin" w:hint="cs"/>
                <w:rtl/>
                <w:lang w:bidi="fa-IR"/>
              </w:rPr>
              <w:t xml:space="preserve"> </w:t>
            </w:r>
            <w:r w:rsidR="00B41909">
              <w:rPr>
                <w:rFonts w:cs="B Nazanin"/>
                <w:rtl/>
                <w:lang w:bidi="fa-IR"/>
              </w:rPr>
              <w:fldChar w:fldCharType="begin"/>
            </w:r>
            <w:r w:rsidR="007F6241">
              <w:rPr>
                <w:rFonts w:cs="B Nazanin"/>
                <w:rtl/>
                <w:lang w:bidi="fa-IR"/>
              </w:rPr>
              <w:instrText xml:space="preserve"> </w:instrText>
            </w:r>
            <w:r w:rsidR="007F6241">
              <w:rPr>
                <w:rFonts w:cs="B Nazanin"/>
                <w:lang w:bidi="fa-IR"/>
              </w:rPr>
              <w:instrText>ADDIN EN.CITE &lt;EndNote&gt;&lt;Cite&gt;&lt;Author&gt;Pandor&lt;/Author&gt;&lt;Year&gt;2019&lt;/Year&gt;&lt;RecNum&gt;12&lt;/RecNum&gt;&lt;DisplayText&gt;(18)&lt;/DisplayText&gt;&lt;record&gt;&lt;rec-number&gt;12&lt;/rec-number&gt;&lt;foreign-keys&gt;&lt;key app="EN" db-id="xfrvvzral000xlet0r3xdd9mttepffwp52xs" timestamp="1645940181"&gt;12</w:instrText>
            </w:r>
            <w:r w:rsidR="007F6241">
              <w:rPr>
                <w:rFonts w:cs="B Nazanin"/>
                <w:rtl/>
                <w:lang w:bidi="fa-IR"/>
              </w:rPr>
              <w:instrText>&lt;/</w:instrText>
            </w:r>
            <w:r w:rsidR="007F6241">
              <w:rPr>
                <w:rFonts w:cs="B Nazanin"/>
                <w:lang w:bidi="fa-IR"/>
              </w:rPr>
              <w:instrText>key&gt;&lt;/foreign-keys&gt;&lt;ref-type name="Journal Article"&gt;17&lt;/ref-type&gt;&lt;contributors&gt;&lt;authors&gt;&lt;author&gt;Pandor, A.: Kaltenthaler, E.: Martyn-St James, M.: Wong, R.: Cooper, K.: Dimairo, M.: O&amp;apos;Cathain, A.: Campbell, F.: Booth, A.&lt;/author&gt;&lt;/authors&gt;&lt;/contributors&gt;&lt;auth-address&gt;School of Health and Related Research, University of Sheffield, Sheffield S1 4DA, UK. Electronic address: a.pandor@sheffield.ac.uk.: School of Health and Related Research, University of Sheffield, Sheffield S1 4DA, UK.&lt;/auth-address&gt;&lt;titles&gt;&lt;title&gt;Delphi consensus reached to produce a decision tool for SelecTing Approaches for Rapid Reviews (STARR)&lt;/title&gt;&lt;secondary-title&gt;J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epidemiology&lt;/abbr-1&gt;&lt;/alt-periodical&gt;&lt;pages&gt;22-29&lt;/pages&gt;&lt;volume&gt;114&lt;/volume&gt;&lt;edition&gt;2019/06/12&lt;/edition&gt;&lt;keywords&gt;&lt;keyword&gt;*Consensus: *Decision Making: *Delphi Technique: Humans: International Cooperation: Systematic Reviews as Topic: *Delphi: *Rapid review: *Survey: *Systematic review&lt;/keyword&gt;&lt;/keywords&gt;&lt;dates&gt;&lt;year&gt;2019</w:instrText>
            </w:r>
            <w:r w:rsidR="007F6241">
              <w:rPr>
                <w:rFonts w:cs="B Nazanin"/>
                <w:rtl/>
                <w:lang w:bidi="fa-IR"/>
              </w:rPr>
              <w:instrText>&lt;/</w:instrText>
            </w:r>
            <w:r w:rsidR="007F6241">
              <w:rPr>
                <w:rFonts w:cs="B Nazanin"/>
                <w:lang w:bidi="fa-IR"/>
              </w:rPr>
              <w:instrText>year&gt;&lt;pub-dates&gt;&lt;date&gt;Oct&lt;/date&gt;&lt;/pub-dates&gt;&lt;/dates&gt;&lt;isbn&gt;0895-4356&lt;/isbn&gt;&lt;accession-num&gt;31185276&lt;/accession-num&gt;&lt;urls&gt;&lt;related-urls&gt;&lt;url&gt;&lt;style face="underline" font="default" size="100%"&gt;https://www.jclinepi.com/article/S0895-4356(18)31098-9/fulltext</w:instrText>
            </w:r>
            <w:r w:rsidR="007F6241">
              <w:rPr>
                <w:rFonts w:cs="B Nazanin"/>
                <w:rtl/>
                <w:lang w:bidi="fa-IR"/>
              </w:rPr>
              <w:instrText>&lt;/</w:instrText>
            </w:r>
            <w:r w:rsidR="007F6241">
              <w:rPr>
                <w:rFonts w:cs="B Nazanin"/>
                <w:lang w:bidi="fa-IR"/>
              </w:rPr>
              <w:instrText>style&gt;&lt;/url&gt;&lt;/related-urls&gt;&lt;/urls&gt;&lt;electronic-resource-num&gt;10.1016/j.jclinepi.2019.06.005&lt;/electronic-resource-num&gt;&lt;remote-database-provider&gt;NLM&lt;/remote-database-provider&gt;&lt;language&gt;eng&lt;/language&gt;&lt;/record&gt;&lt;/Cite&gt;&lt;/EndNote</w:instrText>
            </w:r>
            <w:r w:rsidR="007F6241">
              <w:rPr>
                <w:rFonts w:cs="B Nazanin"/>
                <w:rtl/>
                <w:lang w:bidi="fa-IR"/>
              </w:rPr>
              <w:instrText>&gt;</w:instrText>
            </w:r>
            <w:r w:rsidR="00B41909">
              <w:rPr>
                <w:rFonts w:cs="B Nazanin"/>
                <w:rtl/>
                <w:lang w:bidi="fa-IR"/>
              </w:rPr>
              <w:fldChar w:fldCharType="separate"/>
            </w:r>
            <w:r w:rsidR="007F6241">
              <w:rPr>
                <w:rFonts w:cs="B Nazanin"/>
                <w:noProof/>
                <w:rtl/>
                <w:lang w:bidi="fa-IR"/>
              </w:rPr>
              <w:t>(18)</w:t>
            </w:r>
            <w:r w:rsidR="00B41909">
              <w:rPr>
                <w:rFonts w:cs="B Nazanin"/>
                <w:rtl/>
                <w:lang w:bidi="fa-IR"/>
              </w:rPr>
              <w:fldChar w:fldCharType="end"/>
            </w:r>
            <w:r w:rsidR="00A1513D" w:rsidRPr="005A52DD">
              <w:rPr>
                <w:rFonts w:cs="B Nazanin"/>
                <w:rtl/>
                <w:lang w:bidi="fa-IR"/>
              </w:rPr>
              <w:t>.</w:t>
            </w:r>
          </w:p>
          <w:p w14:paraId="439765A1" w14:textId="308D3756" w:rsidR="000708EA" w:rsidRDefault="000E775D" w:rsidP="00116E8C">
            <w:pPr>
              <w:bidi/>
              <w:jc w:val="both"/>
              <w:rPr>
                <w:rFonts w:cs="B Nazanin"/>
                <w:rtl/>
                <w:lang w:bidi="fa-IR"/>
              </w:rPr>
            </w:pPr>
            <w:r>
              <w:rPr>
                <w:rFonts w:cs="B Nazanin" w:hint="cs"/>
                <w:rtl/>
                <w:lang w:bidi="fa-IR"/>
              </w:rPr>
              <w:t xml:space="preserve">بعد از تعیین محدوده جستجو لازم است در نظر بگیریم که </w:t>
            </w:r>
            <w:r w:rsidR="000708EA">
              <w:rPr>
                <w:rFonts w:cs="B Nazanin" w:hint="cs"/>
                <w:rtl/>
                <w:lang w:bidi="fa-IR"/>
              </w:rPr>
              <w:t>در اکثر مرورهای</w:t>
            </w:r>
            <w:r w:rsidR="008D0A27">
              <w:rPr>
                <w:rFonts w:cs="B Nazanin" w:hint="cs"/>
                <w:rtl/>
                <w:lang w:bidi="fa-IR"/>
              </w:rPr>
              <w:t xml:space="preserve"> سریع</w:t>
            </w:r>
            <w:r w:rsidR="000708EA">
              <w:rPr>
                <w:rFonts w:cs="B Nazanin" w:hint="cs"/>
                <w:rtl/>
                <w:lang w:bidi="fa-IR"/>
              </w:rPr>
              <w:t>، جستجوی جامع امکان پذیر نخواهد بود</w:t>
            </w:r>
            <w:r>
              <w:rPr>
                <w:rFonts w:cs="B Nazanin" w:hint="cs"/>
                <w:rtl/>
                <w:lang w:bidi="fa-IR"/>
              </w:rPr>
              <w:t xml:space="preserve"> و </w:t>
            </w:r>
            <w:r w:rsidR="000708EA">
              <w:rPr>
                <w:rFonts w:cs="B Nazanin" w:hint="cs"/>
                <w:rtl/>
                <w:lang w:bidi="fa-IR"/>
              </w:rPr>
              <w:t xml:space="preserve">به جای جستجوی مطالعات </w:t>
            </w:r>
            <w:r w:rsidR="00EE2764">
              <w:rPr>
                <w:rFonts w:cs="B Nazanin" w:hint="cs"/>
                <w:rtl/>
                <w:lang w:bidi="fa-IR"/>
              </w:rPr>
              <w:t>اولیه</w:t>
            </w:r>
            <w:r w:rsidR="000708EA">
              <w:rPr>
                <w:rFonts w:cs="B Nazanin" w:hint="cs"/>
                <w:rtl/>
                <w:lang w:bidi="fa-IR"/>
              </w:rPr>
              <w:t xml:space="preserve"> بهتر است از مطالعات سنتزی که مجموعه ای از یافته های قابل تعمیم را ارائه می کند، شناسایی کنید. این مطالعات یافته های دقیق تر و واقعی تری را برای سیاست گذاری و تصمیمات برنامه ریزی ارائه می دهند.</w:t>
            </w:r>
          </w:p>
          <w:p w14:paraId="2222B49F" w14:textId="77777777" w:rsidR="000708EA" w:rsidRDefault="000708EA" w:rsidP="00116E8C">
            <w:pPr>
              <w:bidi/>
              <w:jc w:val="both"/>
              <w:rPr>
                <w:rFonts w:cs="B Nazanin"/>
                <w:rtl/>
                <w:lang w:bidi="fa-IR"/>
              </w:rPr>
            </w:pPr>
            <w:r>
              <w:rPr>
                <w:rFonts w:cs="B Nazanin" w:hint="cs"/>
                <w:rtl/>
                <w:lang w:bidi="fa-IR"/>
              </w:rPr>
              <w:t>مدت زمان در اختیار برای انجام یک مرور سریع به طور قابل توجهی بر فرآیند جستجوی شواهد تأثیر می گذارد.</w:t>
            </w:r>
          </w:p>
          <w:p w14:paraId="1D516046" w14:textId="1D21F236" w:rsidR="000708EA" w:rsidRDefault="000708EA" w:rsidP="00116E8C">
            <w:pPr>
              <w:bidi/>
              <w:jc w:val="both"/>
              <w:rPr>
                <w:rFonts w:cs="B Nazanin"/>
              </w:rPr>
            </w:pPr>
            <w:r>
              <w:rPr>
                <w:rFonts w:cs="B Nazanin" w:hint="cs"/>
                <w:rtl/>
                <w:lang w:bidi="fa-IR"/>
              </w:rPr>
              <w:t>هرم شواهد 6</w:t>
            </w:r>
            <w:r>
              <w:rPr>
                <w:rFonts w:cs="B Nazanin"/>
              </w:rPr>
              <w:t>S</w:t>
            </w:r>
            <w:r>
              <w:rPr>
                <w:rFonts w:cs="B Nazanin" w:hint="cs"/>
                <w:rtl/>
                <w:lang w:bidi="fa-IR"/>
              </w:rPr>
              <w:t xml:space="preserve"> سلسله مراتبی از شواهد را نشان می دهد که با بیشترین ترکیب شواهد در بالای هرم (به نام سیستم ها) شروع می شود و با حداقل شواهد ترکیب شده (به نام تک مطالعه) در پایین هرم پایان می یابد</w:t>
            </w:r>
            <w:r w:rsidR="00DC06CA">
              <w:rPr>
                <w:rFonts w:cs="B Nazanin" w:hint="cs"/>
                <w:rtl/>
                <w:lang w:bidi="fa-IR"/>
              </w:rPr>
              <w:t xml:space="preserve"> </w:t>
            </w:r>
            <w:r>
              <w:rPr>
                <w:rFonts w:cs="B Nazanin"/>
                <w:rtl/>
                <w:lang w:bidi="fa-IR"/>
              </w:rPr>
              <w:fldChar w:fldCharType="begin"/>
            </w:r>
            <w:r w:rsidR="007F6241">
              <w:rPr>
                <w:rFonts w:cs="B Nazanin"/>
                <w:rtl/>
                <w:lang w:bidi="fa-IR"/>
              </w:rPr>
              <w:instrText xml:space="preserve"> </w:instrText>
            </w:r>
            <w:r w:rsidR="007F6241">
              <w:rPr>
                <w:rFonts w:cs="B Nazanin"/>
                <w:lang w:bidi="fa-IR"/>
              </w:rPr>
              <w:instrText>ADDIN EN.CITE &lt;EndNote&gt;&lt;Cite&gt;&lt;Author&gt;Dobbins&lt;/Author&gt;&lt;Year&gt;2017&lt;/Year&gt;&lt;RecNum&gt;68&lt;/RecNum&gt;&lt;DisplayText&gt;(16)&lt;/DisplayText&gt;&lt;record&gt;&lt;rec-number&gt;68&lt;/rec-number&gt;&lt;foreign-keys&gt;&lt;key app="EN" db-id="xfrvvzral000xlet0r3xdd9mttepffwp52xs" timestamp="1666594371"&gt;68</w:instrText>
            </w:r>
            <w:r w:rsidR="007F6241">
              <w:rPr>
                <w:rFonts w:cs="B Nazanin"/>
                <w:rtl/>
                <w:lang w:bidi="fa-IR"/>
              </w:rPr>
              <w:instrText>&lt;/</w:instrText>
            </w:r>
            <w:r w:rsidR="007F6241">
              <w:rPr>
                <w:rFonts w:cs="B Nazanin"/>
                <w:lang w:bidi="fa-IR"/>
              </w:rPr>
              <w:instrText>key&gt;&lt;/foreign-keys&gt;&lt;ref-type name="Journal Article"&gt;17&lt;/ref-type&gt;&lt;contributors&gt;&lt;authors&gt;&lt;author&gt;Dobbins, Maureen&lt;/author&gt;&lt;/authors&gt;&lt;/contributors&gt;&lt;titles&gt;&lt;title&gt;Rapid review guidebook&lt;/title&gt;&lt;secondary-title&gt;Natl Collab Cent Method Tools&lt;/secondary-title</w:instrText>
            </w:r>
            <w:r w:rsidR="007F6241">
              <w:rPr>
                <w:rFonts w:cs="B Nazanin"/>
                <w:rtl/>
                <w:lang w:bidi="fa-IR"/>
              </w:rPr>
              <w:instrText>&gt;&lt;/</w:instrText>
            </w:r>
            <w:r w:rsidR="007F6241">
              <w:rPr>
                <w:rFonts w:cs="B Nazanin"/>
                <w:lang w:bidi="fa-IR"/>
              </w:rPr>
              <w:instrText>titles&gt;&lt;periodical&gt;&lt;full-title&gt;Natl Collab Cent Method Tools&lt;/full-title&gt;&lt;/periodical&gt;&lt;pages&gt;25&lt;/pages&gt;&lt;volume&gt;13&lt;/volume&gt;&lt;dates&gt;&lt;year&gt;2017&lt;/year&gt;&lt;/dates&gt;&lt;urls&gt;&lt;/urls&gt;&lt;/record&gt;&lt;/Cite&gt;&lt;/EndNote</w:instrText>
            </w:r>
            <w:r w:rsidR="007F6241">
              <w:rPr>
                <w:rFonts w:cs="B Nazanin"/>
                <w:rtl/>
                <w:lang w:bidi="fa-IR"/>
              </w:rPr>
              <w:instrText>&gt;</w:instrText>
            </w:r>
            <w:r>
              <w:rPr>
                <w:rFonts w:cs="B Nazanin"/>
                <w:rtl/>
                <w:lang w:bidi="fa-IR"/>
              </w:rPr>
              <w:fldChar w:fldCharType="separate"/>
            </w:r>
            <w:r w:rsidR="007F6241">
              <w:rPr>
                <w:rFonts w:cs="B Nazanin"/>
                <w:noProof/>
                <w:rtl/>
                <w:lang w:bidi="fa-IR"/>
              </w:rPr>
              <w:t>(16)</w:t>
            </w:r>
            <w:r>
              <w:rPr>
                <w:rFonts w:cs="B Nazanin"/>
                <w:rtl/>
                <w:lang w:bidi="fa-IR"/>
              </w:rPr>
              <w:fldChar w:fldCharType="end"/>
            </w:r>
            <w:r>
              <w:rPr>
                <w:rFonts w:cs="B Nazanin" w:hint="cs"/>
                <w:rtl/>
                <w:lang w:bidi="fa-IR"/>
              </w:rPr>
              <w:t>.</w:t>
            </w:r>
          </w:p>
          <w:p w14:paraId="55E70D62" w14:textId="1682C793" w:rsidR="000708EA" w:rsidRDefault="000708EA" w:rsidP="00116E8C">
            <w:pPr>
              <w:bidi/>
              <w:jc w:val="both"/>
              <w:rPr>
                <w:rFonts w:cs="B Nazanin"/>
                <w:rtl/>
                <w:lang w:bidi="fa-IR"/>
              </w:rPr>
            </w:pPr>
            <w:r>
              <w:rPr>
                <w:rFonts w:cs="B Nazanin"/>
                <w:noProof/>
              </w:rPr>
              <w:drawing>
                <wp:inline distT="0" distB="0" distL="0" distR="0" wp14:anchorId="479D21DC" wp14:editId="241A0D73">
                  <wp:extent cx="4126865" cy="2512695"/>
                  <wp:effectExtent l="0" t="0" r="6985" b="1905"/>
                  <wp:docPr id="1386889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a:extLst>
                              <a:ext uri="{28A0092B-C50C-407E-A947-70E740481C1C}">
                                <a14:useLocalDpi xmlns:a14="http://schemas.microsoft.com/office/drawing/2010/main" val="0"/>
                              </a:ext>
                            </a:extLst>
                          </a:blip>
                          <a:srcRect l="15224" t="14539" r="12981" b="7640"/>
                          <a:stretch>
                            <a:fillRect/>
                          </a:stretch>
                        </pic:blipFill>
                        <pic:spPr bwMode="auto">
                          <a:xfrm>
                            <a:off x="0" y="0"/>
                            <a:ext cx="4126865" cy="2512695"/>
                          </a:xfrm>
                          <a:prstGeom prst="rect">
                            <a:avLst/>
                          </a:prstGeom>
                          <a:noFill/>
                          <a:ln>
                            <a:noFill/>
                          </a:ln>
                        </pic:spPr>
                      </pic:pic>
                    </a:graphicData>
                  </a:graphic>
                </wp:inline>
              </w:drawing>
            </w:r>
          </w:p>
          <w:p w14:paraId="2FF2C870" w14:textId="25546735" w:rsidR="002523AF" w:rsidRPr="004E6B2F" w:rsidRDefault="001678FD" w:rsidP="00116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160" w:line="480" w:lineRule="atLeast"/>
              <w:jc w:val="both"/>
              <w:rPr>
                <w:rFonts w:ascii="Arial" w:eastAsia="Calibri" w:hAnsi="Arial" w:cs="B Nazanin"/>
                <w:sz w:val="24"/>
                <w:szCs w:val="24"/>
                <w:rtl/>
              </w:rPr>
            </w:pPr>
            <w:r>
              <w:rPr>
                <w:rFonts w:ascii="Arial" w:hAnsi="Arial" w:cs="B Nazanin" w:hint="cs"/>
                <w:color w:val="000000" w:themeColor="text1"/>
                <w:rtl/>
                <w:lang w:bidi="fa-IR"/>
              </w:rPr>
              <w:t xml:space="preserve">- </w:t>
            </w:r>
            <w:r>
              <w:rPr>
                <w:rFonts w:ascii="Arial" w:eastAsia="Calibri" w:hAnsi="Arial" w:cs="B Nazanin" w:hint="cs"/>
                <w:sz w:val="24"/>
                <w:szCs w:val="24"/>
                <w:rtl/>
              </w:rPr>
              <w:t xml:space="preserve">اکثر مرورهای سریع منتشر شده در دو یا چند پایگاه داده که اغلب </w:t>
            </w:r>
            <w:r>
              <w:rPr>
                <w:rFonts w:ascii="Arial" w:eastAsia="Calibri" w:hAnsi="Arial" w:cs="B Nazanin"/>
                <w:sz w:val="24"/>
                <w:szCs w:val="24"/>
              </w:rPr>
              <w:t>PubMed</w:t>
            </w:r>
            <w:r>
              <w:rPr>
                <w:rFonts w:ascii="Arial" w:eastAsia="Calibri" w:hAnsi="Arial" w:cs="B Nazanin" w:hint="cs"/>
                <w:sz w:val="24"/>
                <w:szCs w:val="24"/>
                <w:rtl/>
              </w:rPr>
              <w:t xml:space="preserve">، </w:t>
            </w:r>
            <w:r>
              <w:rPr>
                <w:rFonts w:ascii="Arial" w:eastAsia="Calibri" w:hAnsi="Arial" w:cs="B Nazanin"/>
                <w:sz w:val="24"/>
                <w:szCs w:val="24"/>
              </w:rPr>
              <w:t>Embase</w:t>
            </w:r>
            <w:r>
              <w:rPr>
                <w:rFonts w:ascii="Arial" w:eastAsia="Calibri" w:hAnsi="Arial" w:cs="B Nazanin" w:hint="cs"/>
                <w:sz w:val="24"/>
                <w:szCs w:val="24"/>
                <w:rtl/>
              </w:rPr>
              <w:t xml:space="preserve"> و  </w:t>
            </w:r>
            <w:r>
              <w:rPr>
                <w:rFonts w:ascii="Arial" w:eastAsia="Calibri" w:hAnsi="Arial" w:cs="B Nazanin"/>
                <w:sz w:val="24"/>
                <w:szCs w:val="24"/>
              </w:rPr>
              <w:t>Cochrane</w:t>
            </w:r>
            <w:r>
              <w:rPr>
                <w:rFonts w:ascii="Arial" w:eastAsia="Calibri" w:hAnsi="Arial" w:cs="B Nazanin" w:hint="cs"/>
                <w:sz w:val="24"/>
                <w:szCs w:val="24"/>
                <w:rtl/>
              </w:rPr>
              <w:t xml:space="preserve"> هستند، جستجو می‌کنند</w:t>
            </w:r>
            <w:r w:rsidR="00DE6FCB">
              <w:rPr>
                <w:rFonts w:ascii="Arial" w:eastAsia="Calibri" w:hAnsi="Arial" w:cs="B Nazanin" w:hint="cs"/>
                <w:sz w:val="24"/>
                <w:szCs w:val="24"/>
                <w:rtl/>
              </w:rPr>
              <w:t>.</w:t>
            </w:r>
            <w:r w:rsidR="00DE6FCB" w:rsidRPr="00DE6FCB">
              <w:rPr>
                <w:rFonts w:ascii="Arial" w:eastAsia="Calibri" w:hAnsi="Arial" w:cs="B Nazanin" w:hint="cs"/>
                <w:sz w:val="24"/>
                <w:szCs w:val="24"/>
                <w:rtl/>
              </w:rPr>
              <w:t xml:space="preserve"> چک لیست</w:t>
            </w:r>
            <w:r w:rsidR="00DE6FCB">
              <w:rPr>
                <w:rFonts w:ascii="Arial" w:hAnsi="Arial" w:cs="B Nazanin" w:hint="cs"/>
                <w:color w:val="000000" w:themeColor="text1"/>
                <w:rtl/>
                <w:lang w:bidi="fa-IR"/>
              </w:rPr>
              <w:t xml:space="preserve"> </w:t>
            </w:r>
            <w:r w:rsidR="00DE6FCB">
              <w:rPr>
                <w:rFonts w:ascii="Arial" w:eastAsia="Calibri" w:hAnsi="Arial" w:cs="B Nazanin"/>
                <w:sz w:val="24"/>
                <w:szCs w:val="24"/>
              </w:rPr>
              <w:t>PRISMA</w:t>
            </w:r>
            <w:r w:rsidR="00DE6FCB">
              <w:rPr>
                <w:rFonts w:ascii="Arial" w:eastAsia="Calibri" w:hAnsi="Arial" w:cs="B Nazanin" w:hint="cs"/>
                <w:sz w:val="24"/>
                <w:szCs w:val="24"/>
                <w:rtl/>
              </w:rPr>
              <w:t xml:space="preserve"> نیز به انجام جستجوی </w:t>
            </w:r>
            <w:r w:rsidR="00DE6FCB">
              <w:rPr>
                <w:rFonts w:ascii="Arial" w:eastAsia="Calibri" w:hAnsi="Arial" w:cs="B Nazanin" w:hint="cs"/>
                <w:b/>
                <w:bCs/>
                <w:sz w:val="24"/>
                <w:szCs w:val="24"/>
                <w:rtl/>
              </w:rPr>
              <w:t>کامل</w:t>
            </w:r>
            <w:r w:rsidR="00DE6FCB">
              <w:rPr>
                <w:rFonts w:ascii="Arial" w:eastAsia="Calibri" w:hAnsi="Arial" w:cs="B Nazanin" w:hint="cs"/>
                <w:sz w:val="24"/>
                <w:szCs w:val="24"/>
                <w:rtl/>
              </w:rPr>
              <w:t xml:space="preserve"> برای حداقل یک پایگاه داده الکترونیکی توصیه می‌کند </w:t>
            </w:r>
            <w:r>
              <w:rPr>
                <w:rFonts w:ascii="Calibri" w:eastAsia="Calibri" w:hAnsi="Calibri" w:cs="B Nazanin"/>
                <w:w w:val="95"/>
                <w:sz w:val="24"/>
                <w:szCs w:val="24"/>
                <w:rtl/>
              </w:rPr>
              <w:fldChar w:fldCharType="begin"/>
            </w:r>
            <w:r>
              <w:rPr>
                <w:rFonts w:ascii="Calibri" w:eastAsia="Calibri" w:hAnsi="Calibri" w:cs="B Nazanin"/>
                <w:w w:val="95"/>
                <w:sz w:val="24"/>
                <w:szCs w:val="24"/>
                <w:rtl/>
              </w:rPr>
              <w:instrText xml:space="preserve"> </w:instrText>
            </w:r>
            <w:r>
              <w:rPr>
                <w:rFonts w:ascii="Calibri" w:eastAsia="Calibri" w:hAnsi="Calibri" w:cs="B Nazanin"/>
                <w:w w:val="95"/>
                <w:sz w:val="24"/>
                <w:szCs w:val="24"/>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Pr>
                <w:rFonts w:ascii="Calibri" w:eastAsia="Calibri" w:hAnsi="Calibri" w:cs="B Nazanin"/>
                <w:w w:val="95"/>
                <w:sz w:val="24"/>
                <w:szCs w:val="24"/>
                <w:rtl/>
              </w:rPr>
              <w:instrText>&gt;</w:instrText>
            </w:r>
            <w:r>
              <w:rPr>
                <w:rFonts w:ascii="Calibri" w:eastAsia="Calibri" w:hAnsi="Calibri" w:cs="B Nazanin"/>
                <w:w w:val="95"/>
                <w:sz w:val="24"/>
                <w:szCs w:val="24"/>
                <w:rtl/>
              </w:rPr>
              <w:fldChar w:fldCharType="separate"/>
            </w:r>
            <w:r>
              <w:rPr>
                <w:rFonts w:ascii="Calibri" w:eastAsia="Calibri" w:hAnsi="Calibri" w:cs="B Nazanin"/>
                <w:noProof/>
                <w:w w:val="95"/>
                <w:sz w:val="24"/>
                <w:szCs w:val="24"/>
                <w:rtl/>
              </w:rPr>
              <w:t>(1)</w:t>
            </w:r>
            <w:r>
              <w:rPr>
                <w:rFonts w:ascii="Calibri" w:eastAsia="Calibri" w:hAnsi="Calibri" w:cs="B Nazanin"/>
                <w:w w:val="95"/>
                <w:sz w:val="24"/>
                <w:szCs w:val="24"/>
                <w:rtl/>
              </w:rPr>
              <w:fldChar w:fldCharType="end"/>
            </w:r>
            <w:r>
              <w:rPr>
                <w:rFonts w:ascii="Arial" w:eastAsia="Calibri" w:hAnsi="Arial" w:cs="B Nazanin" w:hint="cs"/>
                <w:sz w:val="24"/>
                <w:szCs w:val="24"/>
                <w:rtl/>
              </w:rPr>
              <w:t>.</w:t>
            </w:r>
            <w:r w:rsidR="004E6B2F">
              <w:rPr>
                <w:rFonts w:ascii="Arial" w:eastAsia="Calibri" w:hAnsi="Arial" w:cs="B Nazanin" w:hint="cs"/>
                <w:sz w:val="24"/>
                <w:szCs w:val="24"/>
                <w:rtl/>
              </w:rPr>
              <w:t xml:space="preserve"> </w:t>
            </w:r>
            <w:r w:rsidR="002523AF">
              <w:rPr>
                <w:rFonts w:ascii="Calibri" w:eastAsia="Calibri" w:hAnsi="Calibri" w:cs="B Nazanin" w:hint="cs"/>
                <w:sz w:val="24"/>
                <w:szCs w:val="24"/>
                <w:rtl/>
              </w:rPr>
              <w:t>جستجوی محدود به</w:t>
            </w:r>
            <w:r w:rsidR="002523AF">
              <w:rPr>
                <w:rFonts w:ascii="Calibri" w:eastAsia="Calibri" w:hAnsi="Calibri" w:cs="B Nazanin"/>
                <w:sz w:val="24"/>
                <w:szCs w:val="24"/>
              </w:rPr>
              <w:t xml:space="preserve"> PubMed </w:t>
            </w:r>
            <w:r w:rsidR="002523AF">
              <w:rPr>
                <w:rFonts w:ascii="Calibri" w:eastAsia="Calibri" w:hAnsi="Calibri" w:cs="B Nazanin" w:hint="cs"/>
                <w:sz w:val="24"/>
                <w:szCs w:val="24"/>
                <w:rtl/>
              </w:rPr>
              <w:t>ممکن است در شرایطی انجام  شود که خطر 10</w:t>
            </w:r>
            <w:r w:rsidR="002523AF">
              <w:rPr>
                <w:rFonts w:ascii="Times New Roman" w:eastAsia="Calibri" w:hAnsi="Times New Roman" w:cs="Times New Roman"/>
                <w:sz w:val="24"/>
                <w:szCs w:val="24"/>
                <w:rtl/>
              </w:rPr>
              <w:t>٪</w:t>
            </w:r>
            <w:r w:rsidR="002523AF">
              <w:rPr>
                <w:rFonts w:ascii="Calibri" w:eastAsia="Calibri" w:hAnsi="Calibri" w:cs="B Nazanin" w:hint="cs"/>
                <w:sz w:val="24"/>
                <w:szCs w:val="24"/>
                <w:rtl/>
              </w:rPr>
              <w:t xml:space="preserve"> </w:t>
            </w:r>
            <w:r w:rsidR="002523AF">
              <w:rPr>
                <w:rFonts w:ascii="Calibri" w:eastAsia="Calibri" w:hAnsi="Calibri" w:cs="B Nazanin" w:hint="cs"/>
                <w:sz w:val="24"/>
                <w:szCs w:val="24"/>
                <w:rtl/>
                <w:lang w:bidi="fa-IR"/>
              </w:rPr>
              <w:t xml:space="preserve"> و یا </w:t>
            </w:r>
            <w:r w:rsidR="002523AF">
              <w:rPr>
                <w:rFonts w:ascii="Calibri" w:eastAsia="Calibri" w:hAnsi="Calibri" w:cs="B Nazanin" w:hint="cs"/>
                <w:sz w:val="24"/>
                <w:szCs w:val="24"/>
                <w:rtl/>
              </w:rPr>
              <w:t>کمتر از 20</w:t>
            </w:r>
            <w:r w:rsidR="002523AF">
              <w:rPr>
                <w:rFonts w:ascii="Times New Roman" w:eastAsia="Calibri" w:hAnsi="Times New Roman" w:cs="Times New Roman"/>
                <w:sz w:val="24"/>
                <w:szCs w:val="24"/>
                <w:rtl/>
              </w:rPr>
              <w:t>٪</w:t>
            </w:r>
            <w:r w:rsidR="002523AF">
              <w:rPr>
                <w:rFonts w:ascii="Calibri" w:eastAsia="Calibri" w:hAnsi="Calibri" w:cs="B Nazanin" w:hint="cs"/>
                <w:sz w:val="24"/>
                <w:szCs w:val="24"/>
                <w:rtl/>
              </w:rPr>
              <w:t xml:space="preserve"> تغییر در نسبت شانس برای پیامد اولیه قابل تحمل باشد </w:t>
            </w:r>
            <w:r w:rsidR="002523AF">
              <w:rPr>
                <w:rFonts w:ascii="Calibri" w:eastAsia="Calibri" w:hAnsi="Calibri" w:cs="B Nazanin"/>
                <w:sz w:val="24"/>
                <w:szCs w:val="24"/>
              </w:rPr>
              <w:fldChar w:fldCharType="begin">
                <w:fldData xml:space="preserve">PEVuZE5vdGU+PENpdGU+PEF1dGhvcj5NYXJzaGFsbDwvQXV0aG9yPjxZZWFyPjIwMTk8L1llYXI+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</w:fldData>
              </w:fldChar>
            </w:r>
            <w:r w:rsidR="007F6241">
              <w:rPr>
                <w:rFonts w:ascii="Calibri" w:eastAsia="Calibri" w:hAnsi="Calibri" w:cs="B Nazanin"/>
                <w:sz w:val="24"/>
                <w:szCs w:val="24"/>
              </w:rPr>
              <w:instrText xml:space="preserve"> ADDIN EN.CITE </w:instrText>
            </w:r>
            <w:r w:rsidR="007F6241">
              <w:rPr>
                <w:rFonts w:ascii="Calibri" w:eastAsia="Calibri" w:hAnsi="Calibri" w:cs="B Nazanin"/>
                <w:sz w:val="24"/>
                <w:szCs w:val="24"/>
              </w:rPr>
              <w:fldChar w:fldCharType="begin">
                <w:fldData xml:space="preserve">PEVuZE5vdGU+PENpdGU+PEF1dGhvcj5NYXJzaGFsbDwvQXV0aG9yPjxZZWFyPjIwMTk8L1llYXI+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</w:fldData>
              </w:fldChar>
            </w:r>
            <w:r w:rsidR="007F6241">
              <w:rPr>
                <w:rFonts w:ascii="Calibri" w:eastAsia="Calibri" w:hAnsi="Calibri" w:cs="B Nazanin"/>
                <w:sz w:val="24"/>
                <w:szCs w:val="24"/>
              </w:rPr>
              <w:instrText xml:space="preserve"> ADDIN EN.CITE.DATA </w:instrText>
            </w:r>
            <w:r w:rsidR="007F6241">
              <w:rPr>
                <w:rFonts w:ascii="Calibri" w:eastAsia="Calibri" w:hAnsi="Calibri" w:cs="B Nazanin"/>
                <w:sz w:val="24"/>
                <w:szCs w:val="24"/>
              </w:rPr>
            </w:r>
            <w:r w:rsidR="007F6241">
              <w:rPr>
                <w:rFonts w:ascii="Calibri" w:eastAsia="Calibri" w:hAnsi="Calibri" w:cs="B Nazanin"/>
                <w:sz w:val="24"/>
                <w:szCs w:val="24"/>
              </w:rPr>
              <w:fldChar w:fldCharType="end"/>
            </w:r>
            <w:r w:rsidR="002523AF">
              <w:rPr>
                <w:rFonts w:ascii="Calibri" w:eastAsia="Calibri" w:hAnsi="Calibri" w:cs="B Nazanin"/>
                <w:sz w:val="24"/>
                <w:szCs w:val="24"/>
              </w:rPr>
            </w:r>
            <w:r w:rsidR="002523AF">
              <w:rPr>
                <w:rFonts w:ascii="Calibri" w:eastAsia="Calibri" w:hAnsi="Calibri" w:cs="B Nazanin"/>
                <w:sz w:val="24"/>
                <w:szCs w:val="24"/>
              </w:rPr>
              <w:fldChar w:fldCharType="separate"/>
            </w:r>
            <w:r w:rsidR="007F6241">
              <w:rPr>
                <w:rFonts w:ascii="Calibri" w:eastAsia="Calibri" w:hAnsi="Calibri" w:cs="B Nazanin"/>
                <w:noProof/>
                <w:sz w:val="24"/>
                <w:szCs w:val="24"/>
              </w:rPr>
              <w:t>(28)</w:t>
            </w:r>
            <w:r w:rsidR="002523AF">
              <w:rPr>
                <w:rFonts w:ascii="Calibri" w:eastAsia="Calibri" w:hAnsi="Calibri" w:cs="B Nazanin"/>
                <w:sz w:val="24"/>
                <w:szCs w:val="24"/>
              </w:rPr>
              <w:fldChar w:fldCharType="end"/>
            </w:r>
            <w:r w:rsidR="002523AF">
              <w:rPr>
                <w:rFonts w:ascii="Calibri" w:eastAsia="Calibri" w:hAnsi="Calibri" w:cs="B Nazanin" w:hint="cs"/>
                <w:sz w:val="24"/>
                <w:szCs w:val="24"/>
                <w:rtl/>
              </w:rPr>
              <w:t>.</w:t>
            </w:r>
          </w:p>
          <w:p w14:paraId="5527DE7B" w14:textId="403A614C" w:rsidR="004E6B2F" w:rsidRDefault="004E6B2F" w:rsidP="00116E8C">
            <w:pPr>
              <w:bidi/>
              <w:jc w:val="both"/>
              <w:rPr>
                <w:rFonts w:ascii="Calibri" w:eastAsia="Calibri" w:hAnsi="Calibri" w:cs="B Nazanin"/>
                <w:sz w:val="24"/>
                <w:szCs w:val="24"/>
                <w:rtl/>
              </w:rPr>
            </w:pPr>
            <w:r>
              <w:rPr>
                <w:rFonts w:ascii="Calibri" w:eastAsia="Calibri" w:hAnsi="Calibri" w:cs="B Nazanin" w:hint="cs"/>
                <w:sz w:val="24"/>
                <w:szCs w:val="24"/>
                <w:rtl/>
              </w:rPr>
              <w:t>جستجوی جامع داده ها ممکن است تاثیر زیادی بر نتیجه گیری و توصیه های نهایی یک مرو نداشته باشد. اما جستجوی گسترده که شامل جستجوی پایگاه‌های اطلاعاتی تخصصی، جستجوی دستی، بررسی فهرست مراجع و ارتباط با کارشناسان است، تعداد مطالعات یافت شده را افزایش و سوگیری را کاهش میدهد</w:t>
            </w:r>
            <w:r>
              <w:rPr>
                <w:rFonts w:ascii="Calibri" w:eastAsia="Calibri" w:hAnsi="Calibri" w:cs="B Nazanin"/>
                <w:sz w:val="24"/>
                <w:szCs w:val="24"/>
              </w:rPr>
              <w:t>.</w:t>
            </w:r>
            <w:r>
              <w:rPr>
                <w:rFonts w:ascii="Calibri" w:eastAsia="Calibri" w:hAnsi="Calibri" w:cs="B Nazanin" w:hint="cs"/>
                <w:sz w:val="24"/>
                <w:szCs w:val="24"/>
                <w:rtl/>
              </w:rPr>
              <w:t xml:space="preserve"> احتمال تأثیر جستجوی گسترده بر تعداد موارد بازیابی شده ممکن است به محتوا و اینکه آیا محتوا در پایگاه های داده اصلی یافت می شود بستگی دارد</w:t>
            </w:r>
            <w:r>
              <w:rPr>
                <w:rFonts w:ascii="Calibri" w:eastAsia="Calibri" w:hAnsi="Calibri" w:cs="B Nazanin"/>
                <w:sz w:val="24"/>
                <w:szCs w:val="24"/>
              </w:rPr>
              <w:t xml:space="preserve">. </w:t>
            </w:r>
            <w:r>
              <w:rPr>
                <w:rFonts w:ascii="Calibri" w:eastAsia="Calibri" w:hAnsi="Calibri" w:cs="B Nazanin"/>
                <w:sz w:val="24"/>
                <w:szCs w:val="24"/>
              </w:rPr>
              <w:fldChar w:fldCharType="begin"/>
            </w:r>
            <w:r w:rsidR="007F6241">
              <w:rPr>
                <w:rFonts w:ascii="Calibri" w:eastAsia="Calibri" w:hAnsi="Calibri" w:cs="B Nazanin"/>
                <w:sz w:val="24"/>
                <w:szCs w:val="24"/>
              </w:rPr>
              <w:instrText xml:space="preserve"> ADDIN EN.CITE &lt;EndNote&gt;&lt;Cite&gt;&lt;Author&gt;Taylor-Phillips&lt;/Author&gt;&lt;Year&gt;2017&lt;/Year&gt;&lt;RecNum&gt;29&lt;/RecNum&gt;&lt;DisplayText&gt;(26)&lt;/DisplayText&gt;&lt;record&gt;&lt;rec-number&gt;29&lt;/rec-number&gt;&lt;foreign-keys&gt;&lt;key app="EN" db-id="xfrvvzral000xlet0r3xdd9mttepffwp52xs" timestamp="1645940182"&gt;29&lt;/key&gt;&lt;/foreign-keys&gt;&lt;ref-type name="Journal Article"&gt;17&lt;/ref-type&gt;&lt;contributors&gt;&lt;authors&gt;&lt;author&gt;Taylor-Phillips, S.: Geppert, J.: Stinton, C.: Freeman, K.: Johnson, S.: Fraser, H.: Sutcliffe, P.: Clarke, A.&lt;/author&gt;&lt;/authors&gt;&lt;/contributors&gt;&lt;auth-address&gt;Warwick Medical School, University of Warwick, Coventry, CV4 7AL, UK.: Warwick Library, University of Warwick, Coventry, CV4 7AL, UK.&lt;/auth-address&gt;&lt;titles&gt;&lt;title&gt;Comparison of a full systematic review versus rapid review approaches to assess a newborn screening test for tyrosinemia type 1&lt;/title&gt;&lt;secondary-title&gt;Res Synth Methods&lt;/secondary-title&gt;&lt;alt-title&gt;Research synthesis methods&lt;/alt-title&gt;&lt;/titles&gt;&lt;periodical&gt;&lt;full-title&gt;Res Synth Methods&lt;/full-title&gt;&lt;abbr-1&gt;Research synthesis methods&lt;/abbr-1&gt;&lt;/periodical&gt;&lt;alt-periodical&gt;&lt;full-title&gt;Res Synth Methods&lt;/full-title&gt;&lt;abbr-1&gt;Research synthesis methods&lt;/abbr-1&gt;&lt;/alt-periodical&gt;&lt;pages&gt;475-484&lt;/pages&gt;&lt;volume&gt;8&lt;/volume&gt;&lt;number&gt;4&lt;/number&gt;&lt;edition&gt;2017/07/14&lt;/edition&gt;&lt;keywords&gt;&lt;keyword&gt;Cost-Benefit Analysis: Decision Making: Evidence-Based Medicine: Health Policy: Heptanoates/*chemistry: Humans: Infant, Newborn: Neonatal Screening/*methods: Reproducibility of Results: Research Design: *Review Literature as Topic: Tyrosinemias/*diagnos&lt;/keyword&gt;&lt;/keywords&gt;&lt;dates&gt;&lt;year&gt;2017&lt;/year&gt;&lt;pub-dates&gt;&lt;date&gt;Dec&lt;/date&gt;&lt;/pub-dates&gt;&lt;/dates&gt;&lt;isbn&gt;1759-2879&lt;/isbn&gt;&lt;accession-num&gt;28703492&lt;/accession-num&gt;&lt;urls&gt;&lt;/urls&gt;&lt;electronic-resource-num&gt;10.1002/jrsm.1255&lt;/electronic-resource-num&gt;&lt;remote-database-provider&gt;NLM&lt;/remote-database-provider&gt;&lt;language&gt;eng&lt;/language&gt;&lt;/record&gt;&lt;/Cite&gt;&lt;/EndNote&gt;</w:instrText>
            </w:r>
            <w:r>
              <w:rPr>
                <w:rFonts w:ascii="Calibri" w:eastAsia="Calibri" w:hAnsi="Calibri" w:cs="B Nazanin"/>
                <w:sz w:val="24"/>
                <w:szCs w:val="24"/>
              </w:rPr>
              <w:fldChar w:fldCharType="separate"/>
            </w:r>
            <w:r w:rsidR="007F6241">
              <w:rPr>
                <w:rFonts w:ascii="Calibri" w:eastAsia="Calibri" w:hAnsi="Calibri" w:cs="B Nazanin"/>
                <w:noProof/>
                <w:sz w:val="24"/>
                <w:szCs w:val="24"/>
              </w:rPr>
              <w:t>(26)</w:t>
            </w:r>
            <w:r>
              <w:rPr>
                <w:rFonts w:ascii="Calibri" w:eastAsia="Calibri" w:hAnsi="Calibri" w:cs="B Nazanin"/>
                <w:sz w:val="24"/>
                <w:szCs w:val="24"/>
              </w:rPr>
              <w:fldChar w:fldCharType="end"/>
            </w:r>
          </w:p>
          <w:p w14:paraId="4577E153" w14:textId="77777777" w:rsidR="003264CB" w:rsidRDefault="003264CB" w:rsidP="00116E8C">
            <w:pPr>
              <w:jc w:val="both"/>
              <w:rPr>
                <w:rFonts w:ascii="Calibri" w:eastAsia="Calibri" w:hAnsi="Calibri" w:cs="B Nazanin"/>
                <w:sz w:val="24"/>
                <w:szCs w:val="24"/>
              </w:rPr>
            </w:pPr>
          </w:p>
          <w:p w14:paraId="230C0C3D" w14:textId="77777777" w:rsidR="003264CB" w:rsidRDefault="003264CB" w:rsidP="00116E8C">
            <w:pPr>
              <w:bidi/>
              <w:jc w:val="both"/>
              <w:rPr>
                <w:rFonts w:ascii="Calibri" w:eastAsia="Calibri" w:hAnsi="Calibri" w:cs="B Nazanin"/>
                <w:sz w:val="24"/>
                <w:szCs w:val="24"/>
                <w:lang w:bidi="fa-IR"/>
              </w:rPr>
            </w:pPr>
            <w:r>
              <w:rPr>
                <w:rFonts w:ascii="Calibri" w:eastAsia="Calibri" w:hAnsi="Calibri" w:cs="B Nazanin" w:hint="cs"/>
                <w:sz w:val="24"/>
                <w:szCs w:val="24"/>
                <w:rtl/>
              </w:rPr>
              <w:lastRenderedPageBreak/>
              <w:t xml:space="preserve">جستجو برای شواهد ثانویه </w:t>
            </w:r>
            <w:r>
              <w:rPr>
                <w:rFonts w:ascii="Calibri" w:eastAsia="Calibri" w:hAnsi="Calibri" w:cs="B Nazanin" w:hint="cs"/>
                <w:sz w:val="24"/>
                <w:szCs w:val="24"/>
                <w:rtl/>
                <w:lang w:bidi="fa-IR"/>
              </w:rPr>
              <w:t xml:space="preserve">در </w:t>
            </w:r>
          </w:p>
          <w:p w14:paraId="203E46E5" w14:textId="77777777" w:rsidR="003264CB" w:rsidRDefault="003264CB" w:rsidP="00116E8C">
            <w:pPr>
              <w:pStyle w:val="ListParagraph"/>
              <w:numPr>
                <w:ilvl w:val="0"/>
                <w:numId w:val="26"/>
              </w:numPr>
              <w:bidi/>
              <w:jc w:val="both"/>
              <w:rPr>
                <w:rFonts w:ascii="Calibri" w:eastAsia="Calibri" w:hAnsi="Calibri" w:cs="B Nazanin"/>
                <w:sz w:val="24"/>
                <w:szCs w:val="24"/>
                <w:rtl/>
              </w:rPr>
            </w:pPr>
            <w:r>
              <w:rPr>
                <w:rFonts w:ascii="Calibri" w:eastAsia="Calibri" w:hAnsi="Calibri" w:cs="B Nazanin" w:hint="cs"/>
                <w:sz w:val="24"/>
                <w:szCs w:val="24"/>
                <w:rtl/>
                <w:lang w:bidi="fa-IR"/>
              </w:rPr>
              <w:t xml:space="preserve">پایگاه‌های </w:t>
            </w:r>
            <w:r>
              <w:rPr>
                <w:rFonts w:ascii="Calibri" w:eastAsia="Calibri" w:hAnsi="Calibri" w:cs="B Nazanin" w:hint="cs"/>
                <w:sz w:val="24"/>
                <w:szCs w:val="24"/>
                <w:rtl/>
              </w:rPr>
              <w:t>خلاصه بالینی آنلاین شامل</w:t>
            </w:r>
            <w:r>
              <w:rPr>
                <w:rFonts w:ascii="Calibri" w:eastAsia="Calibri" w:hAnsi="Calibri" w:cs="B Nazanin"/>
                <w:sz w:val="24"/>
                <w:szCs w:val="24"/>
              </w:rPr>
              <w:t xml:space="preserve"> </w:t>
            </w:r>
            <w:proofErr w:type="spellStart"/>
            <w:r>
              <w:rPr>
                <w:rFonts w:ascii="Calibri" w:eastAsia="Calibri" w:hAnsi="Calibri" w:cs="B Nazanin"/>
                <w:sz w:val="24"/>
                <w:szCs w:val="24"/>
              </w:rPr>
              <w:t>Dynamed</w:t>
            </w:r>
            <w:proofErr w:type="spellEnd"/>
            <w:r>
              <w:rPr>
                <w:rFonts w:ascii="Calibri" w:eastAsia="Calibri" w:hAnsi="Calibri" w:cs="B Nazanin"/>
                <w:sz w:val="24"/>
                <w:szCs w:val="24"/>
              </w:rPr>
              <w:t xml:space="preserve"> </w:t>
            </w:r>
            <w:r>
              <w:rPr>
                <w:rFonts w:ascii="Calibri" w:eastAsia="Calibri" w:hAnsi="Calibri" w:cs="B Nazanin" w:hint="cs"/>
                <w:sz w:val="24"/>
                <w:szCs w:val="24"/>
                <w:rtl/>
              </w:rPr>
              <w:t>و</w:t>
            </w:r>
            <w:r>
              <w:rPr>
                <w:rFonts w:ascii="Calibri" w:eastAsia="Calibri" w:hAnsi="Calibri" w:cs="B Nazanin"/>
                <w:sz w:val="24"/>
                <w:szCs w:val="24"/>
              </w:rPr>
              <w:t xml:space="preserve"> </w:t>
            </w:r>
            <w:proofErr w:type="spellStart"/>
            <w:r>
              <w:rPr>
                <w:rFonts w:ascii="Calibri" w:eastAsia="Calibri" w:hAnsi="Calibri" w:cs="B Nazanin"/>
                <w:sz w:val="24"/>
                <w:szCs w:val="24"/>
              </w:rPr>
              <w:t>UpToDate</w:t>
            </w:r>
            <w:proofErr w:type="spellEnd"/>
            <w:r>
              <w:rPr>
                <w:rFonts w:ascii="Calibri" w:eastAsia="Calibri" w:hAnsi="Calibri" w:cs="B Nazanin"/>
                <w:sz w:val="24"/>
                <w:szCs w:val="24"/>
              </w:rPr>
              <w:t>.</w:t>
            </w:r>
          </w:p>
          <w:p w14:paraId="103284A7" w14:textId="77777777" w:rsidR="003264CB" w:rsidRDefault="003264CB" w:rsidP="00116E8C">
            <w:pPr>
              <w:pStyle w:val="ListParagraph"/>
              <w:numPr>
                <w:ilvl w:val="0"/>
                <w:numId w:val="26"/>
              </w:numPr>
              <w:bidi/>
              <w:jc w:val="both"/>
              <w:rPr>
                <w:rFonts w:ascii="Calibri" w:eastAsia="Calibri" w:hAnsi="Calibri" w:cs="B Nazanin"/>
                <w:sz w:val="24"/>
                <w:szCs w:val="24"/>
              </w:rPr>
            </w:pPr>
            <w:r>
              <w:rPr>
                <w:rFonts w:ascii="Calibri" w:eastAsia="Calibri" w:hAnsi="Calibri" w:cs="B Nazanin" w:hint="cs"/>
                <w:sz w:val="24"/>
                <w:szCs w:val="24"/>
                <w:rtl/>
              </w:rPr>
              <w:t xml:space="preserve">پایگاه‌های گایدلاین‌های بالینی به عنوان مثال، فدراسیون علوم عصبی کانادا، </w:t>
            </w:r>
            <w:r>
              <w:rPr>
                <w:rFonts w:ascii="Calibri" w:eastAsia="Calibri" w:hAnsi="Calibri" w:cs="B Nazanin"/>
                <w:sz w:val="24"/>
                <w:szCs w:val="24"/>
              </w:rPr>
              <w:t>AHRQ</w:t>
            </w:r>
            <w:r>
              <w:rPr>
                <w:rFonts w:ascii="Calibri" w:eastAsia="Calibri" w:hAnsi="Calibri" w:cs="B Nazanin" w:hint="cs"/>
                <w:sz w:val="24"/>
                <w:szCs w:val="24"/>
                <w:rtl/>
              </w:rPr>
              <w:t>، شبکه دستورالعمل‌های بین دانشگاهی اسکاتلند (</w:t>
            </w:r>
            <w:r>
              <w:rPr>
                <w:rFonts w:ascii="Calibri" w:eastAsia="Calibri" w:hAnsi="Calibri" w:cs="B Nazanin"/>
                <w:sz w:val="24"/>
                <w:szCs w:val="24"/>
              </w:rPr>
              <w:t>SIGN</w:t>
            </w:r>
            <w:r>
              <w:rPr>
                <w:rFonts w:ascii="Calibri" w:eastAsia="Calibri" w:hAnsi="Calibri" w:cs="B Nazanin" w:hint="cs"/>
                <w:sz w:val="24"/>
                <w:szCs w:val="24"/>
                <w:rtl/>
              </w:rPr>
              <w:t>)، موسسه ملی سلامت و مراقبت (</w:t>
            </w:r>
            <w:r>
              <w:rPr>
                <w:rFonts w:ascii="Calibri" w:eastAsia="Calibri" w:hAnsi="Calibri" w:cs="B Nazanin"/>
                <w:sz w:val="24"/>
                <w:szCs w:val="24"/>
              </w:rPr>
              <w:t>NICE</w:t>
            </w:r>
            <w:r>
              <w:rPr>
                <w:rFonts w:ascii="Calibri" w:eastAsia="Calibri" w:hAnsi="Calibri" w:cs="B Nazanin" w:hint="cs"/>
                <w:sz w:val="24"/>
                <w:szCs w:val="24"/>
                <w:rtl/>
              </w:rPr>
              <w:t>)، آکادمی نورولوژی آمریکا</w:t>
            </w:r>
          </w:p>
          <w:p w14:paraId="7D17BCC0" w14:textId="77777777" w:rsidR="003264CB" w:rsidRDefault="003264CB" w:rsidP="00116E8C">
            <w:pPr>
              <w:pStyle w:val="ListParagraph"/>
              <w:numPr>
                <w:ilvl w:val="0"/>
                <w:numId w:val="26"/>
              </w:numPr>
              <w:bidi/>
              <w:jc w:val="both"/>
              <w:rPr>
                <w:rFonts w:ascii="Calibri" w:eastAsia="Calibri" w:hAnsi="Calibri" w:cs="B Nazanin"/>
                <w:sz w:val="24"/>
                <w:szCs w:val="24"/>
              </w:rPr>
            </w:pPr>
            <w:r>
              <w:rPr>
                <w:rFonts w:ascii="Calibri" w:eastAsia="Calibri" w:hAnsi="Calibri" w:cs="B Nazanin" w:hint="cs"/>
                <w:sz w:val="24"/>
                <w:szCs w:val="24"/>
                <w:rtl/>
              </w:rPr>
              <w:t>پایگاه‌های مرورهای سیستماتیک به عنوان مثال کاکرین (</w:t>
            </w:r>
            <w:r>
              <w:rPr>
                <w:rFonts w:ascii="Calibri" w:eastAsia="Calibri" w:hAnsi="Calibri" w:cs="B Nazanin"/>
                <w:sz w:val="24"/>
                <w:szCs w:val="24"/>
              </w:rPr>
              <w:t>CENTRAL</w:t>
            </w:r>
            <w:r>
              <w:rPr>
                <w:rFonts w:ascii="Calibri" w:eastAsia="Calibri" w:hAnsi="Calibri" w:cs="B Nazanin" w:hint="cs"/>
                <w:sz w:val="24"/>
                <w:szCs w:val="24"/>
                <w:rtl/>
              </w:rPr>
              <w:t xml:space="preserve">) و </w:t>
            </w:r>
            <w:r>
              <w:rPr>
                <w:rFonts w:ascii="Calibri" w:eastAsia="Calibri" w:hAnsi="Calibri" w:cs="B Nazanin"/>
                <w:sz w:val="24"/>
                <w:szCs w:val="24"/>
              </w:rPr>
              <w:t>PubMed (NLM)</w:t>
            </w:r>
            <w:r>
              <w:rPr>
                <w:rFonts w:ascii="Calibri" w:eastAsia="Calibri" w:hAnsi="Calibri" w:cs="B Nazanin" w:hint="cs"/>
                <w:sz w:val="24"/>
                <w:szCs w:val="24"/>
                <w:rtl/>
              </w:rPr>
              <w:t xml:space="preserve"> با استفاده از فیلتر جستجوی مرور سیستماتیک </w:t>
            </w:r>
          </w:p>
          <w:p w14:paraId="12B119E6" w14:textId="77777777" w:rsidR="003264CB" w:rsidRDefault="003264CB" w:rsidP="00116E8C">
            <w:pPr>
              <w:bidi/>
              <w:jc w:val="both"/>
              <w:rPr>
                <w:rFonts w:ascii="Calibri" w:eastAsia="Calibri" w:hAnsi="Calibri" w:cs="B Nazanin"/>
                <w:sz w:val="24"/>
                <w:szCs w:val="24"/>
                <w:lang w:bidi="fa-IR"/>
              </w:rPr>
            </w:pPr>
            <w:r>
              <w:rPr>
                <w:rFonts w:ascii="Calibri" w:eastAsia="Calibri" w:hAnsi="Calibri" w:cs="B Nazanin" w:hint="cs"/>
                <w:sz w:val="24"/>
                <w:szCs w:val="24"/>
                <w:rtl/>
                <w:lang w:bidi="fa-IR"/>
              </w:rPr>
              <w:t>جستجو برای شواهد اولیه (زمانی که با جستجو در شواهد ثانویه، مطالعات محدودی یافت شد)</w:t>
            </w:r>
          </w:p>
          <w:p w14:paraId="2F3B41AE" w14:textId="34584E2F" w:rsidR="003264CB" w:rsidRPr="00634028" w:rsidRDefault="00EE4A40" w:rsidP="00116E8C">
            <w:pPr>
              <w:bidi/>
              <w:ind w:left="360"/>
              <w:jc w:val="both"/>
              <w:rPr>
                <w:rFonts w:cs="B Nazanin"/>
                <w:rtl/>
                <w:lang w:bidi="fa-IR"/>
              </w:rPr>
            </w:pPr>
            <w:r>
              <w:rPr>
                <w:rFonts w:ascii="Calibri" w:eastAsia="Calibri" w:hAnsi="Calibri" w:cs="B Nazanin" w:hint="cs"/>
                <w:sz w:val="24"/>
                <w:szCs w:val="24"/>
                <w:rtl/>
                <w:lang w:bidi="fa-IR"/>
              </w:rPr>
              <w:t xml:space="preserve">- </w:t>
            </w:r>
            <w:r w:rsidR="003264CB">
              <w:rPr>
                <w:rFonts w:ascii="Calibri" w:eastAsia="Calibri" w:hAnsi="Calibri" w:cs="B Nazanin" w:hint="cs"/>
                <w:sz w:val="24"/>
                <w:szCs w:val="24"/>
                <w:rtl/>
                <w:lang w:bidi="fa-IR"/>
              </w:rPr>
              <w:t xml:space="preserve">در پایگاه‌های مرتبط با سوال مطالعه به عنوان مثال </w:t>
            </w:r>
            <w:r w:rsidR="003264CB">
              <w:rPr>
                <w:rFonts w:ascii="Cambria" w:hAnsi="Cambria" w:cs="B Nazanin"/>
                <w:color w:val="212121"/>
                <w:sz w:val="24"/>
                <w:szCs w:val="24"/>
                <w:shd w:val="clear" w:color="auto" w:fill="FFFFFF"/>
              </w:rPr>
              <w:t xml:space="preserve">PubMed, The Cochrane Library, </w:t>
            </w:r>
            <w:proofErr w:type="spellStart"/>
            <w:r w:rsidR="003264CB">
              <w:rPr>
                <w:rFonts w:ascii="Cambria" w:hAnsi="Cambria" w:cs="B Nazanin"/>
                <w:color w:val="212121"/>
                <w:sz w:val="24"/>
                <w:szCs w:val="24"/>
                <w:shd w:val="clear" w:color="auto" w:fill="FFFFFF"/>
              </w:rPr>
              <w:t>Cinahl</w:t>
            </w:r>
            <w:proofErr w:type="spellEnd"/>
            <w:r w:rsidR="003264CB">
              <w:rPr>
                <w:rFonts w:ascii="Cambria" w:hAnsi="Cambria" w:cs="B Nazanin"/>
                <w:color w:val="212121"/>
                <w:sz w:val="24"/>
                <w:szCs w:val="24"/>
                <w:shd w:val="clear" w:color="auto" w:fill="FFFFFF"/>
              </w:rPr>
              <w:t xml:space="preserve">, EMBASE, </w:t>
            </w:r>
            <w:r w:rsidR="00634028">
              <w:rPr>
                <w:rFonts w:ascii="Cambria" w:hAnsi="Cambria" w:cs="B Nazanin" w:hint="cs"/>
                <w:color w:val="212121"/>
                <w:sz w:val="24"/>
                <w:szCs w:val="24"/>
                <w:shd w:val="clear" w:color="auto" w:fill="FFFFFF"/>
                <w:rtl/>
              </w:rPr>
              <w:t xml:space="preserve">، </w:t>
            </w:r>
            <w:r w:rsidR="003264CB">
              <w:rPr>
                <w:rFonts w:ascii="Cambria" w:hAnsi="Cambria" w:cs="B Nazanin"/>
                <w:color w:val="212121"/>
                <w:sz w:val="24"/>
                <w:szCs w:val="24"/>
                <w:shd w:val="clear" w:color="auto" w:fill="FFFFFF"/>
              </w:rPr>
              <w:t xml:space="preserve"> </w:t>
            </w:r>
            <w:r w:rsidR="00634028">
              <w:rPr>
                <w:rFonts w:ascii="Cambria" w:hAnsi="Cambria" w:cs="B Nazanin"/>
                <w:color w:val="212121"/>
                <w:sz w:val="24"/>
                <w:szCs w:val="24"/>
                <w:shd w:val="clear" w:color="auto" w:fill="FFFFFF"/>
              </w:rPr>
              <w:t xml:space="preserve">APA </w:t>
            </w:r>
            <w:proofErr w:type="spellStart"/>
            <w:r w:rsidR="003264CB">
              <w:rPr>
                <w:rFonts w:ascii="Cambria" w:hAnsi="Cambria" w:cs="B Nazanin"/>
                <w:color w:val="212121"/>
                <w:sz w:val="24"/>
                <w:szCs w:val="24"/>
                <w:shd w:val="clear" w:color="auto" w:fill="FFFFFF"/>
              </w:rPr>
              <w:t>PsycNET</w:t>
            </w:r>
            <w:proofErr w:type="spellEnd"/>
            <w:r w:rsidR="00634028">
              <w:rPr>
                <w:rFonts w:ascii="Calibri" w:eastAsia="Calibri" w:hAnsi="Calibri" w:cs="B Nazanin"/>
                <w:sz w:val="24"/>
                <w:szCs w:val="24"/>
              </w:rPr>
              <w:fldChar w:fldCharType="begin">
                <w:fldData xml:space="preserve">PEVuZE5vdGU+PENpdGU+PEF1dGhvcj5MYXdhbmk8L0F1dGhvcj48WWVhcj4yMDE3PC9ZZWFyPjxS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==
</w:fldData>
              </w:fldChar>
            </w:r>
            <w:r w:rsidR="007F6241">
              <w:rPr>
                <w:rFonts w:ascii="Calibri" w:eastAsia="Calibri" w:hAnsi="Calibri" w:cs="B Nazanin"/>
                <w:sz w:val="24"/>
                <w:szCs w:val="24"/>
              </w:rPr>
              <w:instrText xml:space="preserve"> ADDIN EN.CITE </w:instrText>
            </w:r>
            <w:r w:rsidR="007F6241">
              <w:rPr>
                <w:rFonts w:ascii="Calibri" w:eastAsia="Calibri" w:hAnsi="Calibri" w:cs="B Nazanin"/>
                <w:sz w:val="24"/>
                <w:szCs w:val="24"/>
              </w:rPr>
              <w:fldChar w:fldCharType="begin">
                <w:fldData xml:space="preserve">PEVuZE5vdGU+PENpdGU+PEF1dGhvcj5MYXdhbmk8L0F1dGhvcj48WWVhcj4yMDE3PC9ZZWFyPjxS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==
</w:fldData>
              </w:fldChar>
            </w:r>
            <w:r w:rsidR="007F6241">
              <w:rPr>
                <w:rFonts w:ascii="Calibri" w:eastAsia="Calibri" w:hAnsi="Calibri" w:cs="B Nazanin"/>
                <w:sz w:val="24"/>
                <w:szCs w:val="24"/>
              </w:rPr>
              <w:instrText xml:space="preserve"> ADDIN EN.CITE.DATA </w:instrText>
            </w:r>
            <w:r w:rsidR="007F6241">
              <w:rPr>
                <w:rFonts w:ascii="Calibri" w:eastAsia="Calibri" w:hAnsi="Calibri" w:cs="B Nazanin"/>
                <w:sz w:val="24"/>
                <w:szCs w:val="24"/>
              </w:rPr>
            </w:r>
            <w:r w:rsidR="007F6241">
              <w:rPr>
                <w:rFonts w:ascii="Calibri" w:eastAsia="Calibri" w:hAnsi="Calibri" w:cs="B Nazanin"/>
                <w:sz w:val="24"/>
                <w:szCs w:val="24"/>
              </w:rPr>
              <w:fldChar w:fldCharType="end"/>
            </w:r>
            <w:r w:rsidR="00634028">
              <w:rPr>
                <w:rFonts w:ascii="Calibri" w:eastAsia="Calibri" w:hAnsi="Calibri" w:cs="B Nazanin"/>
                <w:sz w:val="24"/>
                <w:szCs w:val="24"/>
              </w:rPr>
            </w:r>
            <w:r w:rsidR="00634028">
              <w:rPr>
                <w:rFonts w:ascii="Calibri" w:eastAsia="Calibri" w:hAnsi="Calibri" w:cs="B Nazanin"/>
                <w:sz w:val="24"/>
                <w:szCs w:val="24"/>
              </w:rPr>
              <w:fldChar w:fldCharType="separate"/>
            </w:r>
            <w:r w:rsidR="007F6241">
              <w:rPr>
                <w:rFonts w:ascii="Calibri" w:eastAsia="Calibri" w:hAnsi="Calibri" w:cs="B Nazanin"/>
                <w:noProof/>
                <w:sz w:val="24"/>
                <w:szCs w:val="24"/>
              </w:rPr>
              <w:t>(29)</w:t>
            </w:r>
            <w:r w:rsidR="00634028">
              <w:rPr>
                <w:rFonts w:ascii="Calibri" w:eastAsia="Calibri" w:hAnsi="Calibri" w:cs="B Nazanin"/>
                <w:sz w:val="24"/>
                <w:szCs w:val="24"/>
              </w:rPr>
              <w:fldChar w:fldCharType="end"/>
            </w:r>
            <w:r w:rsidR="00B763A2">
              <w:rPr>
                <w:rFonts w:ascii="Cambria" w:hAnsi="Cambria" w:cs="B Nazanin" w:hint="cs"/>
                <w:color w:val="212121"/>
                <w:sz w:val="24"/>
                <w:szCs w:val="24"/>
                <w:shd w:val="clear" w:color="auto" w:fill="FFFFFF"/>
                <w:rtl/>
              </w:rPr>
              <w:t xml:space="preserve">، </w:t>
            </w:r>
            <w:r w:rsidR="0085205E" w:rsidRPr="00493476">
              <w:rPr>
                <w:rFonts w:cs="B Nazanin"/>
                <w:rtl/>
                <w:lang w:bidi="fa-IR"/>
              </w:rPr>
              <w:t xml:space="preserve"> </w:t>
            </w:r>
            <w:proofErr w:type="spellStart"/>
            <w:r w:rsidR="0085205E" w:rsidRPr="00493476">
              <w:rPr>
                <w:rFonts w:cs="B Nazanin"/>
                <w:lang w:bidi="fa-IR"/>
              </w:rPr>
              <w:t>DistillerSR</w:t>
            </w:r>
            <w:proofErr w:type="spellEnd"/>
            <w:r w:rsidR="0085205E" w:rsidRPr="00493476">
              <w:rPr>
                <w:rFonts w:cs="B Nazanin"/>
                <w:rtl/>
                <w:lang w:bidi="fa-IR"/>
              </w:rPr>
              <w:t xml:space="preserve"> </w:t>
            </w:r>
            <w:r w:rsidR="0085205E">
              <w:rPr>
                <w:rFonts w:cs="B Nazanin" w:hint="cs"/>
                <w:rtl/>
                <w:lang w:bidi="fa-IR"/>
              </w:rPr>
              <w:t xml:space="preserve">، </w:t>
            </w:r>
            <w:r w:rsidR="0085205E" w:rsidRPr="00493476">
              <w:rPr>
                <w:rFonts w:cs="B Nazanin"/>
                <w:rtl/>
                <w:lang w:bidi="fa-IR"/>
              </w:rPr>
              <w:t>پا</w:t>
            </w:r>
            <w:r w:rsidR="0085205E" w:rsidRPr="00493476">
              <w:rPr>
                <w:rFonts w:cs="B Nazanin" w:hint="cs"/>
                <w:rtl/>
                <w:lang w:bidi="fa-IR"/>
              </w:rPr>
              <w:t>ی</w:t>
            </w:r>
            <w:r w:rsidR="0085205E" w:rsidRPr="00493476">
              <w:rPr>
                <w:rFonts w:cs="B Nazanin" w:hint="eastAsia"/>
                <w:rtl/>
                <w:lang w:bidi="fa-IR"/>
              </w:rPr>
              <w:t>گاه</w:t>
            </w:r>
            <w:r w:rsidR="0085205E" w:rsidRPr="00493476">
              <w:rPr>
                <w:rFonts w:cs="B Nazanin"/>
                <w:rtl/>
                <w:lang w:bidi="fa-IR"/>
              </w:rPr>
              <w:t xml:space="preserve"> داده </w:t>
            </w:r>
            <w:r w:rsidR="0085205E" w:rsidRPr="00493476">
              <w:rPr>
                <w:rFonts w:cs="B Nazanin"/>
                <w:lang w:bidi="fa-IR"/>
              </w:rPr>
              <w:t>TRIP</w:t>
            </w:r>
            <w:r w:rsidR="0085205E" w:rsidRPr="00493476">
              <w:rPr>
                <w:rFonts w:cs="B Nazanin"/>
                <w:rtl/>
                <w:lang w:bidi="fa-IR"/>
              </w:rPr>
              <w:t xml:space="preserve"> </w:t>
            </w:r>
            <w:r w:rsidR="0085205E">
              <w:rPr>
                <w:rFonts w:cs="B Nazanin" w:hint="cs"/>
                <w:rtl/>
                <w:lang w:bidi="fa-IR"/>
              </w:rPr>
              <w:t xml:space="preserve">، </w:t>
            </w:r>
            <w:r w:rsidR="0085205E" w:rsidRPr="00493476">
              <w:rPr>
                <w:rFonts w:cs="B Nazanin"/>
                <w:lang w:bidi="fa-IR"/>
              </w:rPr>
              <w:t>Clinicaltrials.gov</w:t>
            </w:r>
            <w:r w:rsidR="0085205E" w:rsidRPr="00493476">
              <w:rPr>
                <w:rFonts w:cs="B Nazanin"/>
                <w:rtl/>
                <w:lang w:bidi="fa-IR"/>
              </w:rPr>
              <w:t xml:space="preserve"> </w:t>
            </w:r>
            <w:r w:rsidR="0085205E">
              <w:rPr>
                <w:rFonts w:cs="B Nazanin" w:hint="cs"/>
                <w:rtl/>
                <w:lang w:bidi="fa-IR"/>
              </w:rPr>
              <w:t xml:space="preserve">، </w:t>
            </w:r>
            <w:r w:rsidR="0085205E" w:rsidRPr="00493476">
              <w:rPr>
                <w:rFonts w:cs="B Nazanin"/>
                <w:rtl/>
                <w:lang w:bidi="fa-IR"/>
              </w:rPr>
              <w:t>پلتفرم ثبت کارآزما</w:t>
            </w:r>
            <w:r w:rsidR="0085205E" w:rsidRPr="00493476">
              <w:rPr>
                <w:rFonts w:cs="B Nazanin" w:hint="cs"/>
                <w:rtl/>
                <w:lang w:bidi="fa-IR"/>
              </w:rPr>
              <w:t>یی</w:t>
            </w:r>
            <w:r w:rsidR="0085205E" w:rsidRPr="00493476">
              <w:rPr>
                <w:rFonts w:cs="B Nazanin"/>
                <w:rtl/>
                <w:lang w:bidi="fa-IR"/>
              </w:rPr>
              <w:t xml:space="preserve"> ها</w:t>
            </w:r>
            <w:r w:rsidR="0085205E" w:rsidRPr="00493476">
              <w:rPr>
                <w:rFonts w:cs="B Nazanin" w:hint="cs"/>
                <w:rtl/>
                <w:lang w:bidi="fa-IR"/>
              </w:rPr>
              <w:t>ی</w:t>
            </w:r>
            <w:r w:rsidR="0085205E" w:rsidRPr="00493476">
              <w:rPr>
                <w:rFonts w:cs="B Nazanin"/>
                <w:rtl/>
                <w:lang w:bidi="fa-IR"/>
              </w:rPr>
              <w:t xml:space="preserve"> بال</w:t>
            </w:r>
            <w:r w:rsidR="0085205E" w:rsidRPr="00493476">
              <w:rPr>
                <w:rFonts w:cs="B Nazanin" w:hint="cs"/>
                <w:rtl/>
                <w:lang w:bidi="fa-IR"/>
              </w:rPr>
              <w:t>ی</w:t>
            </w:r>
            <w:r w:rsidR="0085205E" w:rsidRPr="00493476">
              <w:rPr>
                <w:rFonts w:cs="B Nazanin" w:hint="eastAsia"/>
                <w:rtl/>
                <w:lang w:bidi="fa-IR"/>
              </w:rPr>
              <w:t>ن</w:t>
            </w:r>
            <w:r w:rsidR="0085205E" w:rsidRPr="00493476">
              <w:rPr>
                <w:rFonts w:cs="B Nazanin" w:hint="cs"/>
                <w:rtl/>
                <w:lang w:bidi="fa-IR"/>
              </w:rPr>
              <w:t>ی</w:t>
            </w:r>
            <w:r w:rsidR="0085205E" w:rsidRPr="00493476">
              <w:rPr>
                <w:rFonts w:cs="B Nazanin"/>
                <w:rtl/>
                <w:lang w:bidi="fa-IR"/>
              </w:rPr>
              <w:t xml:space="preserve"> ب</w:t>
            </w:r>
            <w:r w:rsidR="0085205E" w:rsidRPr="00493476">
              <w:rPr>
                <w:rFonts w:cs="B Nazanin" w:hint="cs"/>
                <w:rtl/>
                <w:lang w:bidi="fa-IR"/>
              </w:rPr>
              <w:t>ی</w:t>
            </w:r>
            <w:r w:rsidR="0085205E" w:rsidRPr="00493476">
              <w:rPr>
                <w:rFonts w:cs="B Nazanin" w:hint="eastAsia"/>
                <w:rtl/>
                <w:lang w:bidi="fa-IR"/>
              </w:rPr>
              <w:t>ن</w:t>
            </w:r>
            <w:r w:rsidR="0085205E" w:rsidRPr="00493476">
              <w:rPr>
                <w:rFonts w:cs="B Nazanin"/>
                <w:rtl/>
                <w:lang w:bidi="fa-IR"/>
              </w:rPr>
              <w:t xml:space="preserve"> الملل</w:t>
            </w:r>
            <w:r w:rsidR="0085205E" w:rsidRPr="00493476">
              <w:rPr>
                <w:rFonts w:cs="B Nazanin" w:hint="cs"/>
                <w:rtl/>
                <w:lang w:bidi="fa-IR"/>
              </w:rPr>
              <w:t>ی</w:t>
            </w:r>
            <w:r w:rsidR="0085205E">
              <w:rPr>
                <w:rFonts w:cs="B Nazanin" w:hint="cs"/>
                <w:rtl/>
                <w:lang w:bidi="fa-IR"/>
              </w:rPr>
              <w:t xml:space="preserve"> (</w:t>
            </w:r>
            <w:r w:rsidR="0085205E" w:rsidRPr="007512B8">
              <w:rPr>
                <w:rFonts w:cs="B Nazanin"/>
                <w:lang w:bidi="fa-IR"/>
              </w:rPr>
              <w:t>International Clinical Trials Registry Platform</w:t>
            </w:r>
            <w:r w:rsidR="0085205E">
              <w:rPr>
                <w:rFonts w:cs="B Nazanin" w:hint="cs"/>
                <w:rtl/>
                <w:lang w:bidi="fa-IR"/>
              </w:rPr>
              <w:t>)</w:t>
            </w:r>
            <w:r w:rsidR="00634028" w:rsidRPr="006F4F94">
              <w:rPr>
                <w:rFonts w:cs="B Nazanin"/>
                <w:sz w:val="24"/>
                <w:szCs w:val="24"/>
                <w:rtl/>
              </w:rPr>
              <w:t xml:space="preserve"> </w:t>
            </w:r>
            <w:r w:rsidR="00634028" w:rsidRPr="006F4F94">
              <w:rPr>
                <w:rFonts w:cs="B Nazanin"/>
                <w:sz w:val="24"/>
                <w:szCs w:val="24"/>
                <w:rtl/>
              </w:rPr>
              <w:fldChar w:fldCharType="begin"/>
            </w:r>
            <w:r w:rsidR="007F6241">
              <w:rPr>
                <w:rFonts w:cs="B Nazanin"/>
                <w:sz w:val="24"/>
                <w:szCs w:val="24"/>
                <w:rtl/>
              </w:rPr>
              <w:instrText xml:space="preserve"> </w:instrText>
            </w:r>
            <w:r w:rsidR="007F6241">
              <w:rPr>
                <w:rFonts w:cs="B Nazanin"/>
                <w:sz w:val="24"/>
                <w:szCs w:val="24"/>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cs="B Nazanin"/>
                <w:sz w:val="24"/>
                <w:szCs w:val="24"/>
                <w:rtl/>
              </w:rPr>
              <w:instrText>&gt;</w:instrText>
            </w:r>
            <w:r w:rsidR="00634028" w:rsidRPr="006F4F94">
              <w:rPr>
                <w:rFonts w:cs="B Nazanin"/>
                <w:sz w:val="24"/>
                <w:szCs w:val="24"/>
                <w:rtl/>
              </w:rPr>
              <w:fldChar w:fldCharType="separate"/>
            </w:r>
            <w:r w:rsidR="007F6241">
              <w:rPr>
                <w:rFonts w:cs="B Nazanin"/>
                <w:noProof/>
                <w:sz w:val="24"/>
                <w:szCs w:val="24"/>
                <w:rtl/>
              </w:rPr>
              <w:t>(14)</w:t>
            </w:r>
            <w:r w:rsidR="00634028" w:rsidRPr="006F4F94">
              <w:rPr>
                <w:rFonts w:cs="B Nazanin"/>
                <w:sz w:val="24"/>
                <w:szCs w:val="24"/>
                <w:rtl/>
              </w:rPr>
              <w:fldChar w:fldCharType="end"/>
            </w:r>
          </w:p>
          <w:p w14:paraId="0F5381BC" w14:textId="77777777" w:rsidR="003264CB" w:rsidRDefault="003264CB" w:rsidP="00116E8C">
            <w:pPr>
              <w:bidi/>
              <w:jc w:val="both"/>
              <w:rPr>
                <w:rFonts w:ascii="Cambria" w:hAnsi="Cambria" w:cs="B Nazanin"/>
                <w:color w:val="212121"/>
                <w:sz w:val="24"/>
                <w:szCs w:val="24"/>
                <w:shd w:val="clear" w:color="auto" w:fill="FFFFFF"/>
              </w:rPr>
            </w:pPr>
            <w:r>
              <w:rPr>
                <w:rFonts w:ascii="Calibri" w:eastAsia="Calibri" w:hAnsi="Calibri" w:cs="B Nazanin" w:hint="cs"/>
                <w:sz w:val="24"/>
                <w:szCs w:val="24"/>
                <w:rtl/>
                <w:lang w:bidi="fa-IR"/>
              </w:rPr>
              <w:t xml:space="preserve">جستجو برای شواهد خاکستری </w:t>
            </w:r>
            <w:r>
              <w:rPr>
                <w:rFonts w:ascii="Cambria" w:hAnsi="Cambria" w:cs="B Nazanin"/>
                <w:color w:val="212121"/>
                <w:sz w:val="24"/>
                <w:szCs w:val="24"/>
                <w:shd w:val="clear" w:color="auto" w:fill="FFFFFF"/>
              </w:rPr>
              <w:t>grey literature</w:t>
            </w:r>
          </w:p>
          <w:p w14:paraId="11A4D4C1" w14:textId="72D0AB0C" w:rsidR="003264CB" w:rsidRDefault="003264CB" w:rsidP="00116E8C">
            <w:pPr>
              <w:pStyle w:val="ListParagraph"/>
              <w:numPr>
                <w:ilvl w:val="0"/>
                <w:numId w:val="26"/>
              </w:numPr>
              <w:bidi/>
              <w:jc w:val="both"/>
              <w:rPr>
                <w:rFonts w:ascii="Calibri" w:eastAsia="Calibri" w:hAnsi="Calibri" w:cs="B Nazanin"/>
                <w:sz w:val="24"/>
                <w:szCs w:val="24"/>
                <w:lang w:bidi="fa-IR"/>
              </w:rPr>
            </w:pPr>
            <w:r>
              <w:rPr>
                <w:rFonts w:ascii="Calibri" w:eastAsia="Calibri" w:hAnsi="Calibri" w:cs="B Nazanin" w:hint="cs"/>
                <w:sz w:val="24"/>
                <w:szCs w:val="24"/>
                <w:rtl/>
                <w:lang w:bidi="fa-IR"/>
              </w:rPr>
              <w:t>در گوگل، وب سایت های انجمن‌ها و سازمان‌های دولتی مرتبط با سوال مطالعه</w:t>
            </w:r>
            <w:r w:rsidR="007B0EC7">
              <w:rPr>
                <w:rFonts w:ascii="Calibri" w:eastAsia="Calibri" w:hAnsi="Calibri" w:cs="B Nazanin" w:hint="cs"/>
                <w:sz w:val="24"/>
                <w:szCs w:val="24"/>
                <w:rtl/>
                <w:lang w:bidi="fa-IR"/>
              </w:rPr>
              <w:t xml:space="preserve"> </w:t>
            </w:r>
            <w:r w:rsidR="007B0EC7">
              <w:rPr>
                <w:rFonts w:ascii="Calibri" w:eastAsia="Calibri" w:hAnsi="Calibri" w:cs="B Nazanin"/>
                <w:sz w:val="24"/>
                <w:szCs w:val="24"/>
              </w:rPr>
              <w:fldChar w:fldCharType="begin">
                <w:fldData xml:space="preserve">PEVuZE5vdGU+PENpdGU+PEF1dGhvcj5MYXdhbmk8L0F1dGhvcj48WWVhcj4yMDE3PC9ZZWFyPjxS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==
</w:fldData>
              </w:fldChar>
            </w:r>
            <w:r w:rsidR="007F6241">
              <w:rPr>
                <w:rFonts w:ascii="Calibri" w:eastAsia="Calibri" w:hAnsi="Calibri" w:cs="B Nazanin"/>
                <w:sz w:val="24"/>
                <w:szCs w:val="24"/>
              </w:rPr>
              <w:instrText xml:space="preserve"> ADDIN EN.CITE </w:instrText>
            </w:r>
            <w:r w:rsidR="007F6241">
              <w:rPr>
                <w:rFonts w:ascii="Calibri" w:eastAsia="Calibri" w:hAnsi="Calibri" w:cs="B Nazanin"/>
                <w:sz w:val="24"/>
                <w:szCs w:val="24"/>
              </w:rPr>
              <w:fldChar w:fldCharType="begin">
                <w:fldData xml:space="preserve">PEVuZE5vdGU+PENpdGU+PEF1dGhvcj5MYXdhbmk8L0F1dGhvcj48WWVhcj4yMDE3PC9ZZWFyPjxS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==
</w:fldData>
              </w:fldChar>
            </w:r>
            <w:r w:rsidR="007F6241">
              <w:rPr>
                <w:rFonts w:ascii="Calibri" w:eastAsia="Calibri" w:hAnsi="Calibri" w:cs="B Nazanin"/>
                <w:sz w:val="24"/>
                <w:szCs w:val="24"/>
              </w:rPr>
              <w:instrText xml:space="preserve"> ADDIN EN.CITE.DATA </w:instrText>
            </w:r>
            <w:r w:rsidR="007F6241">
              <w:rPr>
                <w:rFonts w:ascii="Calibri" w:eastAsia="Calibri" w:hAnsi="Calibri" w:cs="B Nazanin"/>
                <w:sz w:val="24"/>
                <w:szCs w:val="24"/>
              </w:rPr>
            </w:r>
            <w:r w:rsidR="007F6241">
              <w:rPr>
                <w:rFonts w:ascii="Calibri" w:eastAsia="Calibri" w:hAnsi="Calibri" w:cs="B Nazanin"/>
                <w:sz w:val="24"/>
                <w:szCs w:val="24"/>
              </w:rPr>
              <w:fldChar w:fldCharType="end"/>
            </w:r>
            <w:r w:rsidR="007B0EC7">
              <w:rPr>
                <w:rFonts w:ascii="Calibri" w:eastAsia="Calibri" w:hAnsi="Calibri" w:cs="B Nazanin"/>
                <w:sz w:val="24"/>
                <w:szCs w:val="24"/>
              </w:rPr>
            </w:r>
            <w:r w:rsidR="007B0EC7">
              <w:rPr>
                <w:rFonts w:ascii="Calibri" w:eastAsia="Calibri" w:hAnsi="Calibri" w:cs="B Nazanin"/>
                <w:sz w:val="24"/>
                <w:szCs w:val="24"/>
              </w:rPr>
              <w:fldChar w:fldCharType="separate"/>
            </w:r>
            <w:r w:rsidR="007F6241">
              <w:rPr>
                <w:rFonts w:ascii="Calibri" w:eastAsia="Calibri" w:hAnsi="Calibri" w:cs="B Nazanin"/>
                <w:noProof/>
                <w:sz w:val="24"/>
                <w:szCs w:val="24"/>
              </w:rPr>
              <w:t>(29)</w:t>
            </w:r>
            <w:r w:rsidR="007B0EC7">
              <w:rPr>
                <w:rFonts w:ascii="Calibri" w:eastAsia="Calibri" w:hAnsi="Calibri" w:cs="B Nazanin"/>
                <w:sz w:val="24"/>
                <w:szCs w:val="24"/>
              </w:rPr>
              <w:fldChar w:fldCharType="end"/>
            </w:r>
          </w:p>
          <w:p w14:paraId="285875A3" w14:textId="59156003" w:rsidR="00F9572B" w:rsidRDefault="009D05F5" w:rsidP="00116E8C">
            <w:pPr>
              <w:bidi/>
              <w:jc w:val="both"/>
              <w:rPr>
                <w:rFonts w:ascii="Arial" w:hAnsi="Arial" w:cs="B Nazanin"/>
                <w:rtl/>
                <w:lang w:bidi="fa-IR"/>
              </w:rPr>
            </w:pPr>
            <w:r>
              <w:rPr>
                <w:rFonts w:ascii="Calibri" w:eastAsia="Calibri" w:hAnsi="Calibri" w:cs="B Nazanin" w:hint="cs"/>
                <w:sz w:val="24"/>
                <w:szCs w:val="24"/>
                <w:rtl/>
                <w:lang w:bidi="fa-IR"/>
              </w:rPr>
              <w:t xml:space="preserve">از ابزار </w:t>
            </w:r>
            <w:r w:rsidR="00F9572B">
              <w:rPr>
                <w:rFonts w:ascii="Calibri" w:eastAsia="Calibri" w:hAnsi="Calibri" w:cs="B Nazanin" w:hint="cs"/>
                <w:sz w:val="24"/>
                <w:szCs w:val="24"/>
                <w:rtl/>
                <w:lang w:bidi="fa-IR"/>
              </w:rPr>
              <w:t xml:space="preserve"> </w:t>
            </w:r>
            <w:r w:rsidR="00F9572B" w:rsidRPr="00F9572B">
              <w:rPr>
                <w:rFonts w:ascii="Calibri" w:eastAsia="Calibri" w:hAnsi="Calibri" w:cs="B Nazanin"/>
                <w:sz w:val="24"/>
                <w:szCs w:val="24"/>
                <w:lang w:bidi="fa-IR"/>
              </w:rPr>
              <w:t>Resources to Guide &amp; Track Your Search</w:t>
            </w:r>
            <w:r w:rsidR="00F9572B">
              <w:rPr>
                <w:rFonts w:ascii="Calibri" w:eastAsia="Calibri" w:hAnsi="Calibri" w:cs="B Nazanin" w:hint="cs"/>
                <w:sz w:val="24"/>
                <w:szCs w:val="24"/>
                <w:rtl/>
                <w:lang w:bidi="fa-IR"/>
              </w:rPr>
              <w:t xml:space="preserve"> </w:t>
            </w:r>
            <w:r w:rsidR="00917BE3" w:rsidRPr="00917BE3">
              <w:rPr>
                <w:rFonts w:ascii="Calibri" w:eastAsia="Calibri" w:hAnsi="Calibri" w:cs="B Nazanin"/>
                <w:sz w:val="24"/>
                <w:szCs w:val="24"/>
                <w:rtl/>
                <w:lang w:bidi="fa-IR"/>
              </w:rPr>
              <w:t>ت</w:t>
            </w:r>
            <w:r w:rsidR="00917BE3" w:rsidRPr="00917BE3">
              <w:rPr>
                <w:rFonts w:ascii="Calibri" w:eastAsia="Calibri" w:hAnsi="Calibri" w:cs="B Nazanin" w:hint="cs"/>
                <w:sz w:val="24"/>
                <w:szCs w:val="24"/>
                <w:rtl/>
                <w:lang w:bidi="fa-IR"/>
              </w:rPr>
              <w:t>ی</w:t>
            </w:r>
            <w:r w:rsidR="00917BE3" w:rsidRPr="00917BE3">
              <w:rPr>
                <w:rFonts w:ascii="Calibri" w:eastAsia="Calibri" w:hAnsi="Calibri" w:cs="B Nazanin" w:hint="eastAsia"/>
                <w:sz w:val="24"/>
                <w:szCs w:val="24"/>
                <w:rtl/>
                <w:lang w:bidi="fa-IR"/>
              </w:rPr>
              <w:t>م</w:t>
            </w:r>
            <w:r w:rsidR="00917BE3" w:rsidRPr="00917BE3">
              <w:rPr>
                <w:rFonts w:ascii="Calibri" w:eastAsia="Calibri" w:hAnsi="Calibri" w:cs="B Nazanin"/>
                <w:sz w:val="24"/>
                <w:szCs w:val="24"/>
                <w:rtl/>
                <w:lang w:bidi="fa-IR"/>
              </w:rPr>
              <w:t xml:space="preserve"> </w:t>
            </w:r>
            <w:r w:rsidR="00917BE3" w:rsidRPr="00917BE3">
              <w:rPr>
                <w:rFonts w:ascii="Calibri" w:eastAsia="Calibri" w:hAnsi="Calibri" w:cs="B Nazanin"/>
                <w:sz w:val="24"/>
                <w:szCs w:val="24"/>
                <w:lang w:bidi="fa-IR"/>
              </w:rPr>
              <w:t>Health Evidence</w:t>
            </w:r>
            <w:r w:rsidR="00917BE3" w:rsidRPr="00917BE3">
              <w:rPr>
                <w:rFonts w:ascii="Arial" w:eastAsia="Calibri" w:hAnsi="Arial" w:cs="Arial" w:hint="cs"/>
                <w:sz w:val="24"/>
                <w:szCs w:val="24"/>
                <w:rtl/>
                <w:lang w:bidi="fa-IR"/>
              </w:rPr>
              <w:t>™</w:t>
            </w:r>
            <w:r w:rsidR="00917BE3">
              <w:rPr>
                <w:rFonts w:ascii="Arial" w:eastAsia="Calibri" w:hAnsi="Arial" w:cs="Arial" w:hint="cs"/>
                <w:sz w:val="24"/>
                <w:szCs w:val="24"/>
                <w:rtl/>
                <w:lang w:bidi="fa-IR"/>
              </w:rPr>
              <w:t xml:space="preserve"> </w:t>
            </w:r>
            <w:r w:rsidR="00EC4756" w:rsidRPr="00EC4756">
              <w:rPr>
                <w:rFonts w:ascii="Arial" w:hAnsi="Arial" w:cs="B Nazanin" w:hint="cs"/>
                <w:rtl/>
                <w:lang w:bidi="fa-IR"/>
              </w:rPr>
              <w:t xml:space="preserve">(در لینک زیر) </w:t>
            </w:r>
            <w:r w:rsidR="00917BE3">
              <w:rPr>
                <w:rFonts w:ascii="Arial" w:hAnsi="Arial" w:cs="B Nazanin" w:hint="cs"/>
                <w:rtl/>
                <w:lang w:bidi="fa-IR"/>
              </w:rPr>
              <w:t xml:space="preserve">برای پیگیری نتایج جستجوهای به دست آمده از منابع مختلف شواهد استفاده کنید. </w:t>
            </w:r>
          </w:p>
          <w:p w14:paraId="1EEB7311" w14:textId="2F15D735" w:rsidR="00F9572B" w:rsidRPr="009D05F5" w:rsidRDefault="00B865AE" w:rsidP="00116E8C">
            <w:pPr>
              <w:jc w:val="both"/>
              <w:rPr>
                <w:rFonts w:ascii="Calibri" w:eastAsia="Calibri" w:hAnsi="Calibri" w:cs="B Nazanin"/>
                <w:sz w:val="24"/>
                <w:szCs w:val="24"/>
                <w:rtl/>
                <w:lang w:bidi="fa-IR"/>
              </w:rPr>
            </w:pPr>
            <w:r w:rsidRPr="00B865AE">
              <w:rPr>
                <w:rFonts w:ascii="Calibri" w:eastAsia="Calibri" w:hAnsi="Calibri" w:cs="B Nazanin"/>
                <w:sz w:val="24"/>
                <w:szCs w:val="24"/>
                <w:lang w:bidi="fa-IR"/>
              </w:rPr>
              <w:t>https://www.healthevidence.org/practice-tools.aspx#PT4</w:t>
            </w:r>
          </w:p>
          <w:p w14:paraId="32EBB513" w14:textId="55006A46" w:rsidR="00EB4A05" w:rsidRDefault="00EB4A05" w:rsidP="00116E8C">
            <w:pPr>
              <w:autoSpaceDE w:val="0"/>
              <w:autoSpaceDN w:val="0"/>
              <w:bidi/>
              <w:adjustRightInd w:val="0"/>
              <w:ind w:right="-357"/>
              <w:jc w:val="both"/>
              <w:rPr>
                <w:rFonts w:ascii="Arial" w:hAnsi="Arial" w:cs="B Nazanin"/>
                <w:color w:val="000000" w:themeColor="text1"/>
                <w:lang w:bidi="fa-IR"/>
              </w:rPr>
            </w:pPr>
          </w:p>
          <w:p w14:paraId="3F2EC9F0" w14:textId="77777777" w:rsidR="00EB4A05" w:rsidRDefault="00EB4A05" w:rsidP="00116E8C">
            <w:pPr>
              <w:bidi/>
              <w:ind w:left="720"/>
              <w:jc w:val="both"/>
              <w:rPr>
                <w:rFonts w:ascii="Arial" w:hAnsi="Arial" w:cs="B Nazanin"/>
                <w:b/>
                <w:bCs/>
                <w:color w:val="7F7F7F"/>
                <w:sz w:val="24"/>
                <w:szCs w:val="24"/>
                <w:rtl/>
                <w:lang w:bidi="fa-IR"/>
              </w:rPr>
            </w:pPr>
            <w:r>
              <w:rPr>
                <w:rFonts w:ascii="Arial" w:hAnsi="Arial" w:cs="B Nazanin" w:hint="cs"/>
                <w:b/>
                <w:bCs/>
                <w:color w:val="7F7F7F"/>
                <w:sz w:val="24"/>
                <w:szCs w:val="24"/>
                <w:rtl/>
                <w:lang w:bidi="fa-IR"/>
              </w:rPr>
              <w:t>استراتژی جستجوی هر پایگاه داده را تعیین کنید.</w:t>
            </w:r>
          </w:p>
          <w:p w14:paraId="0105E325" w14:textId="77777777" w:rsidR="00EB4A05" w:rsidRDefault="00EB4A05" w:rsidP="00116E8C">
            <w:pPr>
              <w:autoSpaceDE w:val="0"/>
              <w:autoSpaceDN w:val="0"/>
              <w:bidi/>
              <w:adjustRightInd w:val="0"/>
              <w:jc w:val="both"/>
              <w:rPr>
                <w:rFonts w:ascii="Arial" w:hAnsi="Arial" w:cs="B Nazanin"/>
                <w:color w:val="000000"/>
                <w:rtl/>
                <w:lang w:bidi="fa-IR"/>
              </w:rPr>
            </w:pPr>
            <w:r>
              <w:rPr>
                <w:rFonts w:ascii="Arial" w:hAnsi="Arial" w:cs="B Nazanin" w:hint="cs"/>
                <w:rtl/>
                <w:lang w:bidi="fa-IR"/>
              </w:rPr>
              <w:t>در این مرحله مؤلفه های شناسایی شده سؤال پژوهش (</w:t>
            </w:r>
            <w:r>
              <w:rPr>
                <w:rFonts w:ascii="Arial" w:hAnsi="Arial" w:cs="B Nazanin"/>
              </w:rPr>
              <w:t>PICO</w:t>
            </w:r>
            <w:r>
              <w:rPr>
                <w:rFonts w:ascii="Arial" w:hAnsi="Arial" w:cs="B Nazanin" w:hint="cs"/>
                <w:rtl/>
                <w:lang w:bidi="fa-IR"/>
              </w:rPr>
              <w:t xml:space="preserve">، </w:t>
            </w:r>
            <w:r>
              <w:rPr>
                <w:rFonts w:ascii="Arial" w:hAnsi="Arial" w:cs="B Nazanin"/>
              </w:rPr>
              <w:t>PECO</w:t>
            </w:r>
            <w:r>
              <w:rPr>
                <w:rFonts w:ascii="Arial" w:hAnsi="Arial" w:cs="B Nazanin" w:hint="cs"/>
                <w:rtl/>
              </w:rPr>
              <w:t xml:space="preserve"> </w:t>
            </w:r>
            <w:r>
              <w:rPr>
                <w:rFonts w:ascii="Arial" w:hAnsi="Arial" w:cs="B Nazanin" w:hint="cs"/>
                <w:rtl/>
                <w:lang w:bidi="fa-IR"/>
              </w:rPr>
              <w:t xml:space="preserve">یا </w:t>
            </w:r>
            <w:r>
              <w:rPr>
                <w:rFonts w:ascii="Arial" w:hAnsi="Arial" w:cs="B Nazanin"/>
              </w:rPr>
              <w:t>PS</w:t>
            </w:r>
            <w:r>
              <w:rPr>
                <w:rFonts w:ascii="Arial" w:hAnsi="Arial" w:cs="B Nazanin" w:hint="cs"/>
                <w:rtl/>
                <w:lang w:bidi="fa-IR"/>
              </w:rPr>
              <w:t xml:space="preserve">)، می توانند به عنوان پایه ای برای کلمات کلیدی در استراتژی جستجو استفاده شوند. </w:t>
            </w:r>
            <w:r>
              <w:rPr>
                <w:rFonts w:ascii="Arial" w:hAnsi="Arial" w:cs="B Nazanin" w:hint="cs"/>
                <w:color w:val="000000"/>
                <w:rtl/>
                <w:lang w:bidi="fa-IR"/>
              </w:rPr>
              <w:t>نکات زیر نیز به اصلاح استراتژی جستجو کمک می کند:</w:t>
            </w:r>
          </w:p>
          <w:p w14:paraId="59E7A595" w14:textId="77777777" w:rsidR="00EB4A05" w:rsidRDefault="00EB4A05" w:rsidP="00116E8C">
            <w:pPr>
              <w:autoSpaceDE w:val="0"/>
              <w:autoSpaceDN w:val="0"/>
              <w:bidi/>
              <w:adjustRightInd w:val="0"/>
              <w:jc w:val="both"/>
              <w:rPr>
                <w:rFonts w:ascii="Arial" w:hAnsi="Arial" w:cs="B Nazanin"/>
                <w:color w:val="000000"/>
                <w:rtl/>
                <w:lang w:bidi="fa-IR"/>
              </w:rPr>
            </w:pPr>
            <w:r>
              <w:rPr>
                <w:rFonts w:ascii="Arial" w:hAnsi="Arial" w:cs="B Nazanin" w:hint="cs"/>
                <w:color w:val="000000"/>
                <w:rtl/>
                <w:lang w:bidi="fa-IR"/>
              </w:rPr>
              <w:t>- هر اصطلاح، نام، مترادف، املای متناوب و مفاهیم مرتبط با موضوع خود را در نظر بگیرید. کلمات اختصاری را به کلمات اصلی گسترش دهید.</w:t>
            </w:r>
          </w:p>
          <w:p w14:paraId="26C8263D" w14:textId="77777777" w:rsidR="00EB4A05" w:rsidRDefault="00EB4A05" w:rsidP="00116E8C">
            <w:pPr>
              <w:autoSpaceDE w:val="0"/>
              <w:autoSpaceDN w:val="0"/>
              <w:bidi/>
              <w:adjustRightInd w:val="0"/>
              <w:jc w:val="both"/>
              <w:rPr>
                <w:rFonts w:ascii="Arial" w:hAnsi="Arial" w:cs="B Nazanin"/>
                <w:color w:val="000000" w:themeColor="text1"/>
              </w:rPr>
            </w:pPr>
            <w:r>
              <w:rPr>
                <w:rFonts w:ascii="Arial" w:hAnsi="Arial" w:cs="B Nazanin" w:hint="cs"/>
                <w:color w:val="000000" w:themeColor="text1"/>
                <w:rtl/>
                <w:lang w:bidi="fa-IR"/>
              </w:rPr>
              <w:t xml:space="preserve">- از مرورگر </w:t>
            </w:r>
            <w:proofErr w:type="spellStart"/>
            <w:r>
              <w:rPr>
                <w:rFonts w:ascii="Arial" w:hAnsi="Arial" w:cs="B Nazanin"/>
                <w:color w:val="000000" w:themeColor="text1"/>
              </w:rPr>
              <w:t>MeSH</w:t>
            </w:r>
            <w:proofErr w:type="spellEnd"/>
            <w:r>
              <w:rPr>
                <w:rFonts w:ascii="Arial" w:hAnsi="Arial" w:cs="B Nazanin" w:hint="cs"/>
                <w:color w:val="000000" w:themeColor="text1"/>
                <w:rtl/>
                <w:lang w:bidi="fa-IR"/>
              </w:rPr>
              <w:t xml:space="preserve"> (</w:t>
            </w:r>
            <w:r>
              <w:rPr>
                <w:rFonts w:ascii="Arial" w:hAnsi="Arial" w:cs="Arial"/>
                <w:color w:val="000000"/>
              </w:rPr>
              <w:t>Medical Subject Headings</w:t>
            </w:r>
            <w:r>
              <w:rPr>
                <w:rFonts w:ascii="Arial" w:hAnsi="Arial" w:cs="B Nazanin" w:hint="cs"/>
                <w:color w:val="000000" w:themeColor="text1"/>
                <w:rtl/>
                <w:lang w:bidi="fa-IR"/>
              </w:rPr>
              <w:t xml:space="preserve">) برای یافتن عبارات موضوعی مناسب استفاده کنید. </w:t>
            </w:r>
          </w:p>
          <w:p w14:paraId="676FC0AF" w14:textId="77777777" w:rsidR="00EB4A05" w:rsidRDefault="00EB4A05" w:rsidP="00116E8C">
            <w:pPr>
              <w:autoSpaceDE w:val="0"/>
              <w:autoSpaceDN w:val="0"/>
              <w:bidi/>
              <w:adjustRightInd w:val="0"/>
              <w:jc w:val="both"/>
              <w:rPr>
                <w:rFonts w:ascii="Arial" w:hAnsi="Arial" w:cs="B Nazanin"/>
                <w:color w:val="000000" w:themeColor="text1"/>
                <w:rtl/>
                <w:lang w:bidi="fa-IR"/>
              </w:rPr>
            </w:pPr>
            <w:r>
              <w:rPr>
                <w:rFonts w:ascii="Arial" w:hAnsi="Arial" w:cs="B Nazanin" w:hint="cs"/>
                <w:color w:val="000000" w:themeColor="text1"/>
                <w:rtl/>
                <w:lang w:bidi="fa-IR"/>
              </w:rPr>
              <w:t>- آنچه را که نباید در پارامترهای جستجو گنجانده شود، را به عنوان معیارهای خروج شناسایی کنید. سایر معیارهای احتمالی ورود و خروج ممکن است شامل محدوده تاریخ انتشار یا زبان باشد.</w:t>
            </w:r>
          </w:p>
          <w:p w14:paraId="2E2AED8B" w14:textId="172F98C3" w:rsidR="0060695E" w:rsidRDefault="0060695E" w:rsidP="00116E8C">
            <w:pPr>
              <w:bidi/>
              <w:jc w:val="both"/>
              <w:rPr>
                <w:rFonts w:ascii="Arial" w:hAnsi="Arial" w:cs="B Nazanin"/>
                <w:color w:val="000000" w:themeColor="text1"/>
                <w:lang w:bidi="fa-IR"/>
              </w:rPr>
            </w:pPr>
            <w:r w:rsidRPr="0060695E">
              <w:rPr>
                <w:rFonts w:ascii="Arial" w:hAnsi="Arial" w:cs="B Nazanin" w:hint="cs"/>
                <w:color w:val="000000" w:themeColor="text1"/>
                <w:rtl/>
                <w:lang w:bidi="fa-IR"/>
              </w:rPr>
              <w:t xml:space="preserve">حذف مطالعات غیر انگلیسی زبان و مطالعات منتشر نشده به ندرت نتایج مرورهای سیستماتیک را تحت تأثیر قرار می دهد </w:t>
            </w:r>
            <w:r w:rsidRPr="0060695E">
              <w:rPr>
                <w:rFonts w:ascii="Arial" w:hAnsi="Arial" w:cs="B Nazanin"/>
                <w:color w:val="000000" w:themeColor="text1"/>
                <w:lang w:bidi="fa-IR"/>
              </w:rPr>
              <w:fldChar w:fldCharType="begin">
                <w:fldData xml:space="preserve">PEVuZE5vdGU+PENpdGU+PEF1dGhvcj5NYXJzaGFsbDwvQXV0aG9yPjxZZWFyPjIwMTk8L1llYXI+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</w:fldData>
              </w:fldChar>
            </w:r>
            <w:r w:rsidR="007F6241">
              <w:rPr>
                <w:rFonts w:ascii="Arial" w:hAnsi="Arial" w:cs="B Nazanin"/>
                <w:color w:val="000000" w:themeColor="text1"/>
                <w:lang w:bidi="fa-IR"/>
              </w:rPr>
              <w:instrText xml:space="preserve"> ADDIN EN.CITE </w:instrText>
            </w:r>
            <w:r w:rsidR="007F6241">
              <w:rPr>
                <w:rFonts w:ascii="Arial" w:hAnsi="Arial" w:cs="B Nazanin"/>
                <w:color w:val="000000" w:themeColor="text1"/>
                <w:lang w:bidi="fa-IR"/>
              </w:rPr>
              <w:fldChar w:fldCharType="begin">
                <w:fldData xml:space="preserve">PEVuZE5vdGU+PENpdGU+PEF1dGhvcj5NYXJzaGFsbDwvQXV0aG9yPjxZZWFyPjIwMTk8L1llYXI+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</w:fldData>
              </w:fldChar>
            </w:r>
            <w:r w:rsidR="007F6241">
              <w:rPr>
                <w:rFonts w:ascii="Arial" w:hAnsi="Arial" w:cs="B Nazanin"/>
                <w:color w:val="000000" w:themeColor="text1"/>
                <w:lang w:bidi="fa-IR"/>
              </w:rPr>
              <w:instrText xml:space="preserve"> ADDIN EN.CITE.DATA </w:instrText>
            </w:r>
            <w:r w:rsidR="007F6241">
              <w:rPr>
                <w:rFonts w:ascii="Arial" w:hAnsi="Arial" w:cs="B Nazanin"/>
                <w:color w:val="000000" w:themeColor="text1"/>
                <w:lang w:bidi="fa-IR"/>
              </w:rPr>
            </w:r>
            <w:r w:rsidR="007F6241">
              <w:rPr>
                <w:rFonts w:ascii="Arial" w:hAnsi="Arial" w:cs="B Nazanin"/>
                <w:color w:val="000000" w:themeColor="text1"/>
                <w:lang w:bidi="fa-IR"/>
              </w:rPr>
              <w:fldChar w:fldCharType="end"/>
            </w:r>
            <w:r w:rsidRPr="0060695E">
              <w:rPr>
                <w:rFonts w:ascii="Arial" w:hAnsi="Arial" w:cs="B Nazanin"/>
                <w:color w:val="000000" w:themeColor="text1"/>
                <w:lang w:bidi="fa-IR"/>
              </w:rPr>
            </w:r>
            <w:r w:rsidRPr="0060695E">
              <w:rPr>
                <w:rFonts w:ascii="Arial" w:hAnsi="Arial" w:cs="B Nazanin"/>
                <w:color w:val="000000" w:themeColor="text1"/>
                <w:lang w:bidi="fa-IR"/>
              </w:rPr>
              <w:fldChar w:fldCharType="separate"/>
            </w:r>
            <w:r w:rsidR="007F6241">
              <w:rPr>
                <w:rFonts w:ascii="Arial" w:hAnsi="Arial" w:cs="B Nazanin"/>
                <w:noProof/>
                <w:color w:val="000000" w:themeColor="text1"/>
                <w:lang w:bidi="fa-IR"/>
              </w:rPr>
              <w:t>(28)</w:t>
            </w:r>
            <w:r w:rsidRPr="0060695E">
              <w:rPr>
                <w:rFonts w:ascii="Arial" w:hAnsi="Arial" w:cs="B Nazanin"/>
                <w:color w:val="000000" w:themeColor="text1"/>
                <w:lang w:bidi="fa-IR"/>
              </w:rPr>
              <w:fldChar w:fldCharType="end"/>
            </w:r>
            <w:r w:rsidRPr="0060695E">
              <w:rPr>
                <w:rFonts w:ascii="Arial" w:hAnsi="Arial" w:cs="B Nazanin" w:hint="cs"/>
                <w:color w:val="000000" w:themeColor="text1"/>
                <w:rtl/>
                <w:lang w:bidi="fa-IR"/>
              </w:rPr>
              <w:t xml:space="preserve">. </w:t>
            </w:r>
          </w:p>
          <w:p w14:paraId="453FE133" w14:textId="77777777" w:rsidR="00EB4A05" w:rsidRDefault="00EB4A05" w:rsidP="00116E8C">
            <w:pPr>
              <w:bidi/>
              <w:jc w:val="both"/>
              <w:rPr>
                <w:rFonts w:ascii="Arial" w:hAnsi="Arial" w:cs="B Nazanin"/>
                <w:color w:val="000000" w:themeColor="text1"/>
                <w:lang w:bidi="fa-IR"/>
              </w:rPr>
            </w:pPr>
            <w:r>
              <w:rPr>
                <w:rFonts w:ascii="Arial" w:hAnsi="Arial" w:cs="B Nazanin" w:hint="cs"/>
                <w:color w:val="000000" w:themeColor="text1"/>
                <w:rtl/>
                <w:lang w:bidi="fa-IR"/>
              </w:rPr>
              <w:t>- مفاهیم/اصطلاحات را "گروه بندی کنید". بسته به پایگاه داده ممکن است لازم باشد کلمات کلیدی را با عناوین موضوعی ترکیب کنید.</w:t>
            </w:r>
          </w:p>
          <w:p w14:paraId="31E7C0DB" w14:textId="196A99E4" w:rsidR="007758A7" w:rsidRPr="003D7D00" w:rsidRDefault="00EB4A05" w:rsidP="00116E8C">
            <w:pPr>
              <w:bidi/>
              <w:jc w:val="both"/>
              <w:rPr>
                <w:rFonts w:ascii="Arial" w:hAnsi="Arial" w:cs="B Nazanin"/>
                <w:color w:val="000000" w:themeColor="text1"/>
              </w:rPr>
            </w:pPr>
            <w:r>
              <w:rPr>
                <w:rFonts w:ascii="Arial" w:hAnsi="Arial" w:cs="B Nazanin" w:hint="cs"/>
                <w:color w:val="000000" w:themeColor="text1"/>
                <w:rtl/>
                <w:lang w:bidi="fa-IR"/>
              </w:rPr>
              <w:t>- فرآیند استراتژی جستجو را مستند کنید.</w:t>
            </w:r>
            <w:r>
              <w:rPr>
                <w:rFonts w:ascii="Arial" w:hAnsi="Arial" w:cs="B Nazanin" w:hint="cs"/>
                <w:color w:val="000000" w:themeColor="text1"/>
                <w:rtl/>
              </w:rPr>
              <w:t xml:space="preserve"> </w:t>
            </w:r>
            <w:r>
              <w:rPr>
                <w:rFonts w:ascii="Arial" w:hAnsi="Arial" w:cs="B Nazanin" w:hint="cs"/>
                <w:rtl/>
                <w:lang w:bidi="fa-IR"/>
              </w:rPr>
              <w:t>مستند کردن استراتژی جستجوی خود حداقل به دو دلیل مهم است: 1) می توانید این اطلاعات را در اسناد تکمیلی در گزارش بگنجانید تا جامعیت جستجو را نشان دهید. و 2) اگر لازم باشد به همین استراتژی برگشت کنید، مستندسازی استراتژی جستجو و نتایج آن، این امکان را می دهد که به سرعت از جزییات جستجوی قبلی خود آگاه شوید. در حالی که مقدار کمی زمان اضافی برای تکمیل این فرم ها مورد نیاز است، آنها می توانند در آینده در زمان صرفه جویی کنند و در نشان دادن یک رویکرد مبتنی بر شواهد موثر باشند</w:t>
            </w:r>
            <w:r>
              <w:rPr>
                <w:rFonts w:ascii="Arial" w:hAnsi="Arial" w:cs="B Nazanin" w:hint="cs"/>
                <w:color w:val="000000" w:themeColor="text1"/>
                <w:rtl/>
                <w:lang w:bidi="fa-IR"/>
              </w:rPr>
              <w:t xml:space="preserve"> </w:t>
            </w:r>
            <w:r>
              <w:rPr>
                <w:rFonts w:ascii="Arial" w:hAnsi="Arial" w:cs="B Nazanin"/>
                <w:color w:val="000000" w:themeColor="text1"/>
                <w:rtl/>
              </w:rPr>
              <w:fldChar w:fldCharType="begin"/>
            </w:r>
            <w:r w:rsidR="007F6241">
              <w:rPr>
                <w:rFonts w:ascii="Arial" w:hAnsi="Arial" w:cs="B Nazanin"/>
                <w:color w:val="000000" w:themeColor="text1"/>
                <w:rtl/>
              </w:rPr>
              <w:instrText xml:space="preserve"> </w:instrText>
            </w:r>
            <w:r w:rsidR="007F6241">
              <w:rPr>
                <w:rFonts w:ascii="Arial" w:hAnsi="Arial" w:cs="B Nazanin"/>
                <w:color w:val="000000" w:themeColor="text1"/>
              </w:rPr>
              <w:instrText>ADDIN EN.CITE &lt;EndNote&gt;&lt;Cite&gt;&lt;Author&gt;Dobbins&lt;/Author&gt;&lt;Year&gt;2017&lt;/Year&gt;&lt;RecNum&gt;68&lt;/RecNum&gt;&lt;DisplayText&gt;(16)&lt;/DisplayText&gt;&lt;record&gt;&lt;rec-number&gt;68&lt;/rec-number&gt;&lt;foreign-keys&gt;&lt;key app="EN" db-id="xfrvvzral000xlet0r3xdd9mttepffwp52xs" timestamp="1666594371"&gt;68</w:instrText>
            </w:r>
            <w:r w:rsidR="007F6241">
              <w:rPr>
                <w:rFonts w:ascii="Arial" w:hAnsi="Arial" w:cs="B Nazanin"/>
                <w:color w:val="000000" w:themeColor="text1"/>
                <w:rtl/>
              </w:rPr>
              <w:instrText>&lt;/</w:instrText>
            </w:r>
            <w:r w:rsidR="007F6241">
              <w:rPr>
                <w:rFonts w:ascii="Arial" w:hAnsi="Arial" w:cs="B Nazanin"/>
                <w:color w:val="000000" w:themeColor="text1"/>
              </w:rPr>
              <w:instrText>key&gt;&lt;/foreign-keys&gt;&lt;ref-type name="Journal Article"&gt;17&lt;/ref-type&gt;&lt;contributors&gt;&lt;authors&gt;&lt;author&gt;Dobbins, Maureen&lt;/author&gt;&lt;/authors&gt;&lt;/contributors&gt;&lt;titles&gt;&lt;title&gt;Rapid review guidebook&lt;/title&gt;&lt;secondary-title&gt;Natl Collab Cent Method Tools&lt;/secondary-title</w:instrText>
            </w:r>
            <w:r w:rsidR="007F6241">
              <w:rPr>
                <w:rFonts w:ascii="Arial" w:hAnsi="Arial" w:cs="B Nazanin"/>
                <w:color w:val="000000" w:themeColor="text1"/>
                <w:rtl/>
              </w:rPr>
              <w:instrText>&gt;&lt;/</w:instrText>
            </w:r>
            <w:r w:rsidR="007F6241">
              <w:rPr>
                <w:rFonts w:ascii="Arial" w:hAnsi="Arial" w:cs="B Nazanin"/>
                <w:color w:val="000000" w:themeColor="text1"/>
              </w:rPr>
              <w:instrText>titles&gt;&lt;periodical&gt;&lt;full-title&gt;Natl Collab Cent Method Tools&lt;/full-title&gt;&lt;/periodical&gt;&lt;pages&gt;25&lt;/pages&gt;&lt;volume&gt;13&lt;/volume&gt;&lt;dates&gt;&lt;year&gt;2017&lt;/year&gt;&lt;/dates&gt;&lt;urls&gt;&lt;/urls&gt;&lt;/record&gt;&lt;/Cite&gt;&lt;/EndNote</w:instrText>
            </w:r>
            <w:r w:rsidR="007F6241">
              <w:rPr>
                <w:rFonts w:ascii="Arial" w:hAnsi="Arial" w:cs="B Nazanin"/>
                <w:color w:val="000000" w:themeColor="text1"/>
                <w:rtl/>
              </w:rPr>
              <w:instrText>&gt;</w:instrText>
            </w:r>
            <w:r>
              <w:rPr>
                <w:rFonts w:ascii="Arial" w:hAnsi="Arial" w:cs="B Nazanin"/>
                <w:color w:val="000000" w:themeColor="text1"/>
                <w:rtl/>
              </w:rPr>
              <w:fldChar w:fldCharType="separate"/>
            </w:r>
            <w:r w:rsidR="007F6241">
              <w:rPr>
                <w:rFonts w:ascii="Arial" w:hAnsi="Arial" w:cs="B Nazanin"/>
                <w:noProof/>
                <w:color w:val="000000" w:themeColor="text1"/>
                <w:rtl/>
              </w:rPr>
              <w:t>(16)</w:t>
            </w:r>
            <w:r>
              <w:rPr>
                <w:rFonts w:ascii="Arial" w:hAnsi="Arial" w:cs="B Nazanin"/>
                <w:color w:val="000000" w:themeColor="text1"/>
                <w:rtl/>
              </w:rPr>
              <w:fldChar w:fldCharType="end"/>
            </w:r>
            <w:r>
              <w:rPr>
                <w:rFonts w:ascii="Arial" w:hAnsi="Arial" w:cs="B Nazanin" w:hint="cs"/>
                <w:color w:val="000000" w:themeColor="text1"/>
                <w:rtl/>
              </w:rPr>
              <w:t>.</w:t>
            </w:r>
          </w:p>
          <w:tbl>
            <w:tblPr>
              <w:tblStyle w:val="TableGrid111"/>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0"/>
            </w:tblGrid>
            <w:tr w:rsidR="003D7D00" w14:paraId="70B94F9B" w14:textId="77777777" w:rsidTr="009231A7">
              <w:tc>
                <w:tcPr>
                  <w:tcW w:w="5000" w:type="pct"/>
                </w:tcPr>
                <w:p w14:paraId="6E24D6F3" w14:textId="77777777" w:rsidR="005F0758" w:rsidRDefault="005F0758" w:rsidP="00116E8C">
                  <w:pPr>
                    <w:bidi/>
                    <w:jc w:val="both"/>
                    <w:rPr>
                      <w:rFonts w:ascii="Calibri" w:eastAsia="Calibri" w:hAnsi="Calibri" w:cs="B Nazanin"/>
                      <w:sz w:val="24"/>
                      <w:szCs w:val="24"/>
                      <w:rtl/>
                    </w:rPr>
                  </w:pPr>
                </w:p>
                <w:p w14:paraId="7A5A13FB" w14:textId="6DA8572A" w:rsidR="003D7D00" w:rsidRDefault="003D7D00" w:rsidP="00116E8C">
                  <w:pPr>
                    <w:bidi/>
                    <w:jc w:val="both"/>
                    <w:rPr>
                      <w:rFonts w:ascii="Calibri" w:eastAsia="Calibri" w:hAnsi="Calibri" w:cs="B Nazanin"/>
                      <w:sz w:val="24"/>
                      <w:szCs w:val="24"/>
                    </w:rPr>
                  </w:pPr>
                  <w:r>
                    <w:rPr>
                      <w:rFonts w:ascii="Calibri" w:eastAsia="Calibri" w:hAnsi="Calibri" w:cs="B Nazanin" w:hint="cs"/>
                      <w:sz w:val="24"/>
                      <w:szCs w:val="24"/>
                      <w:rtl/>
                    </w:rPr>
                    <w:t>مطالعه‌ای در مورد جستجوهای</w:t>
                  </w:r>
                  <w:r>
                    <w:rPr>
                      <w:rFonts w:ascii="Calibri" w:eastAsia="Calibri" w:hAnsi="Calibri" w:cs="B Nazanin"/>
                      <w:sz w:val="24"/>
                      <w:szCs w:val="24"/>
                    </w:rPr>
                    <w:t xml:space="preserve"> MEDLINE </w:t>
                  </w:r>
                  <w:r>
                    <w:rPr>
                      <w:rFonts w:ascii="Calibri" w:eastAsia="Calibri" w:hAnsi="Calibri" w:cs="B Nazanin" w:hint="cs"/>
                      <w:sz w:val="24"/>
                      <w:szCs w:val="24"/>
                      <w:rtl/>
                    </w:rPr>
                    <w:t>انجام شده در مرورهای سیستماتیک نشان داد که 90 درصد از استراتژی های جستجو حاوی خطا بودند.</w:t>
                  </w:r>
                  <w:r w:rsidR="00F77183">
                    <w:rPr>
                      <w:rFonts w:ascii="Calibri" w:eastAsia="Calibri" w:hAnsi="Calibri" w:cs="B Nazanin" w:hint="cs"/>
                      <w:sz w:val="24"/>
                      <w:szCs w:val="24"/>
                      <w:rtl/>
                    </w:rPr>
                    <w:t xml:space="preserve"> </w:t>
                  </w:r>
                  <w:r>
                    <w:rPr>
                      <w:rFonts w:ascii="Calibri" w:eastAsia="Calibri" w:hAnsi="Calibri" w:cs="B Nazanin" w:hint="cs"/>
                      <w:sz w:val="24"/>
                      <w:szCs w:val="24"/>
                      <w:rtl/>
                    </w:rPr>
                    <w:t xml:space="preserve">مطالعه ای </w:t>
                  </w:r>
                  <w:r w:rsidR="00F77183">
                    <w:rPr>
                      <w:rFonts w:ascii="Calibri" w:eastAsia="Calibri" w:hAnsi="Calibri" w:cs="B Nazanin" w:hint="cs"/>
                      <w:sz w:val="24"/>
                      <w:szCs w:val="24"/>
                      <w:rtl/>
                    </w:rPr>
                    <w:t xml:space="preserve">نیز </w:t>
                  </w:r>
                  <w:r>
                    <w:rPr>
                      <w:rFonts w:ascii="Calibri" w:eastAsia="Calibri" w:hAnsi="Calibri" w:cs="B Nazanin" w:hint="cs"/>
                      <w:sz w:val="24"/>
                      <w:szCs w:val="24"/>
                      <w:rtl/>
                    </w:rPr>
                    <w:t>در</w:t>
                  </w:r>
                  <w:r w:rsidR="00F77183">
                    <w:rPr>
                      <w:rFonts w:ascii="Calibri" w:eastAsia="Calibri" w:hAnsi="Calibri" w:cs="B Nazanin" w:hint="cs"/>
                      <w:sz w:val="24"/>
                      <w:szCs w:val="24"/>
                      <w:rtl/>
                    </w:rPr>
                    <w:t xml:space="preserve"> خصوص</w:t>
                  </w:r>
                  <w:r>
                    <w:rPr>
                      <w:rFonts w:ascii="Calibri" w:eastAsia="Calibri" w:hAnsi="Calibri" w:cs="B Nazanin" w:hint="cs"/>
                      <w:sz w:val="24"/>
                      <w:szCs w:val="24"/>
                      <w:rtl/>
                    </w:rPr>
                    <w:t xml:space="preserve"> بررسی دقت استراتژی‌های جستجو گزارش داد که خطاهایی در آنها وجود دارد. در پاسخ به این نگرانی</w:t>
                  </w:r>
                  <w:r w:rsidR="00F77183">
                    <w:rPr>
                      <w:rFonts w:ascii="Calibri" w:eastAsia="Calibri" w:hAnsi="Calibri" w:cs="B Nazanin" w:hint="cs"/>
                      <w:sz w:val="24"/>
                      <w:szCs w:val="24"/>
                      <w:rtl/>
                    </w:rPr>
                    <w:t>‌ها</w:t>
                  </w:r>
                  <w:r>
                    <w:rPr>
                      <w:rFonts w:ascii="Calibri" w:eastAsia="Calibri" w:hAnsi="Calibri" w:cs="B Nazanin" w:hint="cs"/>
                      <w:sz w:val="24"/>
                      <w:szCs w:val="24"/>
                      <w:rtl/>
                    </w:rPr>
                    <w:t>، چک لیست و راهنمای بررسی دقت استراتژی‌های جستجوی الکترونیکی</w:t>
                  </w:r>
                  <w:r>
                    <w:rPr>
                      <w:rFonts w:ascii="Calibri" w:eastAsia="Calibri" w:hAnsi="Calibri" w:cs="B Nazanin"/>
                      <w:sz w:val="24"/>
                      <w:szCs w:val="24"/>
                    </w:rPr>
                    <w:t xml:space="preserve"> (PRESS) </w:t>
                  </w:r>
                </w:p>
                <w:p w14:paraId="6CBD7732" w14:textId="77777777" w:rsidR="003D7D00" w:rsidRDefault="003D7D00" w:rsidP="00116E8C">
                  <w:pPr>
                    <w:bidi/>
                    <w:jc w:val="both"/>
                    <w:rPr>
                      <w:rFonts w:ascii="Calibri" w:eastAsia="Calibri" w:hAnsi="Calibri" w:cs="B Nazanin"/>
                      <w:sz w:val="24"/>
                      <w:szCs w:val="24"/>
                      <w:rtl/>
                    </w:rPr>
                  </w:pPr>
                  <w:r>
                    <w:rPr>
                      <w:rFonts w:ascii="Calibri" w:eastAsia="Calibri" w:hAnsi="Calibri" w:cs="B Nazanin"/>
                      <w:sz w:val="24"/>
                      <w:szCs w:val="24"/>
                    </w:rPr>
                    <w:t>the Peer Review of Electronic Search Strategies (PRESS)</w:t>
                  </w:r>
                </w:p>
                <w:p w14:paraId="75EF20A9" w14:textId="373F0B70" w:rsidR="003D7D00" w:rsidRDefault="003D7D00" w:rsidP="00116E8C">
                  <w:pPr>
                    <w:bidi/>
                    <w:jc w:val="both"/>
                    <w:rPr>
                      <w:rFonts w:ascii="Calibri" w:eastAsia="Calibri" w:hAnsi="Calibri" w:cs="B Nazanin"/>
                      <w:sz w:val="24"/>
                      <w:szCs w:val="24"/>
                      <w:rtl/>
                    </w:rPr>
                  </w:pPr>
                  <w:r>
                    <w:rPr>
                      <w:rFonts w:ascii="Calibri" w:eastAsia="Calibri" w:hAnsi="Calibri" w:cs="B Nazanin" w:hint="cs"/>
                      <w:sz w:val="24"/>
                      <w:szCs w:val="24"/>
                      <w:rtl/>
                    </w:rPr>
                    <w:t>برای کمک به بررسی ساختاریافته استراتژی‌های جستجو ایجاد شد</w:t>
                  </w:r>
                  <w:r w:rsidR="00C72F2A">
                    <w:rPr>
                      <w:rFonts w:ascii="Calibri" w:eastAsia="Calibri" w:hAnsi="Calibri" w:cs="B Nazanin" w:hint="cs"/>
                      <w:sz w:val="24"/>
                      <w:szCs w:val="24"/>
                      <w:rtl/>
                    </w:rPr>
                    <w:t xml:space="preserve"> </w:t>
                  </w:r>
                  <w:r w:rsidR="00F77183">
                    <w:rPr>
                      <w:rFonts w:ascii="Calibri" w:eastAsia="Calibri" w:hAnsi="Calibri" w:cs="B Nazanin"/>
                      <w:sz w:val="24"/>
                      <w:szCs w:val="24"/>
                    </w:rPr>
                    <w:fldChar w:fldCharType="begin"/>
                  </w:r>
                  <w:r w:rsidR="007F6241">
                    <w:rPr>
                      <w:rFonts w:ascii="Calibri" w:eastAsia="Calibri" w:hAnsi="Calibri" w:cs="B Nazanin"/>
                      <w:sz w:val="24"/>
                      <w:szCs w:val="24"/>
                    </w:rPr>
                    <w:instrText xml:space="preserve"> ADDIN EN.CITE &lt;EndNote&gt;&lt;Cite&gt;&lt;Author&gt;Spry&lt;/Author&gt;&lt;Year&gt;2018&lt;/Year&gt;&lt;RecNum&gt;22&lt;/RecNum&gt;&lt;DisplayText&gt;(30)&lt;/DisplayText&gt;&lt;record&gt;&lt;rec-number&gt;22&lt;/rec-number&gt;&lt;foreign-keys&gt;&lt;key app="EN" db-id="xfrvvzral000xlet0r3xdd9mttepffwp52xs" timestamp="1645940182"&gt;22&lt;/key&gt;&lt;/foreign-keys&gt;&lt;ref-type name="Journal Article"&gt;17&lt;/ref-type&gt;&lt;contributors&gt;&lt;authors&gt;&lt;author&gt;Spry, C.: Mierzwinski-Urban, M.&lt;/author&gt;&lt;/authors&gt;&lt;/contributors&gt;&lt;auth-address&gt;Research Information Services, Canadian Agency for Drugs and Technologies in Health (CADTH), Ottawa, Ontario, Canada.&lt;/auth-address&gt;&lt;titles&gt;&lt;title&gt;The impact of the peer review of literature search strategies in support of rapid review reports&lt;/title&gt;&lt;secondary-title&gt;Res Synth Methods&lt;/secondary-title&gt;&lt;alt-title&gt;Research synthesis methods&lt;/alt-title&gt;&lt;/titles&gt;&lt;periodical&gt;&lt;full-title&gt;Res Synth Methods&lt;/full-title&gt;&lt;abbr-1&gt;Research synthesis methods&lt;/abbr-1&gt;&lt;/periodical&gt;&lt;alt-periodical&gt;&lt;full-title&gt;Res Synth Methods&lt;/full-title&gt;&lt;abbr-1&gt;Research synthesis methods&lt;/abbr-1&gt;&lt;/alt-periodical&gt;&lt;pages&gt;521-526&lt;/pages&gt;&lt;volume&gt;9&lt;/volume&gt;&lt;number&gt;4&lt;/number&gt;&lt;edition&gt;2018/11/09&lt;/edition&gt;&lt;keywords&gt;&lt;keyword&gt;Bibliometrics: Databases, Bibliographic: Humans: Information Storage and Retrieval/methods/standards: Libraries, Medical: Medical Informatics/*methods: *Peer Review: *Review Literature as Topic: electronic search strategy: information retrieval: literat&lt;/keyword&gt;&lt;/keywords&gt;&lt;dates&gt;&lt;year&gt;2018&lt;/year&gt;&lt;pub-dates&gt;&lt;date&gt;Dec&lt;/date&gt;&lt;/pub-dates&gt;&lt;/dates&gt;&lt;isbn&gt;1759-2879&lt;/isbn&gt;&lt;accession-num&gt;30408843&lt;/accession-num&gt;&lt;urls&gt;&lt;related-urls&gt;&lt;url&gt;&lt;style face="underline" font="default" size="100%"&gt;https://onlinelibrary.wiley.com/doi/abs/10.1002/jrsm.1330&lt;/style&gt;&lt;/url&gt;&lt;/related-urls&gt;&lt;/urls&gt;&lt;electronic-resource-num&gt;10.1002/jrsm.1330&lt;/electronic-resource-num&gt;&lt;remote-database-provider&gt;NLM&lt;/remote-database-provider&gt;&lt;language&gt;eng&lt;/language&gt;&lt;/record&gt;&lt;/Cite&gt;&lt;/EndNote&gt;</w:instrText>
                  </w:r>
                  <w:r w:rsidR="00F77183">
                    <w:rPr>
                      <w:rFonts w:ascii="Calibri" w:eastAsia="Calibri" w:hAnsi="Calibri" w:cs="B Nazanin"/>
                      <w:sz w:val="24"/>
                      <w:szCs w:val="24"/>
                    </w:rPr>
                    <w:fldChar w:fldCharType="separate"/>
                  </w:r>
                  <w:r w:rsidR="007F6241">
                    <w:rPr>
                      <w:rFonts w:ascii="Calibri" w:eastAsia="Calibri" w:hAnsi="Calibri" w:cs="B Nazanin"/>
                      <w:noProof/>
                      <w:sz w:val="24"/>
                      <w:szCs w:val="24"/>
                    </w:rPr>
                    <w:t>(30)</w:t>
                  </w:r>
                  <w:r w:rsidR="00F77183">
                    <w:rPr>
                      <w:rFonts w:ascii="Calibri" w:eastAsia="Calibri" w:hAnsi="Calibri" w:cs="B Nazanin"/>
                      <w:sz w:val="24"/>
                      <w:szCs w:val="24"/>
                    </w:rPr>
                    <w:fldChar w:fldCharType="end"/>
                  </w:r>
                  <w:r>
                    <w:rPr>
                      <w:rFonts w:ascii="Calibri" w:eastAsia="Calibri" w:hAnsi="Calibri" w:cs="B Nazanin" w:hint="cs"/>
                      <w:sz w:val="24"/>
                      <w:szCs w:val="24"/>
                      <w:rtl/>
                    </w:rPr>
                    <w:t>.</w:t>
                  </w:r>
                </w:p>
                <w:p w14:paraId="2A1E5936" w14:textId="695140E9" w:rsidR="003D7D00" w:rsidRDefault="003D7D00" w:rsidP="00116E8C">
                  <w:pPr>
                    <w:bidi/>
                    <w:jc w:val="both"/>
                    <w:rPr>
                      <w:rFonts w:ascii="Calibri" w:eastAsia="Calibri" w:hAnsi="Calibri" w:cs="B Nazanin"/>
                      <w:sz w:val="24"/>
                      <w:szCs w:val="24"/>
                      <w:rtl/>
                    </w:rPr>
                  </w:pPr>
                  <w:r>
                    <w:rPr>
                      <w:rFonts w:ascii="Calibri" w:eastAsia="Calibri" w:hAnsi="Calibri" w:cs="B Nazanin" w:hint="cs"/>
                      <w:w w:val="95"/>
                      <w:sz w:val="24"/>
                      <w:szCs w:val="24"/>
                      <w:rtl/>
                    </w:rPr>
                    <w:t>استفاده از چک لیست</w:t>
                  </w:r>
                  <w:r>
                    <w:rPr>
                      <w:rFonts w:ascii="Calibri" w:eastAsia="Calibri" w:hAnsi="Calibri" w:cs="B Nazanin"/>
                      <w:w w:val="95"/>
                      <w:sz w:val="24"/>
                      <w:szCs w:val="24"/>
                    </w:rPr>
                    <w:t xml:space="preserve"> PRESS </w:t>
                  </w:r>
                  <w:r>
                    <w:rPr>
                      <w:rFonts w:ascii="Calibri" w:eastAsia="Calibri" w:hAnsi="Calibri" w:cs="B Nazanin" w:hint="cs"/>
                      <w:w w:val="95"/>
                      <w:sz w:val="24"/>
                      <w:szCs w:val="24"/>
                      <w:rtl/>
                    </w:rPr>
                    <w:t>می تواند به بهینه سازی استراتژی جستجو کمک کند.</w:t>
                  </w:r>
                  <w:r>
                    <w:rPr>
                      <w:rFonts w:ascii="Calibri" w:eastAsia="Calibri" w:hAnsi="Calibri" w:cs="B Nazanin"/>
                      <w:w w:val="95"/>
                      <w:sz w:val="24"/>
                      <w:szCs w:val="24"/>
                      <w:rtl/>
                    </w:rPr>
                    <w:fldChar w:fldCharType="begin"/>
                  </w:r>
                  <w:r>
                    <w:rPr>
                      <w:rFonts w:ascii="Calibri" w:eastAsia="Calibri" w:hAnsi="Calibri" w:cs="B Nazanin"/>
                      <w:w w:val="95"/>
                      <w:sz w:val="24"/>
                      <w:szCs w:val="24"/>
                      <w:rtl/>
                    </w:rPr>
                    <w:instrText xml:space="preserve"> </w:instrText>
                  </w:r>
                  <w:r>
                    <w:rPr>
                      <w:rFonts w:ascii="Calibri" w:eastAsia="Calibri" w:hAnsi="Calibri" w:cs="B Nazanin"/>
                      <w:w w:val="95"/>
                      <w:sz w:val="24"/>
                      <w:szCs w:val="24"/>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Pr>
                      <w:rFonts w:ascii="Calibri" w:eastAsia="Calibri" w:hAnsi="Calibri" w:cs="B Nazanin"/>
                      <w:w w:val="95"/>
                      <w:sz w:val="24"/>
                      <w:szCs w:val="24"/>
                      <w:rtl/>
                    </w:rPr>
                    <w:instrText>&gt;</w:instrText>
                  </w:r>
                  <w:r>
                    <w:rPr>
                      <w:rFonts w:ascii="Calibri" w:eastAsia="Calibri" w:hAnsi="Calibri" w:cs="B Nazanin"/>
                      <w:w w:val="95"/>
                      <w:sz w:val="24"/>
                      <w:szCs w:val="24"/>
                      <w:rtl/>
                    </w:rPr>
                    <w:fldChar w:fldCharType="separate"/>
                  </w:r>
                  <w:r>
                    <w:rPr>
                      <w:rFonts w:ascii="Calibri" w:eastAsia="Calibri" w:hAnsi="Calibri" w:cs="B Nazanin"/>
                      <w:noProof/>
                      <w:w w:val="95"/>
                      <w:sz w:val="24"/>
                      <w:szCs w:val="24"/>
                      <w:rtl/>
                    </w:rPr>
                    <w:t>(1)</w:t>
                  </w:r>
                  <w:r>
                    <w:rPr>
                      <w:rFonts w:ascii="Calibri" w:eastAsia="Calibri" w:hAnsi="Calibri" w:cs="B Nazanin"/>
                      <w:w w:val="95"/>
                      <w:sz w:val="24"/>
                      <w:szCs w:val="24"/>
                      <w:rtl/>
                    </w:rPr>
                    <w:fldChar w:fldCharType="end"/>
                  </w:r>
                </w:p>
                <w:p w14:paraId="3B92B279" w14:textId="71C4E8A8" w:rsidR="003D7D00" w:rsidRDefault="003D7D00" w:rsidP="00116E8C">
                  <w:pPr>
                    <w:bidi/>
                    <w:jc w:val="both"/>
                    <w:rPr>
                      <w:rFonts w:ascii="Calibri" w:eastAsia="Calibri" w:hAnsi="Calibri" w:cs="B Nazanin"/>
                      <w:sz w:val="24"/>
                      <w:szCs w:val="24"/>
                      <w:rtl/>
                    </w:rPr>
                  </w:pPr>
                  <w:r>
                    <w:rPr>
                      <w:rFonts w:ascii="Calibri" w:eastAsia="Calibri" w:hAnsi="Calibri" w:cs="B Nazanin" w:hint="cs"/>
                      <w:sz w:val="24"/>
                      <w:szCs w:val="24"/>
                      <w:rtl/>
                    </w:rPr>
                    <w:t xml:space="preserve"> این چک لیست یک ابزار مبتنی بر شواهد است که شامل عناصر ضروری برای </w:t>
                  </w:r>
                  <w:r>
                    <w:rPr>
                      <w:rFonts w:ascii="Calibri" w:eastAsia="Calibri" w:hAnsi="Calibri" w:cs="B Nazanin" w:hint="cs"/>
                      <w:sz w:val="24"/>
                      <w:szCs w:val="24"/>
                      <w:rtl/>
                      <w:lang w:bidi="fa-IR"/>
                    </w:rPr>
                    <w:t xml:space="preserve">استراتژی های </w:t>
                  </w:r>
                  <w:r>
                    <w:rPr>
                      <w:rFonts w:ascii="Calibri" w:eastAsia="Calibri" w:hAnsi="Calibri" w:cs="B Nazanin" w:hint="cs"/>
                      <w:sz w:val="24"/>
                      <w:szCs w:val="24"/>
                      <w:rtl/>
                    </w:rPr>
                    <w:t xml:space="preserve">جستجو است. </w:t>
                  </w:r>
                </w:p>
                <w:p w14:paraId="05D5A8CC" w14:textId="29354888" w:rsidR="003D7D00" w:rsidRDefault="003D7D00" w:rsidP="00116E8C">
                  <w:pPr>
                    <w:bidi/>
                    <w:jc w:val="both"/>
                    <w:rPr>
                      <w:rFonts w:ascii="Calibri" w:eastAsia="Calibri" w:hAnsi="Calibri" w:cs="B Nazanin"/>
                      <w:sz w:val="24"/>
                      <w:szCs w:val="24"/>
                    </w:rPr>
                  </w:pPr>
                  <w:r>
                    <w:rPr>
                      <w:rFonts w:ascii="Calibri" w:eastAsia="Calibri" w:hAnsi="Calibri" w:cs="B Nazanin" w:hint="cs"/>
                      <w:sz w:val="24"/>
                      <w:szCs w:val="24"/>
                      <w:rtl/>
                      <w:lang w:bidi="fa-IR"/>
                    </w:rPr>
                    <w:lastRenderedPageBreak/>
                    <w:t xml:space="preserve">در هر مرور </w:t>
                  </w:r>
                  <w:r>
                    <w:rPr>
                      <w:rFonts w:ascii="Calibri" w:eastAsia="Calibri" w:hAnsi="Calibri" w:cs="B Nazanin" w:hint="cs"/>
                      <w:sz w:val="24"/>
                      <w:szCs w:val="24"/>
                      <w:rtl/>
                    </w:rPr>
                    <w:t>سریعی، ابتدا استراتژی جستجو اولیه توسط تیم تحقیق تهیه می شود. سپس متخصص اطلاعاتی (خارج از اعضای تیم تحقیق) با کمک چک لیست</w:t>
                  </w:r>
                  <w:r>
                    <w:rPr>
                      <w:rFonts w:ascii="Calibri" w:eastAsia="Calibri" w:hAnsi="Calibri" w:cs="B Nazanin"/>
                      <w:sz w:val="24"/>
                      <w:szCs w:val="24"/>
                    </w:rPr>
                    <w:t xml:space="preserve"> PRESS </w:t>
                  </w:r>
                  <w:r>
                    <w:rPr>
                      <w:rFonts w:ascii="Calibri" w:eastAsia="Calibri" w:hAnsi="Calibri" w:cs="B Nazanin" w:hint="cs"/>
                      <w:sz w:val="24"/>
                      <w:szCs w:val="24"/>
                      <w:rtl/>
                    </w:rPr>
                    <w:t xml:space="preserve">به بررسی خطاهای موجود در استراتژی جستجو اولیه می پردازد و پیشنهادات و نظرات خود را به استراتژی جستجو اضافه می کند. محققی که استراتژی جستجو اولیه را </w:t>
                  </w:r>
                  <w:r w:rsidR="009B381C">
                    <w:rPr>
                      <w:rFonts w:ascii="Calibri" w:eastAsia="Calibri" w:hAnsi="Calibri" w:cs="B Nazanin" w:hint="cs"/>
                      <w:sz w:val="24"/>
                      <w:szCs w:val="24"/>
                      <w:rtl/>
                    </w:rPr>
                    <w:t>طراحی کرده</w:t>
                  </w:r>
                  <w:r>
                    <w:rPr>
                      <w:rFonts w:ascii="Calibri" w:eastAsia="Calibri" w:hAnsi="Calibri" w:cs="B Nazanin" w:hint="cs"/>
                      <w:sz w:val="24"/>
                      <w:szCs w:val="24"/>
                      <w:rtl/>
                    </w:rPr>
                    <w:t xml:space="preserve"> است، پیشنهادات همکار مرورگر را در نظر می گیرد و در صورت لزوم استراتژی را اصلاح می کند</w:t>
                  </w:r>
                  <w:r>
                    <w:rPr>
                      <w:rFonts w:ascii="Calibri" w:eastAsia="Calibri" w:hAnsi="Calibri" w:cs="B Nazanin"/>
                      <w:sz w:val="24"/>
                      <w:szCs w:val="24"/>
                    </w:rPr>
                    <w:t>.</w:t>
                  </w:r>
                  <w:r>
                    <w:rPr>
                      <w:rFonts w:ascii="Calibri" w:eastAsia="Calibri" w:hAnsi="Calibri" w:cs="B Nazanin"/>
                      <w:sz w:val="24"/>
                      <w:szCs w:val="24"/>
                    </w:rPr>
                    <w:fldChar w:fldCharType="begin"/>
                  </w:r>
                  <w:r w:rsidR="007F6241">
                    <w:rPr>
                      <w:rFonts w:ascii="Calibri" w:eastAsia="Calibri" w:hAnsi="Calibri" w:cs="B Nazanin"/>
                      <w:sz w:val="24"/>
                      <w:szCs w:val="24"/>
                    </w:rPr>
                    <w:instrText xml:space="preserve"> ADDIN EN.CITE &lt;EndNote&gt;&lt;Cite&gt;&lt;Author&gt;Spry&lt;/Author&gt;&lt;Year&gt;2018&lt;/Year&gt;&lt;RecNum&gt;22&lt;/RecNum&gt;&lt;DisplayText&gt;(30)&lt;/DisplayText&gt;&lt;record&gt;&lt;rec-number&gt;22&lt;/rec-number&gt;&lt;foreign-keys&gt;&lt;key app="EN" db-id="xfrvvzral000xlet0r3xdd9mttepffwp52xs" timestamp="1645940182"&gt;22&lt;/key&gt;&lt;/foreign-keys&gt;&lt;ref-type name="Journal Article"&gt;17&lt;/ref-type&gt;&lt;contributors&gt;&lt;authors&gt;&lt;author&gt;Spry, C.: Mierzwinski-Urban, M.&lt;/author&gt;&lt;/authors&gt;&lt;/contributors&gt;&lt;auth-address&gt;Research Information Services, Canadian Agency for Drugs and Technologies in Health (CADTH), Ottawa, Ontario, Canada.&lt;/auth-address&gt;&lt;titles&gt;&lt;title&gt;The impact of the peer review of literature search strategies in support of rapid review reports&lt;/title&gt;&lt;secondary-title&gt;Res Synth Methods&lt;/secondary-title&gt;&lt;alt-title&gt;Research synthesis methods&lt;/alt-title&gt;&lt;/titles&gt;&lt;periodical&gt;&lt;full-title&gt;Res Synth Methods&lt;/full-title&gt;&lt;abbr-1&gt;Research synthesis methods&lt;/abbr-1&gt;&lt;/periodical&gt;&lt;alt-periodical&gt;&lt;full-title&gt;Res Synth Methods&lt;/full-title&gt;&lt;abbr-1&gt;Research synthesis methods&lt;/abbr-1&gt;&lt;/alt-periodical&gt;&lt;pages&gt;521-526&lt;/pages&gt;&lt;volume&gt;9&lt;/volume&gt;&lt;number&gt;4&lt;/number&gt;&lt;edition&gt;2018/11/09&lt;/edition&gt;&lt;keywords&gt;&lt;keyword&gt;Bibliometrics: Databases, Bibliographic: Humans: Information Storage and Retrieval/methods/standards: Libraries, Medical: Medical Informatics/*methods: *Peer Review: *Review Literature as Topic: electronic search strategy: information retrieval: literat&lt;/keyword&gt;&lt;/keywords&gt;&lt;dates&gt;&lt;year&gt;2018&lt;/year&gt;&lt;pub-dates&gt;&lt;date&gt;Dec&lt;/date&gt;&lt;/pub-dates&gt;&lt;/dates&gt;&lt;isbn&gt;1759-2879&lt;/isbn&gt;&lt;accession-num&gt;30408843&lt;/accession-num&gt;&lt;urls&gt;&lt;related-urls&gt;&lt;url&gt;&lt;style face="underline" font="default" size="100%"&gt;https://onlinelibrary.wiley.com/doi/abs/10.1002/jrsm.1330&lt;/style&gt;&lt;/url&gt;&lt;/related-urls&gt;&lt;/urls&gt;&lt;electronic-resource-num&gt;10.1002/jrsm.1330&lt;/electronic-resource-num&gt;&lt;remote-database-provider&gt;NLM&lt;/remote-database-provider&gt;&lt;language&gt;eng&lt;/language&gt;&lt;/record&gt;&lt;/Cite&gt;&lt;/EndNote&gt;</w:instrText>
                  </w:r>
                  <w:r>
                    <w:rPr>
                      <w:rFonts w:ascii="Calibri" w:eastAsia="Calibri" w:hAnsi="Calibri" w:cs="B Nazanin"/>
                      <w:sz w:val="24"/>
                      <w:szCs w:val="24"/>
                    </w:rPr>
                    <w:fldChar w:fldCharType="separate"/>
                  </w:r>
                  <w:r w:rsidR="007F6241">
                    <w:rPr>
                      <w:rFonts w:ascii="Calibri" w:eastAsia="Calibri" w:hAnsi="Calibri" w:cs="B Nazanin"/>
                      <w:noProof/>
                      <w:sz w:val="24"/>
                      <w:szCs w:val="24"/>
                    </w:rPr>
                    <w:t>(30)</w:t>
                  </w:r>
                  <w:r>
                    <w:rPr>
                      <w:rFonts w:ascii="Calibri" w:eastAsia="Calibri" w:hAnsi="Calibri" w:cs="B Nazanin"/>
                      <w:sz w:val="24"/>
                      <w:szCs w:val="24"/>
                    </w:rPr>
                    <w:fldChar w:fldCharType="end"/>
                  </w:r>
                  <w:r w:rsidR="00C72F2A">
                    <w:rPr>
                      <w:rFonts w:ascii="Calibri" w:eastAsia="Calibri" w:hAnsi="Calibri" w:cs="B Nazanin" w:hint="cs"/>
                      <w:sz w:val="24"/>
                      <w:szCs w:val="24"/>
                      <w:rtl/>
                    </w:rPr>
                    <w:t xml:space="preserve"> </w:t>
                  </w:r>
                </w:p>
              </w:tc>
            </w:tr>
            <w:tr w:rsidR="003D7D00" w14:paraId="221A44E1" w14:textId="77777777" w:rsidTr="009231A7">
              <w:tc>
                <w:tcPr>
                  <w:tcW w:w="5000" w:type="pct"/>
                  <w:hideMark/>
                </w:tcPr>
                <w:p w14:paraId="17F160C6" w14:textId="368B9075" w:rsidR="003D7D00" w:rsidRDefault="007B0EC7" w:rsidP="00116E8C">
                  <w:pPr>
                    <w:bidi/>
                    <w:jc w:val="both"/>
                    <w:rPr>
                      <w:rFonts w:ascii="Calibri" w:eastAsia="Calibri" w:hAnsi="Calibri" w:cs="B Nazanin"/>
                      <w:sz w:val="24"/>
                      <w:szCs w:val="24"/>
                    </w:rPr>
                  </w:pPr>
                  <w:r>
                    <w:rPr>
                      <w:rFonts w:ascii="Calibri" w:eastAsia="Calibri" w:hAnsi="Calibri" w:cs="B Nazanin" w:hint="cs"/>
                      <w:sz w:val="24"/>
                      <w:szCs w:val="24"/>
                      <w:rtl/>
                    </w:rPr>
                    <w:lastRenderedPageBreak/>
                    <w:t>ملاحظات زیر را در هنگام جستجو مطالعات در نظر بگیرید:</w:t>
                  </w:r>
                </w:p>
              </w:tc>
            </w:tr>
          </w:tbl>
          <w:p w14:paraId="2B836E5A" w14:textId="77777777" w:rsidR="007B0EC7" w:rsidRDefault="007B0EC7" w:rsidP="00116E8C">
            <w:pPr>
              <w:pStyle w:val="ListParagraph"/>
              <w:numPr>
                <w:ilvl w:val="0"/>
                <w:numId w:val="26"/>
              </w:numPr>
              <w:bidi/>
              <w:spacing w:line="276" w:lineRule="auto"/>
              <w:jc w:val="both"/>
              <w:rPr>
                <w:rFonts w:ascii="Calibri" w:eastAsia="Calibri" w:hAnsi="Calibri" w:cs="B Nazanin"/>
                <w:sz w:val="24"/>
                <w:szCs w:val="24"/>
                <w:lang w:bidi="fa-IR"/>
              </w:rPr>
            </w:pPr>
            <w:r>
              <w:rPr>
                <w:rFonts w:ascii="Calibri" w:eastAsia="Calibri" w:hAnsi="Calibri" w:cs="B Nazanin" w:hint="cs"/>
                <w:sz w:val="24"/>
                <w:szCs w:val="24"/>
                <w:rtl/>
                <w:lang w:bidi="fa-IR"/>
              </w:rPr>
              <w:t>برای تهیه استراتژی جستجو از کمک یک متخصص اطلاعات بهره بگیرید.</w:t>
            </w:r>
          </w:p>
          <w:p w14:paraId="6C2D4617" w14:textId="77777777" w:rsidR="007B0EC7" w:rsidRDefault="007B0EC7" w:rsidP="00116E8C">
            <w:pPr>
              <w:pStyle w:val="ListParagraph"/>
              <w:numPr>
                <w:ilvl w:val="0"/>
                <w:numId w:val="26"/>
              </w:numPr>
              <w:bidi/>
              <w:spacing w:line="276" w:lineRule="auto"/>
              <w:jc w:val="both"/>
              <w:rPr>
                <w:rFonts w:ascii="Calibri" w:eastAsia="Calibri" w:hAnsi="Calibri" w:cs="B Nazanin"/>
                <w:sz w:val="24"/>
                <w:szCs w:val="24"/>
                <w:lang w:bidi="fa-IR"/>
              </w:rPr>
            </w:pPr>
            <w:r>
              <w:rPr>
                <w:rFonts w:ascii="Calibri" w:eastAsia="Calibri" w:hAnsi="Calibri" w:cs="B Nazanin" w:hint="cs"/>
                <w:sz w:val="24"/>
                <w:szCs w:val="24"/>
                <w:rtl/>
                <w:lang w:bidi="fa-IR"/>
              </w:rPr>
              <w:t xml:space="preserve">حداقل یک استراتژی جستجو (به عنوان مثال استراتژی جستجو در </w:t>
            </w:r>
            <w:r>
              <w:rPr>
                <w:rFonts w:ascii="Calibri" w:eastAsia="Calibri" w:hAnsi="Calibri" w:cs="B Nazanin"/>
                <w:sz w:val="24"/>
                <w:szCs w:val="24"/>
                <w:lang w:bidi="fa-IR"/>
              </w:rPr>
              <w:t xml:space="preserve">MEDLINE </w:t>
            </w:r>
            <w:r>
              <w:rPr>
                <w:rFonts w:ascii="Calibri" w:eastAsia="Calibri" w:hAnsi="Calibri" w:cs="B Nazanin" w:hint="cs"/>
                <w:sz w:val="24"/>
                <w:szCs w:val="24"/>
                <w:rtl/>
                <w:lang w:bidi="fa-IR"/>
              </w:rPr>
              <w:t>) را برای داوری بفرستید و آن را ارزیابی کنید</w:t>
            </w:r>
            <w:r>
              <w:rPr>
                <w:rFonts w:ascii="Calibri" w:eastAsia="Calibri" w:hAnsi="Calibri" w:cs="B Nazanin"/>
                <w:sz w:val="24"/>
                <w:szCs w:val="24"/>
                <w:lang w:bidi="fa-IR"/>
              </w:rPr>
              <w:t>.</w:t>
            </w:r>
          </w:p>
          <w:p w14:paraId="1FE6C091" w14:textId="733A5D81" w:rsidR="007B0EC7" w:rsidRDefault="007B0EC7" w:rsidP="00116E8C">
            <w:pPr>
              <w:pStyle w:val="ListParagraph"/>
              <w:numPr>
                <w:ilvl w:val="0"/>
                <w:numId w:val="26"/>
              </w:numPr>
              <w:bidi/>
              <w:spacing w:line="276" w:lineRule="auto"/>
              <w:jc w:val="both"/>
              <w:rPr>
                <w:rFonts w:ascii="Calibri" w:eastAsia="Calibri" w:hAnsi="Calibri" w:cs="B Nazanin"/>
                <w:sz w:val="24"/>
                <w:szCs w:val="24"/>
                <w:lang w:bidi="fa-IR"/>
              </w:rPr>
            </w:pPr>
            <w:r>
              <w:rPr>
                <w:rFonts w:ascii="Calibri" w:eastAsia="Calibri" w:hAnsi="Calibri" w:cs="B Nazanin" w:hint="cs"/>
                <w:sz w:val="24"/>
                <w:szCs w:val="24"/>
                <w:rtl/>
                <w:lang w:bidi="fa-IR"/>
              </w:rPr>
              <w:t xml:space="preserve">همیشه در پایگاه‌های </w:t>
            </w:r>
            <w:r>
              <w:rPr>
                <w:rFonts w:ascii="Calibri" w:eastAsia="Calibri" w:hAnsi="Calibri" w:cs="B Nazanin"/>
                <w:sz w:val="24"/>
                <w:szCs w:val="24"/>
                <w:lang w:bidi="fa-IR"/>
              </w:rPr>
              <w:t xml:space="preserve"> Cochrane CENTRAL</w:t>
            </w:r>
            <w:r>
              <w:rPr>
                <w:rFonts w:ascii="Calibri" w:eastAsia="Calibri" w:hAnsi="Calibri" w:cs="B Nazanin" w:hint="cs"/>
                <w:sz w:val="24"/>
                <w:szCs w:val="24"/>
                <w:rtl/>
                <w:lang w:bidi="fa-IR"/>
              </w:rPr>
              <w:t xml:space="preserve">، </w:t>
            </w:r>
            <w:r>
              <w:rPr>
                <w:rFonts w:ascii="Calibri" w:eastAsia="Calibri" w:hAnsi="Calibri" w:cs="B Nazanin"/>
                <w:sz w:val="24"/>
                <w:szCs w:val="24"/>
                <w:lang w:bidi="fa-IR"/>
              </w:rPr>
              <w:t xml:space="preserve">MEDLINE </w:t>
            </w:r>
            <w:r>
              <w:rPr>
                <w:rFonts w:ascii="Calibri" w:eastAsia="Calibri" w:hAnsi="Calibri" w:cs="B Nazanin" w:hint="cs"/>
                <w:sz w:val="24"/>
                <w:szCs w:val="24"/>
                <w:rtl/>
                <w:lang w:bidi="fa-IR"/>
              </w:rPr>
              <w:t xml:space="preserve"> </w:t>
            </w:r>
            <w:r w:rsidR="00703394">
              <w:rPr>
                <w:rFonts w:ascii="Calibri" w:eastAsia="Calibri" w:hAnsi="Calibri" w:cs="B Nazanin"/>
                <w:sz w:val="24"/>
                <w:szCs w:val="24"/>
                <w:lang w:bidi="fa-IR"/>
              </w:rPr>
              <w:t>)</w:t>
            </w:r>
            <w:r>
              <w:rPr>
                <w:rFonts w:ascii="Calibri" w:eastAsia="Calibri" w:hAnsi="Calibri" w:cs="B Nazanin" w:hint="cs"/>
                <w:sz w:val="24"/>
                <w:szCs w:val="24"/>
                <w:rtl/>
                <w:lang w:bidi="fa-IR"/>
              </w:rPr>
              <w:t>از طریق</w:t>
            </w:r>
            <w:r>
              <w:rPr>
                <w:rFonts w:ascii="Calibri" w:eastAsia="Calibri" w:hAnsi="Calibri" w:cs="B Nazanin"/>
                <w:sz w:val="24"/>
                <w:szCs w:val="24"/>
                <w:lang w:bidi="fa-IR"/>
              </w:rPr>
              <w:t xml:space="preserve"> </w:t>
            </w:r>
            <w:r w:rsidR="00703394">
              <w:rPr>
                <w:rFonts w:ascii="Calibri" w:eastAsia="Calibri" w:hAnsi="Calibri" w:cs="B Nazanin"/>
                <w:sz w:val="24"/>
                <w:szCs w:val="24"/>
                <w:lang w:bidi="fa-IR"/>
              </w:rPr>
              <w:t>(</w:t>
            </w:r>
            <w:r>
              <w:rPr>
                <w:rFonts w:ascii="Calibri" w:eastAsia="Calibri" w:hAnsi="Calibri" w:cs="B Nazanin"/>
                <w:sz w:val="24"/>
                <w:szCs w:val="24"/>
                <w:lang w:bidi="fa-IR"/>
              </w:rPr>
              <w:t xml:space="preserve">PubMed </w:t>
            </w:r>
            <w:r>
              <w:rPr>
                <w:rFonts w:ascii="Calibri" w:eastAsia="Calibri" w:hAnsi="Calibri" w:cs="B Nazanin" w:hint="cs"/>
                <w:sz w:val="24"/>
                <w:szCs w:val="24"/>
                <w:rtl/>
                <w:lang w:bidi="fa-IR"/>
              </w:rPr>
              <w:t>و</w:t>
            </w:r>
            <w:r>
              <w:rPr>
                <w:rFonts w:ascii="Calibri" w:eastAsia="Calibri" w:hAnsi="Calibri" w:cs="B Nazanin"/>
                <w:sz w:val="24"/>
                <w:szCs w:val="24"/>
                <w:lang w:bidi="fa-IR"/>
              </w:rPr>
              <w:t xml:space="preserve"> </w:t>
            </w:r>
            <w:proofErr w:type="spellStart"/>
            <w:r>
              <w:rPr>
                <w:rFonts w:ascii="Calibri" w:eastAsia="Calibri" w:hAnsi="Calibri" w:cs="B Nazanin"/>
                <w:sz w:val="24"/>
                <w:szCs w:val="24"/>
                <w:lang w:bidi="fa-IR"/>
              </w:rPr>
              <w:t>Embase</w:t>
            </w:r>
            <w:proofErr w:type="spellEnd"/>
            <w:r>
              <w:rPr>
                <w:rFonts w:ascii="Calibri" w:eastAsia="Calibri" w:hAnsi="Calibri" w:cs="B Nazanin"/>
                <w:sz w:val="24"/>
                <w:szCs w:val="24"/>
                <w:lang w:bidi="fa-IR"/>
              </w:rPr>
              <w:t xml:space="preserve"> </w:t>
            </w:r>
            <w:r>
              <w:rPr>
                <w:rFonts w:ascii="Calibri" w:eastAsia="Calibri" w:hAnsi="Calibri" w:cs="B Nazanin" w:hint="cs"/>
                <w:sz w:val="24"/>
                <w:szCs w:val="24"/>
                <w:rtl/>
                <w:lang w:bidi="fa-IR"/>
              </w:rPr>
              <w:t>جستجو کنید</w:t>
            </w:r>
            <w:r>
              <w:rPr>
                <w:rFonts w:ascii="Calibri" w:eastAsia="Calibri" w:hAnsi="Calibri" w:cs="B Nazanin"/>
                <w:sz w:val="24"/>
                <w:szCs w:val="24"/>
                <w:lang w:bidi="fa-IR"/>
              </w:rPr>
              <w:t>.</w:t>
            </w:r>
          </w:p>
          <w:p w14:paraId="727636D7" w14:textId="13EFAD6B" w:rsidR="007B0EC7" w:rsidRDefault="007B0EC7" w:rsidP="00116E8C">
            <w:pPr>
              <w:pStyle w:val="ListParagraph"/>
              <w:numPr>
                <w:ilvl w:val="0"/>
                <w:numId w:val="26"/>
              </w:numPr>
              <w:bidi/>
              <w:spacing w:line="276" w:lineRule="auto"/>
              <w:jc w:val="both"/>
              <w:rPr>
                <w:rFonts w:ascii="Calibri" w:eastAsia="Calibri" w:hAnsi="Calibri" w:cs="B Nazanin"/>
                <w:sz w:val="24"/>
                <w:szCs w:val="24"/>
                <w:lang w:bidi="fa-IR"/>
              </w:rPr>
            </w:pPr>
            <w:r>
              <w:rPr>
                <w:rFonts w:ascii="Calibri" w:eastAsia="Calibri" w:hAnsi="Calibri" w:cs="B Nazanin" w:hint="cs"/>
                <w:sz w:val="24"/>
                <w:szCs w:val="24"/>
                <w:rtl/>
                <w:lang w:bidi="fa-IR"/>
              </w:rPr>
              <w:t>جستجو در پایگاه های داده تخصصی (مانند</w:t>
            </w:r>
            <w:r>
              <w:rPr>
                <w:rFonts w:ascii="Calibri" w:eastAsia="Calibri" w:hAnsi="Calibri" w:cs="B Nazanin"/>
                <w:sz w:val="24"/>
                <w:szCs w:val="24"/>
                <w:lang w:bidi="fa-IR"/>
              </w:rPr>
              <w:t xml:space="preserve"> </w:t>
            </w:r>
            <w:proofErr w:type="spellStart"/>
            <w:r>
              <w:rPr>
                <w:rFonts w:ascii="Calibri" w:eastAsia="Calibri" w:hAnsi="Calibri" w:cs="B Nazanin"/>
                <w:sz w:val="24"/>
                <w:szCs w:val="24"/>
                <w:lang w:bidi="fa-IR"/>
              </w:rPr>
              <w:t>PsycInfo</w:t>
            </w:r>
            <w:proofErr w:type="spellEnd"/>
            <w:r>
              <w:rPr>
                <w:rFonts w:ascii="Calibri" w:eastAsia="Calibri" w:hAnsi="Calibri" w:cs="B Nazanin" w:hint="cs"/>
                <w:sz w:val="24"/>
                <w:szCs w:val="24"/>
                <w:rtl/>
                <w:lang w:bidi="fa-IR"/>
              </w:rPr>
              <w:t xml:space="preserve">، </w:t>
            </w:r>
            <w:r>
              <w:rPr>
                <w:rFonts w:ascii="Calibri" w:eastAsia="Calibri" w:hAnsi="Calibri" w:cs="B Nazanin"/>
                <w:sz w:val="24"/>
                <w:szCs w:val="24"/>
                <w:lang w:bidi="fa-IR"/>
              </w:rPr>
              <w:t xml:space="preserve">CINAHL </w:t>
            </w:r>
            <w:r>
              <w:rPr>
                <w:rFonts w:ascii="Calibri" w:eastAsia="Calibri" w:hAnsi="Calibri" w:cs="B Nazanin" w:hint="cs"/>
                <w:sz w:val="24"/>
                <w:szCs w:val="24"/>
                <w:rtl/>
                <w:lang w:bidi="fa-IR"/>
              </w:rPr>
              <w:t xml:space="preserve">) برای موضوعات خاصی توصیه می شود، اما باید به </w:t>
            </w:r>
            <w:r w:rsidR="0055491C">
              <w:rPr>
                <w:rFonts w:ascii="Calibri" w:eastAsia="Calibri" w:hAnsi="Calibri" w:cs="B Nazanin" w:hint="cs"/>
                <w:sz w:val="24"/>
                <w:szCs w:val="24"/>
                <w:rtl/>
                <w:lang w:bidi="fa-IR"/>
              </w:rPr>
              <w:t>یک تا دو</w:t>
            </w:r>
            <w:r>
              <w:rPr>
                <w:rFonts w:ascii="Calibri" w:eastAsia="Calibri" w:hAnsi="Calibri" w:cs="B Nazanin" w:hint="cs"/>
                <w:sz w:val="24"/>
                <w:szCs w:val="24"/>
                <w:rtl/>
                <w:lang w:bidi="fa-IR"/>
              </w:rPr>
              <w:t xml:space="preserve"> منبع اضافی محدود شود، یا در صورت محدود بودن زمان و منابع، حذف شود</w:t>
            </w:r>
            <w:r>
              <w:rPr>
                <w:rFonts w:ascii="Calibri" w:eastAsia="Calibri" w:hAnsi="Calibri" w:cs="B Nazanin"/>
                <w:sz w:val="24"/>
                <w:szCs w:val="24"/>
                <w:lang w:bidi="fa-IR"/>
              </w:rPr>
              <w:t>.</w:t>
            </w:r>
          </w:p>
          <w:p w14:paraId="0DDA6C8A" w14:textId="77777777" w:rsidR="0055491C" w:rsidRDefault="0055491C" w:rsidP="00116E8C">
            <w:pPr>
              <w:pStyle w:val="ListParagraph"/>
              <w:numPr>
                <w:ilvl w:val="0"/>
                <w:numId w:val="26"/>
              </w:numPr>
              <w:bidi/>
              <w:spacing w:line="276" w:lineRule="auto"/>
              <w:jc w:val="both"/>
              <w:rPr>
                <w:rFonts w:ascii="Calibri" w:eastAsia="Calibri" w:hAnsi="Calibri" w:cs="B Nazanin"/>
                <w:sz w:val="24"/>
                <w:szCs w:val="24"/>
                <w:lang w:bidi="fa-IR"/>
              </w:rPr>
            </w:pPr>
            <w:r>
              <w:rPr>
                <w:rFonts w:ascii="Calibri" w:eastAsia="Calibri" w:hAnsi="Calibri" w:cs="B Nazanin" w:hint="cs"/>
                <w:sz w:val="24"/>
                <w:szCs w:val="24"/>
                <w:rtl/>
                <w:lang w:bidi="fa-IR"/>
              </w:rPr>
              <w:t>جستجوها را به زبان انگلیسی محدود کنید. زبان های دیگر را فقط در صورت توجیه اضافه کنید</w:t>
            </w:r>
            <w:r>
              <w:rPr>
                <w:rFonts w:ascii="Calibri" w:eastAsia="Calibri" w:hAnsi="Calibri" w:cs="B Nazanin"/>
                <w:sz w:val="24"/>
                <w:szCs w:val="24"/>
                <w:lang w:bidi="fa-IR"/>
              </w:rPr>
              <w:t>.</w:t>
            </w:r>
          </w:p>
          <w:p w14:paraId="69429BFF" w14:textId="71D63D77" w:rsidR="0055491C" w:rsidRDefault="0055491C" w:rsidP="00116E8C">
            <w:pPr>
              <w:pStyle w:val="ListParagraph"/>
              <w:numPr>
                <w:ilvl w:val="0"/>
                <w:numId w:val="26"/>
              </w:numPr>
              <w:bidi/>
              <w:spacing w:line="276" w:lineRule="auto"/>
              <w:jc w:val="both"/>
              <w:rPr>
                <w:rFonts w:ascii="Calibri" w:eastAsia="Calibri" w:hAnsi="Calibri" w:cs="B Nazanin"/>
                <w:sz w:val="24"/>
                <w:szCs w:val="24"/>
                <w:lang w:bidi="fa-IR"/>
              </w:rPr>
            </w:pPr>
            <w:r>
              <w:rPr>
                <w:rFonts w:ascii="Calibri" w:eastAsia="Calibri" w:hAnsi="Calibri" w:cs="B Nazanin" w:hint="cs"/>
                <w:sz w:val="24"/>
                <w:szCs w:val="24"/>
                <w:rtl/>
                <w:lang w:bidi="fa-IR"/>
              </w:rPr>
              <w:t xml:space="preserve">جستجوی شواهد خاکستری و جستجوی تکمیلی را محدود کنید. در صورت موجه بودن، رفرانس های  مطالعاتی که پس از غربالگری چکیده‌ها و متون کامل انتخاب شدند را جستجو کنید. جستجوی رفرانس ها می‌تواند مطالعاتی را که در طول جست‌وجو در پایگاه‌های اطلاعاتی الکترونیکی نادیده گرفته شده‌اند یا مطالعات واجد شرایطی که به اشتباه در طول غربالگری حذف شده‌اند را شناسایی کنند </w:t>
            </w:r>
            <w:r>
              <w:rPr>
                <w:rFonts w:ascii="Cambria Math" w:eastAsia="Calibri" w:hAnsi="Cambria Math" w:cs="B Nazanin"/>
                <w:color w:val="000000"/>
                <w:sz w:val="24"/>
                <w:szCs w:val="24"/>
                <w:rtl/>
              </w:rPr>
              <w:fldChar w:fldCharType="begin"/>
            </w:r>
            <w:r w:rsidR="007F6241">
              <w:rPr>
                <w:rFonts w:ascii="Cambria Math" w:eastAsia="Calibri" w:hAnsi="Cambria Math" w:cs="B Nazanin"/>
                <w:color w:val="000000"/>
                <w:sz w:val="24"/>
                <w:szCs w:val="24"/>
                <w:rtl/>
              </w:rPr>
              <w:instrText xml:space="preserve"> </w:instrText>
            </w:r>
            <w:r w:rsidR="007F6241">
              <w:rPr>
                <w:rFonts w:ascii="Cambria Math" w:eastAsia="Calibri" w:hAnsi="Cambria Math" w:cs="B Nazanin"/>
                <w:color w:val="000000"/>
                <w:sz w:val="24"/>
                <w:szCs w:val="24"/>
              </w:rPr>
              <w:instrText>ADDIN EN.CITE &lt;EndNote&gt;&lt;Cite&gt;&lt;Author&gt;Garritty&lt;/Author&gt;&lt;Year&gt;2021&lt;/Year&gt;&lt;RecNum&gt;78&lt;/RecNum&gt;&lt;DisplayText&gt;(22)&lt;/DisplayText&gt;&lt;record&gt;&lt;rec-number&gt;78&lt;/rec-number&gt;&lt;foreign-keys&gt;&lt;key app="EN" db-id="xfrvvzral000xlet0r3xdd9mttepffwp52xs" timestamp="1691395089"&gt;78</w:instrText>
            </w:r>
            <w:r w:rsidR="007F6241">
              <w:rPr>
                <w:rFonts w:ascii="Cambria Math" w:eastAsia="Calibri" w:hAnsi="Cambria Math" w:cs="B Nazanin"/>
                <w:color w:val="000000"/>
                <w:sz w:val="24"/>
                <w:szCs w:val="24"/>
                <w:rtl/>
              </w:rPr>
              <w:instrText>&lt;/</w:instrText>
            </w:r>
            <w:r w:rsidR="007F6241">
              <w:rPr>
                <w:rFonts w:ascii="Cambria Math" w:eastAsia="Calibri" w:hAnsi="Cambria Math" w:cs="B Nazanin"/>
                <w:color w:val="000000"/>
                <w:sz w:val="24"/>
                <w:szCs w:val="24"/>
              </w:rPr>
              <w:instrText>key&gt;&lt;/foreign-keys&gt;&lt;ref-type name="Journal Article"&gt;17&lt;/ref-type&gt;&lt;contributors&gt;&lt;authors&gt;&lt;author&gt;Garritty, Chantelle&lt;/author&gt;&lt;author&gt;Gartlehner, Gerald&lt;/author&gt;&lt;author&gt;Nussbaumer-Streit, Barbara&lt;/author&gt;&lt;author&gt;King, Valerie J&lt;/author&gt;&lt;author&gt;Hamel, Candyce&lt;/author&gt;&lt;author&gt;Kamel, Chris&lt;/author&gt;&lt;author&gt;Affengruber, Lisa&lt;/author&gt;&lt;author&gt;Stevens, Adrienne&lt;/author&gt;&lt;/authors&gt;&lt;/contributors&gt;&lt;titles&gt;&lt;title&gt;Cochrane Rapid Reviews Methods Group offers evidence-informed guidance to conduct rapid reviews&lt;/title&gt;&lt;secondary-title&gt;Journal of clinical epidemiology&lt;/secondary-title&gt;&lt;/titles&gt;&lt;periodical&gt;&lt;full-title&gt;J Clin Epidemiol&lt;/full-title&gt;&lt;abbr-1&gt;Journal of clinical epidemiology&lt;/abbr-1&gt;&lt;/periodical&gt;&lt;pages&gt;13-22&lt;/pages&gt;&lt;volume&gt;130&lt;/volume&gt;&lt;dates&gt;&lt;year&gt;2021&lt;/year&gt;&lt;/dates&gt;&lt;isbn&gt;0895-4356&lt;/isbn&gt;&lt;urls&gt;&lt;/urls&gt;&lt;/record&gt;&lt;/Cite&gt;&lt;/EndNote</w:instrText>
            </w:r>
            <w:r w:rsidR="007F6241">
              <w:rPr>
                <w:rFonts w:ascii="Cambria Math" w:eastAsia="Calibri" w:hAnsi="Cambria Math" w:cs="B Nazanin"/>
                <w:color w:val="000000"/>
                <w:sz w:val="24"/>
                <w:szCs w:val="24"/>
                <w:rtl/>
              </w:rPr>
              <w:instrText>&gt;</w:instrText>
            </w:r>
            <w:r>
              <w:rPr>
                <w:rFonts w:ascii="Cambria Math" w:eastAsia="Calibri" w:hAnsi="Cambria Math" w:cs="B Nazanin"/>
                <w:color w:val="000000"/>
                <w:sz w:val="24"/>
                <w:szCs w:val="24"/>
                <w:rtl/>
              </w:rPr>
              <w:fldChar w:fldCharType="separate"/>
            </w:r>
            <w:r w:rsidR="007F6241">
              <w:rPr>
                <w:rFonts w:ascii="Cambria Math" w:eastAsia="Calibri" w:hAnsi="Cambria Math" w:cs="B Nazanin"/>
                <w:noProof/>
                <w:color w:val="000000"/>
                <w:sz w:val="24"/>
                <w:szCs w:val="24"/>
                <w:rtl/>
              </w:rPr>
              <w:t>(22)</w:t>
            </w:r>
            <w:r>
              <w:rPr>
                <w:rFonts w:ascii="Cambria Math" w:eastAsia="Calibri" w:hAnsi="Cambria Math" w:cs="B Nazanin"/>
                <w:color w:val="000000"/>
                <w:sz w:val="24"/>
                <w:szCs w:val="24"/>
                <w:rtl/>
              </w:rPr>
              <w:fldChar w:fldCharType="end"/>
            </w:r>
            <w:r>
              <w:rPr>
                <w:rFonts w:ascii="Cambria Math" w:eastAsia="Calibri" w:hAnsi="Cambria Math" w:cs="B Nazanin" w:hint="cs"/>
                <w:color w:val="000000"/>
                <w:sz w:val="24"/>
                <w:szCs w:val="24"/>
                <w:rtl/>
              </w:rPr>
              <w:t>.</w:t>
            </w:r>
          </w:p>
          <w:p w14:paraId="1E278A1E" w14:textId="77777777" w:rsidR="000708EA" w:rsidRPr="000708EA" w:rsidRDefault="000708EA" w:rsidP="00116E8C">
            <w:pPr>
              <w:autoSpaceDE w:val="0"/>
              <w:autoSpaceDN w:val="0"/>
              <w:bidi/>
              <w:adjustRightInd w:val="0"/>
              <w:ind w:right="-357"/>
              <w:jc w:val="both"/>
              <w:rPr>
                <w:rFonts w:ascii="B Koodak" w:hAnsi="Symbol" w:cs="B Nazanin"/>
                <w:b/>
                <w:bCs/>
                <w:color w:val="1F3864" w:themeColor="accent5" w:themeShade="80"/>
                <w:sz w:val="24"/>
                <w:szCs w:val="24"/>
                <w:rtl/>
                <w:lang w:bidi="fa-IR"/>
              </w:rPr>
            </w:pPr>
          </w:p>
          <w:p w14:paraId="06A971EE" w14:textId="6CF96622" w:rsidR="00FC2495" w:rsidRPr="00293CD5" w:rsidRDefault="00293CD5" w:rsidP="00116E8C">
            <w:pPr>
              <w:pStyle w:val="Heading4"/>
              <w:bidi/>
              <w:jc w:val="both"/>
              <w:outlineLvl w:val="3"/>
              <w:rPr>
                <w:rFonts w:cs="B Nazanin"/>
                <w:b/>
                <w:bCs/>
                <w:color w:val="auto"/>
                <w:sz w:val="28"/>
                <w:szCs w:val="28"/>
                <w:rtl/>
                <w:lang w:bidi="fa-IR"/>
              </w:rPr>
            </w:pPr>
            <w:bookmarkStart w:id="47" w:name="_Toc142310335"/>
            <w:bookmarkStart w:id="48" w:name="_Toc142310452"/>
            <w:r>
              <w:rPr>
                <w:rFonts w:cs="B Nazanin" w:hint="cs"/>
                <w:b/>
                <w:bCs/>
                <w:color w:val="auto"/>
                <w:sz w:val="28"/>
                <w:szCs w:val="28"/>
                <w:rtl/>
                <w:lang w:bidi="fa-IR"/>
              </w:rPr>
              <w:t>3.4.2</w:t>
            </w:r>
            <w:r w:rsidR="00FC2495" w:rsidRPr="00293CD5">
              <w:rPr>
                <w:rFonts w:cs="B Nazanin" w:hint="cs"/>
                <w:b/>
                <w:bCs/>
                <w:color w:val="auto"/>
                <w:sz w:val="28"/>
                <w:szCs w:val="28"/>
                <w:rtl/>
                <w:lang w:bidi="fa-IR"/>
              </w:rPr>
              <w:t xml:space="preserve"> غربالگری و انتخاب مطالعات</w:t>
            </w:r>
            <w:bookmarkEnd w:id="47"/>
            <w:bookmarkEnd w:id="48"/>
          </w:p>
          <w:p w14:paraId="6A98F29A" w14:textId="77777777" w:rsidR="00514916" w:rsidRPr="00377E17" w:rsidRDefault="00514916" w:rsidP="00116E8C">
            <w:pPr>
              <w:pStyle w:val="ListParagraph"/>
              <w:numPr>
                <w:ilvl w:val="0"/>
                <w:numId w:val="27"/>
              </w:numPr>
              <w:autoSpaceDE w:val="0"/>
              <w:autoSpaceDN w:val="0"/>
              <w:bidi/>
              <w:adjustRightInd w:val="0"/>
              <w:jc w:val="both"/>
              <w:rPr>
                <w:rFonts w:ascii="Cambria Math" w:eastAsia="Calibri" w:hAnsi="Cambria Math" w:cs="B Nazanin"/>
                <w:b/>
                <w:bCs/>
                <w:color w:val="000000"/>
                <w:sz w:val="24"/>
                <w:szCs w:val="24"/>
              </w:rPr>
            </w:pPr>
            <w:r w:rsidRPr="00377E17">
              <w:rPr>
                <w:rFonts w:ascii="Cambria Math" w:eastAsia="Calibri" w:hAnsi="Cambria Math" w:cs="B Nazanin" w:hint="cs"/>
                <w:b/>
                <w:bCs/>
                <w:color w:val="000000"/>
                <w:sz w:val="24"/>
                <w:szCs w:val="24"/>
                <w:rtl/>
              </w:rPr>
              <w:t>غربالگری عنوان و خلاصه:</w:t>
            </w:r>
          </w:p>
          <w:p w14:paraId="6A3B1752" w14:textId="7E579046" w:rsidR="003943EB" w:rsidRDefault="00514916"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از یک فرم غربالگری براساس عنوان و خلاصه استاندارد شده استفاده کنید و با غربالگری 30 تا 50 مقاله از مطالعات انتخاب شده، آن را تست و کالیبره کنید</w:t>
            </w:r>
            <w:r w:rsidR="003943EB">
              <w:rPr>
                <w:rFonts w:ascii="Cambria Math" w:eastAsia="Calibri" w:hAnsi="Cambria Math" w:cs="B Nazanin" w:hint="cs"/>
                <w:color w:val="000000"/>
                <w:sz w:val="24"/>
                <w:szCs w:val="24"/>
                <w:rtl/>
              </w:rPr>
              <w:t xml:space="preserve"> </w:t>
            </w:r>
            <w:r w:rsidR="003943EB">
              <w:rPr>
                <w:rFonts w:ascii="Cambria Math" w:eastAsia="Calibri" w:hAnsi="Cambria Math" w:cs="B Nazanin"/>
                <w:color w:val="000000"/>
                <w:sz w:val="24"/>
                <w:szCs w:val="24"/>
                <w:rtl/>
              </w:rPr>
              <w:fldChar w:fldCharType="begin"/>
            </w:r>
            <w:r w:rsidR="007F6241">
              <w:rPr>
                <w:rFonts w:ascii="Cambria Math" w:eastAsia="Calibri" w:hAnsi="Cambria Math" w:cs="B Nazanin"/>
                <w:color w:val="000000"/>
                <w:sz w:val="24"/>
                <w:szCs w:val="24"/>
                <w:rtl/>
              </w:rPr>
              <w:instrText xml:space="preserve"> </w:instrText>
            </w:r>
            <w:r w:rsidR="007F6241">
              <w:rPr>
                <w:rFonts w:ascii="Cambria Math" w:eastAsia="Calibri" w:hAnsi="Cambria Math" w:cs="B Nazanin"/>
                <w:color w:val="000000"/>
                <w:sz w:val="24"/>
                <w:szCs w:val="24"/>
              </w:rPr>
              <w:instrText>ADDIN EN.CITE &lt;EndNote&gt;&lt;Cite&gt;&lt;Author&gt;Garritty&lt;/Author&gt;&lt;Year&gt;2021&lt;/Year&gt;&lt;RecNum&gt;78&lt;/RecNum&gt;&lt;DisplayText&gt;(22)&lt;/DisplayText&gt;&lt;record&gt;&lt;rec-number&gt;78&lt;/rec-number&gt;&lt;foreign-keys&gt;&lt;key app="EN" db-id="xfrvvzral000xlet0r3xdd9mttepffwp52xs" timestamp="1691395089"&gt;78</w:instrText>
            </w:r>
            <w:r w:rsidR="007F6241">
              <w:rPr>
                <w:rFonts w:ascii="Cambria Math" w:eastAsia="Calibri" w:hAnsi="Cambria Math" w:cs="B Nazanin"/>
                <w:color w:val="000000"/>
                <w:sz w:val="24"/>
                <w:szCs w:val="24"/>
                <w:rtl/>
              </w:rPr>
              <w:instrText>&lt;/</w:instrText>
            </w:r>
            <w:r w:rsidR="007F6241">
              <w:rPr>
                <w:rFonts w:ascii="Cambria Math" w:eastAsia="Calibri" w:hAnsi="Cambria Math" w:cs="B Nazanin"/>
                <w:color w:val="000000"/>
                <w:sz w:val="24"/>
                <w:szCs w:val="24"/>
              </w:rPr>
              <w:instrText>key&gt;&lt;/foreign-keys&gt;&lt;ref-type name="Journal Article"&gt;17&lt;/ref-type&gt;&lt;contributors&gt;&lt;authors&gt;&lt;author&gt;Garritty, Chantelle&lt;/author&gt;&lt;author&gt;Gartlehner, Gerald&lt;/author&gt;&lt;author&gt;Nussbaumer-Streit, Barbara&lt;/author&gt;&lt;author&gt;King, Valerie J&lt;/author&gt;&lt;author&gt;Hamel, Candyce&lt;/author&gt;&lt;author&gt;Kamel, Chris&lt;/author&gt;&lt;author&gt;Affengruber, Lisa&lt;/author&gt;&lt;author&gt;Stevens, Adrienne&lt;/author&gt;&lt;/authors&gt;&lt;/contributors&gt;&lt;titles&gt;&lt;title&gt;Cochrane Rapid Reviews Methods Group offers evidence-informed guidance to conduct rapid reviews&lt;/title&gt;&lt;secondary-title&gt;Journal of clinical epidemiology&lt;/secondary-title&gt;&lt;/titles&gt;&lt;periodical&gt;&lt;full-title&gt;J Clin Epidemiol&lt;/full-title&gt;&lt;abbr-1&gt;Journal of clinical epidemiology&lt;/abbr-1&gt;&lt;/periodical&gt;&lt;pages&gt;13-22&lt;/pages&gt;&lt;volume&gt;130&lt;/volume&gt;&lt;dates&gt;&lt;year&gt;2021&lt;/year&gt;&lt;/dates&gt;&lt;isbn&gt;0895-4356&lt;/isbn&gt;&lt;urls&gt;&lt;/urls&gt;&lt;/record&gt;&lt;/Cite&gt;&lt;/EndNote</w:instrText>
            </w:r>
            <w:r w:rsidR="007F6241">
              <w:rPr>
                <w:rFonts w:ascii="Cambria Math" w:eastAsia="Calibri" w:hAnsi="Cambria Math" w:cs="B Nazanin"/>
                <w:color w:val="000000"/>
                <w:sz w:val="24"/>
                <w:szCs w:val="24"/>
                <w:rtl/>
              </w:rPr>
              <w:instrText>&gt;</w:instrText>
            </w:r>
            <w:r w:rsidR="003943EB">
              <w:rPr>
                <w:rFonts w:ascii="Cambria Math" w:eastAsia="Calibri" w:hAnsi="Cambria Math" w:cs="B Nazanin"/>
                <w:color w:val="000000"/>
                <w:sz w:val="24"/>
                <w:szCs w:val="24"/>
                <w:rtl/>
              </w:rPr>
              <w:fldChar w:fldCharType="separate"/>
            </w:r>
            <w:r w:rsidR="007F6241">
              <w:rPr>
                <w:rFonts w:ascii="Cambria Math" w:eastAsia="Calibri" w:hAnsi="Cambria Math" w:cs="B Nazanin"/>
                <w:noProof/>
                <w:color w:val="000000"/>
                <w:sz w:val="24"/>
                <w:szCs w:val="24"/>
                <w:rtl/>
              </w:rPr>
              <w:t>(22)</w:t>
            </w:r>
            <w:r w:rsidR="003943EB">
              <w:rPr>
                <w:rFonts w:ascii="Cambria Math" w:eastAsia="Calibri" w:hAnsi="Cambria Math" w:cs="B Nazanin"/>
                <w:color w:val="000000"/>
                <w:sz w:val="24"/>
                <w:szCs w:val="24"/>
                <w:rtl/>
              </w:rPr>
              <w:fldChar w:fldCharType="end"/>
            </w:r>
            <w:r>
              <w:rPr>
                <w:rFonts w:ascii="Cambria Math" w:eastAsia="Calibri" w:hAnsi="Cambria Math" w:cs="B Nazanin" w:hint="cs"/>
                <w:color w:val="000000"/>
                <w:sz w:val="24"/>
                <w:szCs w:val="24"/>
                <w:rtl/>
              </w:rPr>
              <w:t xml:space="preserve">. </w:t>
            </w:r>
          </w:p>
          <w:p w14:paraId="2BEA902C" w14:textId="07BC518B" w:rsidR="009D37B8" w:rsidRDefault="003943EB" w:rsidP="001B6B20">
            <w:pPr>
              <w:autoSpaceDE w:val="0"/>
              <w:autoSpaceDN w:val="0"/>
              <w:bidi/>
              <w:adjustRightInd w:val="0"/>
              <w:spacing w:before="24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نمونه فرم غربالگری</w:t>
            </w:r>
            <w:r w:rsidR="007F79AA">
              <w:rPr>
                <w:rFonts w:ascii="Cambria Math" w:eastAsia="Calibri" w:hAnsi="Cambria Math" w:cs="B Nazanin" w:hint="cs"/>
                <w:color w:val="000000"/>
                <w:sz w:val="24"/>
                <w:szCs w:val="24"/>
                <w:rtl/>
              </w:rPr>
              <w:t xml:space="preserve"> چکیده</w:t>
            </w:r>
            <w:r>
              <w:rPr>
                <w:rFonts w:ascii="Cambria Math" w:eastAsia="Calibri" w:hAnsi="Cambria Math" w:cs="B Nazanin" w:hint="cs"/>
                <w:color w:val="000000"/>
                <w:sz w:val="24"/>
                <w:szCs w:val="24"/>
                <w:rtl/>
              </w:rPr>
              <w:t xml:space="preserve"> می‌تواند بصورت زیر باشد</w:t>
            </w:r>
            <w:r w:rsidR="009D37B8">
              <w:rPr>
                <w:rFonts w:ascii="Cambria Math" w:eastAsia="Calibri" w:hAnsi="Cambria Math" w:cs="B Nazanin" w:hint="cs"/>
                <w:color w:val="000000"/>
                <w:sz w:val="24"/>
                <w:szCs w:val="24"/>
                <w:rtl/>
              </w:rPr>
              <w:t xml:space="preserve"> </w:t>
            </w:r>
            <w:r w:rsidR="009D37B8">
              <w:rPr>
                <w:rFonts w:ascii="Cambria Math" w:eastAsia="Calibri" w:hAnsi="Cambria Math" w:cs="B Nazanin"/>
                <w:color w:val="000000"/>
                <w:sz w:val="24"/>
                <w:szCs w:val="24"/>
                <w:rtl/>
              </w:rPr>
              <w:fldChar w:fldCharType="begin"/>
            </w:r>
            <w:r w:rsidR="007F6241">
              <w:rPr>
                <w:rFonts w:ascii="Cambria Math" w:eastAsia="Calibri" w:hAnsi="Cambria Math" w:cs="B Nazanin"/>
                <w:color w:val="000000"/>
                <w:sz w:val="24"/>
                <w:szCs w:val="24"/>
                <w:rtl/>
              </w:rPr>
              <w:instrText xml:space="preserve"> </w:instrText>
            </w:r>
            <w:r w:rsidR="007F6241">
              <w:rPr>
                <w:rFonts w:ascii="Cambria Math" w:eastAsia="Calibri" w:hAnsi="Cambria Math" w:cs="B Nazanin"/>
                <w:color w:val="000000"/>
                <w:sz w:val="24"/>
                <w:szCs w:val="24"/>
              </w:rPr>
              <w:instrText>ADDIN EN.CITE &lt;EndNote&gt;&lt;Cite&gt;&lt;Author&gt;Barbara&lt;/Author&gt;&lt;Year&gt;2023&lt;/Year&gt;&lt;RecNum&gt;77&lt;/RecNum&gt;&lt;DisplayText&gt;(31)&lt;/DisplayText&gt;&lt;record&gt;&lt;rec-number&gt;77&lt;/rec-number&gt;&lt;foreign-keys&gt;&lt;key app="EN" db-id="xfrvvzral000xlet0r3xdd9mttepffwp52xs" timestamp="1691390432"&gt;77</w:instrText>
            </w:r>
            <w:r w:rsidR="007F6241">
              <w:rPr>
                <w:rFonts w:ascii="Cambria Math" w:eastAsia="Calibri" w:hAnsi="Cambria Math" w:cs="B Nazanin"/>
                <w:color w:val="000000"/>
                <w:sz w:val="24"/>
                <w:szCs w:val="24"/>
                <w:rtl/>
              </w:rPr>
              <w:instrText>&lt;/</w:instrText>
            </w:r>
            <w:r w:rsidR="007F6241">
              <w:rPr>
                <w:rFonts w:ascii="Cambria Math" w:eastAsia="Calibri" w:hAnsi="Cambria Math" w:cs="B Nazanin"/>
                <w:color w:val="000000"/>
                <w:sz w:val="24"/>
                <w:szCs w:val="24"/>
              </w:rPr>
              <w:instrText>key&gt;&lt;/foreign-keys&gt;&lt;ref-type name="Journal Article"&gt;17&lt;/ref-type&gt;&lt;contributors&gt;&lt;authors&gt;&lt;author&gt;Barbara, Nussbaumer-Streit&lt;/author&gt;&lt;author&gt;Isolde, Sommer&lt;/author&gt;&lt;author&gt;Candyce, Hamel&lt;/author&gt;&lt;author&gt;Declan, Devane&lt;/author&gt;&lt;author&gt;Anna, Noel-Storr&lt;/author&gt;&lt;author&gt;Livia, Puljak&lt;/author&gt;&lt;author&gt;Marialena, Trivella&lt;/author&gt;&lt;author&gt;Gerald, Gartlehner&lt;/author&gt;&lt;/authors&gt;&lt;/contributors&gt;&lt;titles&gt;&lt;title&gt;Rapid reviews methods series: Guidance on team considerations, study selection, data extraction and risk of bias assessment&lt;/title&gt;&lt;secondary-title&gt;BMJ Evidence-Based Medicine&lt;/secondary-title&gt;&lt;/titles&gt;&lt;periodical&gt;&lt;full-title&gt;BMJ Evid Based Med&lt;/full-title&gt;&lt;abbr-1&gt;BMJ evidence-based medicine&lt;/abbr-1&gt;&lt;/periodical&gt;&lt;pages&gt;bmjebm-2022-112185&lt;/pages&gt;&lt;dates&gt;&lt;year&gt;2023</w:instrText>
            </w:r>
            <w:r w:rsidR="007F6241">
              <w:rPr>
                <w:rFonts w:ascii="Cambria Math" w:eastAsia="Calibri" w:hAnsi="Cambria Math" w:cs="B Nazanin"/>
                <w:color w:val="000000"/>
                <w:sz w:val="24"/>
                <w:szCs w:val="24"/>
                <w:rtl/>
              </w:rPr>
              <w:instrText>&lt;/</w:instrText>
            </w:r>
            <w:r w:rsidR="007F6241">
              <w:rPr>
                <w:rFonts w:ascii="Cambria Math" w:eastAsia="Calibri" w:hAnsi="Cambria Math" w:cs="B Nazanin"/>
                <w:color w:val="000000"/>
                <w:sz w:val="24"/>
                <w:szCs w:val="24"/>
              </w:rPr>
              <w:instrText>year&gt;&lt;/dates&gt;&lt;urls&gt;&lt;related-urls&gt;&lt;url&gt;http://ebm.bmj.com/content/early/2023/04/19/bmjebm-2022-112185.abstract&lt;/url&gt;&lt;/related-urls&gt;&lt;/urls&gt;&lt;electronic-resource-num&gt;10.1136/bmjebm-2022-112185&lt;/electronic-resource-num&gt;&lt;/record&gt;&lt;/Cite&gt;&lt;/EndNote</w:instrText>
            </w:r>
            <w:r w:rsidR="007F6241">
              <w:rPr>
                <w:rFonts w:ascii="Cambria Math" w:eastAsia="Calibri" w:hAnsi="Cambria Math" w:cs="B Nazanin"/>
                <w:color w:val="000000"/>
                <w:sz w:val="24"/>
                <w:szCs w:val="24"/>
                <w:rtl/>
              </w:rPr>
              <w:instrText>&gt;</w:instrText>
            </w:r>
            <w:r w:rsidR="009D37B8">
              <w:rPr>
                <w:rFonts w:ascii="Cambria Math" w:eastAsia="Calibri" w:hAnsi="Cambria Math" w:cs="B Nazanin"/>
                <w:color w:val="000000"/>
                <w:sz w:val="24"/>
                <w:szCs w:val="24"/>
                <w:rtl/>
              </w:rPr>
              <w:fldChar w:fldCharType="separate"/>
            </w:r>
            <w:r w:rsidR="007F6241">
              <w:rPr>
                <w:rFonts w:ascii="Cambria Math" w:eastAsia="Calibri" w:hAnsi="Cambria Math" w:cs="B Nazanin"/>
                <w:noProof/>
                <w:color w:val="000000"/>
                <w:sz w:val="24"/>
                <w:szCs w:val="24"/>
                <w:rtl/>
              </w:rPr>
              <w:t>(31)</w:t>
            </w:r>
            <w:r w:rsidR="009D37B8">
              <w:rPr>
                <w:rFonts w:ascii="Cambria Math" w:eastAsia="Calibri" w:hAnsi="Cambria Math" w:cs="B Nazanin"/>
                <w:color w:val="000000"/>
                <w:sz w:val="24"/>
                <w:szCs w:val="24"/>
                <w:rtl/>
              </w:rPr>
              <w:fldChar w:fldCharType="end"/>
            </w:r>
            <w:r>
              <w:rPr>
                <w:rFonts w:ascii="Cambria Math" w:eastAsia="Calibri" w:hAnsi="Cambria Math" w:cs="B Nazanin" w:hint="cs"/>
                <w:color w:val="000000"/>
                <w:sz w:val="24"/>
                <w:szCs w:val="24"/>
                <w:rtl/>
              </w:rPr>
              <w:t>:</w:t>
            </w:r>
          </w:p>
          <w:p w14:paraId="47FBD665" w14:textId="502C6152" w:rsidR="00E377C5" w:rsidRPr="00E377C5" w:rsidRDefault="00E377C5" w:rsidP="00116E8C">
            <w:pPr>
              <w:pStyle w:val="Caption"/>
              <w:keepNext/>
              <w:bidi/>
              <w:jc w:val="both"/>
              <w:rPr>
                <w:rFonts w:cs="B Nazanin"/>
                <w:b/>
                <w:bCs/>
                <w:color w:val="000000" w:themeColor="text1"/>
                <w:sz w:val="22"/>
                <w:szCs w:val="22"/>
              </w:rPr>
            </w:pPr>
            <w:bookmarkStart w:id="49" w:name="_Toc145852100"/>
            <w:r w:rsidRPr="00E377C5">
              <w:rPr>
                <w:rFonts w:cs="B Nazanin"/>
                <w:b/>
                <w:bCs/>
                <w:color w:val="000000" w:themeColor="text1"/>
                <w:sz w:val="22"/>
                <w:szCs w:val="22"/>
                <w:rtl/>
              </w:rPr>
              <w:t xml:space="preserve">جدول </w:t>
            </w:r>
            <w:r w:rsidRPr="00E377C5">
              <w:rPr>
                <w:rFonts w:cs="B Nazanin"/>
                <w:b/>
                <w:bCs/>
                <w:color w:val="000000" w:themeColor="text1"/>
                <w:sz w:val="22"/>
                <w:szCs w:val="22"/>
                <w:rtl/>
              </w:rPr>
              <w:fldChar w:fldCharType="begin"/>
            </w:r>
            <w:r w:rsidRPr="00E377C5">
              <w:rPr>
                <w:rFonts w:cs="B Nazanin"/>
                <w:b/>
                <w:bCs/>
                <w:color w:val="000000" w:themeColor="text1"/>
                <w:sz w:val="22"/>
                <w:szCs w:val="22"/>
                <w:rtl/>
              </w:rPr>
              <w:instrText xml:space="preserve"> </w:instrText>
            </w:r>
            <w:r w:rsidRPr="00E377C5">
              <w:rPr>
                <w:rFonts w:cs="B Nazanin"/>
                <w:b/>
                <w:bCs/>
                <w:color w:val="000000" w:themeColor="text1"/>
                <w:sz w:val="22"/>
                <w:szCs w:val="22"/>
              </w:rPr>
              <w:instrText>SEQ</w:instrText>
            </w:r>
            <w:r w:rsidRPr="00E377C5">
              <w:rPr>
                <w:rFonts w:cs="B Nazanin"/>
                <w:b/>
                <w:bCs/>
                <w:color w:val="000000" w:themeColor="text1"/>
                <w:sz w:val="22"/>
                <w:szCs w:val="22"/>
                <w:rtl/>
              </w:rPr>
              <w:instrText xml:space="preserve"> جدول \* </w:instrText>
            </w:r>
            <w:r w:rsidRPr="00E377C5">
              <w:rPr>
                <w:rFonts w:cs="B Nazanin"/>
                <w:b/>
                <w:bCs/>
                <w:color w:val="000000" w:themeColor="text1"/>
                <w:sz w:val="22"/>
                <w:szCs w:val="22"/>
              </w:rPr>
              <w:instrText>ARABIC</w:instrText>
            </w:r>
            <w:r w:rsidRPr="00E377C5">
              <w:rPr>
                <w:rFonts w:cs="B Nazanin"/>
                <w:b/>
                <w:bCs/>
                <w:color w:val="000000" w:themeColor="text1"/>
                <w:sz w:val="22"/>
                <w:szCs w:val="22"/>
                <w:rtl/>
              </w:rPr>
              <w:instrText xml:space="preserve"> </w:instrText>
            </w:r>
            <w:r w:rsidRPr="00E377C5">
              <w:rPr>
                <w:rFonts w:cs="B Nazanin"/>
                <w:b/>
                <w:bCs/>
                <w:color w:val="000000" w:themeColor="text1"/>
                <w:sz w:val="22"/>
                <w:szCs w:val="22"/>
                <w:rtl/>
              </w:rPr>
              <w:fldChar w:fldCharType="separate"/>
            </w:r>
            <w:r w:rsidR="00721128">
              <w:rPr>
                <w:rFonts w:cs="B Nazanin"/>
                <w:b/>
                <w:bCs/>
                <w:noProof/>
                <w:color w:val="000000" w:themeColor="text1"/>
                <w:sz w:val="22"/>
                <w:szCs w:val="22"/>
                <w:rtl/>
              </w:rPr>
              <w:t>7</w:t>
            </w:r>
            <w:r w:rsidRPr="00E377C5">
              <w:rPr>
                <w:rFonts w:cs="B Nazanin"/>
                <w:b/>
                <w:bCs/>
                <w:color w:val="000000" w:themeColor="text1"/>
                <w:sz w:val="22"/>
                <w:szCs w:val="22"/>
                <w:rtl/>
              </w:rPr>
              <w:fldChar w:fldCharType="end"/>
            </w:r>
            <w:r w:rsidRPr="00E377C5">
              <w:rPr>
                <w:rFonts w:cs="B Nazanin" w:hint="cs"/>
                <w:b/>
                <w:bCs/>
                <w:color w:val="000000" w:themeColor="text1"/>
                <w:sz w:val="22"/>
                <w:szCs w:val="22"/>
                <w:rtl/>
                <w:lang w:bidi="fa-IR"/>
              </w:rPr>
              <w:t xml:space="preserve"> </w:t>
            </w:r>
            <w:r w:rsidRPr="00E377C5">
              <w:rPr>
                <w:rFonts w:cs="B Nazanin"/>
                <w:b/>
                <w:bCs/>
                <w:color w:val="000000" w:themeColor="text1"/>
                <w:sz w:val="22"/>
                <w:szCs w:val="22"/>
                <w:rtl/>
                <w:lang w:bidi="fa-IR"/>
              </w:rPr>
              <w:t>نمونه فرم غربالگر</w:t>
            </w:r>
            <w:r w:rsidRPr="00E377C5">
              <w:rPr>
                <w:rFonts w:cs="B Nazanin" w:hint="cs"/>
                <w:b/>
                <w:bCs/>
                <w:color w:val="000000" w:themeColor="text1"/>
                <w:sz w:val="22"/>
                <w:szCs w:val="22"/>
                <w:rtl/>
                <w:lang w:bidi="fa-IR"/>
              </w:rPr>
              <w:t>ی</w:t>
            </w:r>
            <w:r w:rsidRPr="00E377C5">
              <w:rPr>
                <w:rFonts w:cs="B Nazanin"/>
                <w:b/>
                <w:bCs/>
                <w:color w:val="000000" w:themeColor="text1"/>
                <w:sz w:val="22"/>
                <w:szCs w:val="22"/>
                <w:rtl/>
                <w:lang w:bidi="fa-IR"/>
              </w:rPr>
              <w:t xml:space="preserve"> چک</w:t>
            </w:r>
            <w:r w:rsidRPr="00E377C5">
              <w:rPr>
                <w:rFonts w:cs="B Nazanin" w:hint="cs"/>
                <w:b/>
                <w:bCs/>
                <w:color w:val="000000" w:themeColor="text1"/>
                <w:sz w:val="22"/>
                <w:szCs w:val="22"/>
                <w:rtl/>
                <w:lang w:bidi="fa-IR"/>
              </w:rPr>
              <w:t>ی</w:t>
            </w:r>
            <w:r w:rsidRPr="00E377C5">
              <w:rPr>
                <w:rFonts w:cs="B Nazanin" w:hint="eastAsia"/>
                <w:b/>
                <w:bCs/>
                <w:color w:val="000000" w:themeColor="text1"/>
                <w:sz w:val="22"/>
                <w:szCs w:val="22"/>
                <w:rtl/>
                <w:lang w:bidi="fa-IR"/>
              </w:rPr>
              <w:t>ده</w:t>
            </w:r>
            <w:bookmarkEnd w:id="49"/>
          </w:p>
          <w:tbl>
            <w:tblPr>
              <w:tblStyle w:val="TableGrid"/>
              <w:bidiVisual/>
              <w:tblW w:w="0" w:type="auto"/>
              <w:jc w:val="center"/>
              <w:tblInd w:w="0" w:type="dxa"/>
              <w:tblLayout w:type="fixed"/>
              <w:tblLook w:val="04A0" w:firstRow="1" w:lastRow="0" w:firstColumn="1" w:lastColumn="0" w:noHBand="0" w:noVBand="1"/>
            </w:tblPr>
            <w:tblGrid>
              <w:gridCol w:w="5333"/>
              <w:gridCol w:w="2250"/>
              <w:gridCol w:w="1787"/>
            </w:tblGrid>
            <w:tr w:rsidR="003943EB" w14:paraId="07961BF6" w14:textId="77777777" w:rsidTr="009231A7">
              <w:trPr>
                <w:jc w:val="center"/>
              </w:trPr>
              <w:tc>
                <w:tcPr>
                  <w:tcW w:w="5333" w:type="dxa"/>
                  <w:vAlign w:val="center"/>
                </w:tcPr>
                <w:p w14:paraId="7529C6C5"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sidRPr="001154D5">
                    <w:rPr>
                      <w:rFonts w:ascii="Cambria Math" w:eastAsia="Calibri" w:hAnsi="Cambria Math" w:cs="B Nazanin"/>
                      <w:color w:val="000000"/>
                      <w:sz w:val="24"/>
                      <w:szCs w:val="24"/>
                      <w:rtl/>
                    </w:rPr>
                    <w:t>آ</w:t>
                  </w:r>
                  <w:r w:rsidRPr="001154D5">
                    <w:rPr>
                      <w:rFonts w:ascii="Cambria Math" w:eastAsia="Calibri" w:hAnsi="Cambria Math" w:cs="B Nazanin" w:hint="cs"/>
                      <w:color w:val="000000"/>
                      <w:sz w:val="24"/>
                      <w:szCs w:val="24"/>
                      <w:rtl/>
                    </w:rPr>
                    <w:t>ی</w:t>
                  </w:r>
                  <w:r w:rsidRPr="001154D5">
                    <w:rPr>
                      <w:rFonts w:ascii="Cambria Math" w:eastAsia="Calibri" w:hAnsi="Cambria Math" w:cs="B Nazanin" w:hint="eastAsia"/>
                      <w:color w:val="000000"/>
                      <w:sz w:val="24"/>
                      <w:szCs w:val="24"/>
                      <w:rtl/>
                    </w:rPr>
                    <w:t>ا</w:t>
                  </w:r>
                  <w:r w:rsidRPr="001154D5">
                    <w:rPr>
                      <w:rFonts w:ascii="Cambria Math" w:eastAsia="Calibri" w:hAnsi="Cambria Math" w:cs="B Nazanin"/>
                      <w:color w:val="000000"/>
                      <w:sz w:val="24"/>
                      <w:szCs w:val="24"/>
                      <w:rtl/>
                    </w:rPr>
                    <w:t xml:space="preserve"> مطالعه </w:t>
                  </w:r>
                  <w:r w:rsidRPr="001154D5">
                    <w:rPr>
                      <w:rFonts w:ascii="Cambria Math" w:eastAsia="Calibri" w:hAnsi="Cambria Math" w:cs="B Nazanin" w:hint="cs"/>
                      <w:color w:val="000000"/>
                      <w:sz w:val="24"/>
                      <w:szCs w:val="24"/>
                      <w:rtl/>
                    </w:rPr>
                    <w:t>ی</w:t>
                  </w:r>
                  <w:r w:rsidRPr="001154D5">
                    <w:rPr>
                      <w:rFonts w:ascii="Cambria Math" w:eastAsia="Calibri" w:hAnsi="Cambria Math" w:cs="B Nazanin" w:hint="eastAsia"/>
                      <w:color w:val="000000"/>
                      <w:sz w:val="24"/>
                      <w:szCs w:val="24"/>
                      <w:rtl/>
                    </w:rPr>
                    <w:t>ک</w:t>
                  </w:r>
                  <w:r w:rsidRPr="001154D5">
                    <w:rPr>
                      <w:rFonts w:ascii="Cambria Math" w:eastAsia="Calibri" w:hAnsi="Cambria Math" w:cs="B Nazanin"/>
                      <w:color w:val="000000"/>
                      <w:sz w:val="24"/>
                      <w:szCs w:val="24"/>
                      <w:rtl/>
                    </w:rPr>
                    <w:t xml:space="preserve"> مقاله پژوهش</w:t>
                  </w:r>
                  <w:r w:rsidRPr="001154D5">
                    <w:rPr>
                      <w:rFonts w:ascii="Cambria Math" w:eastAsia="Calibri" w:hAnsi="Cambria Math" w:cs="B Nazanin" w:hint="cs"/>
                      <w:color w:val="000000"/>
                      <w:sz w:val="24"/>
                      <w:szCs w:val="24"/>
                      <w:rtl/>
                    </w:rPr>
                    <w:t>ی</w:t>
                  </w:r>
                  <w:r w:rsidRPr="001154D5">
                    <w:rPr>
                      <w:rFonts w:ascii="Cambria Math" w:eastAsia="Calibri" w:hAnsi="Cambria Math" w:cs="B Nazanin"/>
                      <w:color w:val="000000"/>
                      <w:sz w:val="24"/>
                      <w:szCs w:val="24"/>
                      <w:rtl/>
                    </w:rPr>
                    <w:t xml:space="preserve"> است؟</w:t>
                  </w:r>
                </w:p>
                <w:p w14:paraId="5EBB67A1"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w:t>
                  </w:r>
                  <w:r w:rsidRPr="0090012C">
                    <w:rPr>
                      <w:rFonts w:ascii="Cambria Math" w:eastAsia="Calibri" w:hAnsi="Cambria Math" w:cs="B Nazanin"/>
                      <w:color w:val="000000"/>
                      <w:sz w:val="24"/>
                      <w:szCs w:val="24"/>
                      <w:rtl/>
                    </w:rPr>
                    <w:t xml:space="preserve">کتاب ها، </w:t>
                  </w:r>
                  <w:r w:rsidRPr="0090012C">
                    <w:rPr>
                      <w:rFonts w:ascii="Cambria Math" w:eastAsia="Calibri" w:hAnsi="Cambria Math" w:cs="B Nazanin"/>
                      <w:color w:val="000000"/>
                      <w:sz w:val="24"/>
                      <w:szCs w:val="24"/>
                    </w:rPr>
                    <w:t>letters to the editors, commentaries and editorials</w:t>
                  </w:r>
                  <w:r>
                    <w:rPr>
                      <w:rFonts w:ascii="Cambria Math" w:eastAsia="Calibri" w:hAnsi="Cambria Math" w:cs="B Nazanin" w:hint="cs"/>
                      <w:color w:val="000000"/>
                      <w:sz w:val="24"/>
                      <w:szCs w:val="24"/>
                      <w:rtl/>
                    </w:rPr>
                    <w:t xml:space="preserve"> حذف می شوند</w:t>
                  </w:r>
                  <w:r w:rsidRPr="0090012C">
                    <w:rPr>
                      <w:rFonts w:ascii="Cambria Math" w:eastAsia="Calibri" w:hAnsi="Cambria Math" w:cs="B Nazanin"/>
                      <w:color w:val="000000"/>
                      <w:sz w:val="24"/>
                      <w:szCs w:val="24"/>
                      <w:rtl/>
                    </w:rPr>
                    <w:t>.</w:t>
                  </w:r>
                  <w:r>
                    <w:rPr>
                      <w:rFonts w:ascii="Cambria Math" w:eastAsia="Calibri" w:hAnsi="Cambria Math" w:cs="B Nazanin" w:hint="cs"/>
                      <w:color w:val="000000"/>
                      <w:sz w:val="24"/>
                      <w:szCs w:val="24"/>
                      <w:rtl/>
                    </w:rPr>
                    <w:t>)</w:t>
                  </w:r>
                </w:p>
              </w:tc>
              <w:tc>
                <w:tcPr>
                  <w:tcW w:w="2250" w:type="dxa"/>
                  <w:vAlign w:val="center"/>
                </w:tcPr>
                <w:p w14:paraId="56837343"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بلی</w:t>
                  </w:r>
                </w:p>
              </w:tc>
              <w:tc>
                <w:tcPr>
                  <w:tcW w:w="1787" w:type="dxa"/>
                  <w:vAlign w:val="center"/>
                </w:tcPr>
                <w:p w14:paraId="0BE9C123"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خیر</w:t>
                  </w:r>
                </w:p>
                <w:p w14:paraId="21A30F7E"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(عدم انتخاب مقاله)</w:t>
                  </w:r>
                </w:p>
              </w:tc>
            </w:tr>
            <w:tr w:rsidR="003943EB" w14:paraId="0BBF3F1F" w14:textId="77777777" w:rsidTr="009231A7">
              <w:trPr>
                <w:jc w:val="center"/>
              </w:trPr>
              <w:tc>
                <w:tcPr>
                  <w:tcW w:w="5333" w:type="dxa"/>
                  <w:vAlign w:val="center"/>
                </w:tcPr>
                <w:p w14:paraId="24BB4EE9"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sidRPr="00455575">
                    <w:rPr>
                      <w:rFonts w:ascii="Cambria Math" w:eastAsia="Calibri" w:hAnsi="Cambria Math" w:cs="B Nazanin"/>
                      <w:color w:val="000000"/>
                      <w:sz w:val="24"/>
                      <w:szCs w:val="24"/>
                      <w:rtl/>
                    </w:rPr>
                    <w:t>آ</w:t>
                  </w:r>
                  <w:r w:rsidRPr="00455575">
                    <w:rPr>
                      <w:rFonts w:ascii="Cambria Math" w:eastAsia="Calibri" w:hAnsi="Cambria Math" w:cs="B Nazanin" w:hint="cs"/>
                      <w:color w:val="000000"/>
                      <w:sz w:val="24"/>
                      <w:szCs w:val="24"/>
                      <w:rtl/>
                    </w:rPr>
                    <w:t>ی</w:t>
                  </w:r>
                  <w:r w:rsidRPr="00455575">
                    <w:rPr>
                      <w:rFonts w:ascii="Cambria Math" w:eastAsia="Calibri" w:hAnsi="Cambria Math" w:cs="B Nazanin" w:hint="eastAsia"/>
                      <w:color w:val="000000"/>
                      <w:sz w:val="24"/>
                      <w:szCs w:val="24"/>
                      <w:rtl/>
                    </w:rPr>
                    <w:t>ا</w:t>
                  </w:r>
                  <w:r w:rsidRPr="00455575">
                    <w:rPr>
                      <w:rFonts w:ascii="Cambria Math" w:eastAsia="Calibri" w:hAnsi="Cambria Math" w:cs="B Nazanin"/>
                      <w:color w:val="000000"/>
                      <w:sz w:val="24"/>
                      <w:szCs w:val="24"/>
                      <w:rtl/>
                    </w:rPr>
                    <w:t xml:space="preserve"> جامعه </w:t>
                  </w:r>
                  <w:r>
                    <w:rPr>
                      <w:rFonts w:ascii="Cambria Math" w:eastAsia="Calibri" w:hAnsi="Cambria Math" w:cs="B Nazanin" w:hint="cs"/>
                      <w:color w:val="000000"/>
                      <w:sz w:val="24"/>
                      <w:szCs w:val="24"/>
                      <w:rtl/>
                    </w:rPr>
                    <w:t>مقاله</w:t>
                  </w:r>
                  <w:r w:rsidRPr="00455575">
                    <w:rPr>
                      <w:rFonts w:ascii="Cambria Math" w:eastAsia="Calibri" w:hAnsi="Cambria Math" w:cs="B Nazanin"/>
                      <w:color w:val="000000"/>
                      <w:sz w:val="24"/>
                      <w:szCs w:val="24"/>
                      <w:rtl/>
                    </w:rPr>
                    <w:t xml:space="preserve"> </w:t>
                  </w:r>
                  <w:r>
                    <w:rPr>
                      <w:rFonts w:ascii="Cambria Math" w:eastAsia="Calibri" w:hAnsi="Cambria Math" w:cs="B Nazanin" w:hint="cs"/>
                      <w:color w:val="000000"/>
                      <w:sz w:val="24"/>
                      <w:szCs w:val="24"/>
                      <w:rtl/>
                    </w:rPr>
                    <w:t>با</w:t>
                  </w:r>
                  <w:r w:rsidRPr="00455575">
                    <w:rPr>
                      <w:rFonts w:ascii="Cambria Math" w:eastAsia="Calibri" w:hAnsi="Cambria Math" w:cs="B Nazanin"/>
                      <w:color w:val="000000"/>
                      <w:sz w:val="24"/>
                      <w:szCs w:val="24"/>
                      <w:rtl/>
                    </w:rPr>
                    <w:t xml:space="preserve"> </w:t>
                  </w:r>
                  <w:r>
                    <w:rPr>
                      <w:rFonts w:ascii="Cambria Math" w:eastAsia="Calibri" w:hAnsi="Cambria Math" w:cs="B Nazanin" w:hint="cs"/>
                      <w:color w:val="000000"/>
                      <w:sz w:val="24"/>
                      <w:szCs w:val="24"/>
                      <w:rtl/>
                    </w:rPr>
                    <w:t>جامعه مرور سریع تطبیق دارد؟</w:t>
                  </w:r>
                </w:p>
                <w:p w14:paraId="40CF105E"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(مطابق با معیارهای ورورد و خروج مطالعه)</w:t>
                  </w:r>
                </w:p>
              </w:tc>
              <w:tc>
                <w:tcPr>
                  <w:tcW w:w="2250" w:type="dxa"/>
                  <w:vAlign w:val="center"/>
                </w:tcPr>
                <w:p w14:paraId="62B3CA2D"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بلی</w:t>
                  </w:r>
                </w:p>
              </w:tc>
              <w:tc>
                <w:tcPr>
                  <w:tcW w:w="1787" w:type="dxa"/>
                  <w:vAlign w:val="center"/>
                </w:tcPr>
                <w:p w14:paraId="26600CFF"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خیر</w:t>
                  </w:r>
                </w:p>
                <w:p w14:paraId="4DDF54A6"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(عدم انتخاب مقاله)</w:t>
                  </w:r>
                </w:p>
              </w:tc>
            </w:tr>
            <w:tr w:rsidR="003943EB" w14:paraId="278B55C2" w14:textId="77777777" w:rsidTr="009231A7">
              <w:trPr>
                <w:jc w:val="center"/>
              </w:trPr>
              <w:tc>
                <w:tcPr>
                  <w:tcW w:w="5333" w:type="dxa"/>
                  <w:vAlign w:val="center"/>
                </w:tcPr>
                <w:p w14:paraId="42E5416F"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sidRPr="00455575">
                    <w:rPr>
                      <w:rFonts w:ascii="Cambria Math" w:eastAsia="Calibri" w:hAnsi="Cambria Math" w:cs="B Nazanin"/>
                      <w:color w:val="000000"/>
                      <w:sz w:val="24"/>
                      <w:szCs w:val="24"/>
                      <w:rtl/>
                    </w:rPr>
                    <w:t>آ</w:t>
                  </w:r>
                  <w:r w:rsidRPr="00455575">
                    <w:rPr>
                      <w:rFonts w:ascii="Cambria Math" w:eastAsia="Calibri" w:hAnsi="Cambria Math" w:cs="B Nazanin" w:hint="cs"/>
                      <w:color w:val="000000"/>
                      <w:sz w:val="24"/>
                      <w:szCs w:val="24"/>
                      <w:rtl/>
                    </w:rPr>
                    <w:t>ی</w:t>
                  </w:r>
                  <w:r w:rsidRPr="00455575">
                    <w:rPr>
                      <w:rFonts w:ascii="Cambria Math" w:eastAsia="Calibri" w:hAnsi="Cambria Math" w:cs="B Nazanin" w:hint="eastAsia"/>
                      <w:color w:val="000000"/>
                      <w:sz w:val="24"/>
                      <w:szCs w:val="24"/>
                      <w:rtl/>
                    </w:rPr>
                    <w:t>ا</w:t>
                  </w:r>
                  <w:r w:rsidRPr="00455575">
                    <w:rPr>
                      <w:rFonts w:ascii="Cambria Math" w:eastAsia="Calibri" w:hAnsi="Cambria Math" w:cs="B Nazanin"/>
                      <w:color w:val="000000"/>
                      <w:sz w:val="24"/>
                      <w:szCs w:val="24"/>
                      <w:rtl/>
                    </w:rPr>
                    <w:t xml:space="preserve"> </w:t>
                  </w:r>
                  <w:r>
                    <w:rPr>
                      <w:rFonts w:ascii="Cambria Math" w:eastAsia="Calibri" w:hAnsi="Cambria Math" w:cs="B Nazanin" w:hint="cs"/>
                      <w:color w:val="000000"/>
                      <w:sz w:val="24"/>
                      <w:szCs w:val="24"/>
                      <w:rtl/>
                    </w:rPr>
                    <w:t>پیامد</w:t>
                  </w:r>
                  <w:r w:rsidRPr="00455575">
                    <w:rPr>
                      <w:rFonts w:ascii="Cambria Math" w:eastAsia="Calibri" w:hAnsi="Cambria Math" w:cs="B Nazanin"/>
                      <w:color w:val="000000"/>
                      <w:sz w:val="24"/>
                      <w:szCs w:val="24"/>
                      <w:rtl/>
                    </w:rPr>
                    <w:t xml:space="preserve"> </w:t>
                  </w:r>
                  <w:r>
                    <w:rPr>
                      <w:rFonts w:ascii="Cambria Math" w:eastAsia="Calibri" w:hAnsi="Cambria Math" w:cs="B Nazanin" w:hint="cs"/>
                      <w:color w:val="000000"/>
                      <w:sz w:val="24"/>
                      <w:szCs w:val="24"/>
                      <w:rtl/>
                    </w:rPr>
                    <w:t>مقاله</w:t>
                  </w:r>
                  <w:r w:rsidRPr="00455575">
                    <w:rPr>
                      <w:rFonts w:ascii="Cambria Math" w:eastAsia="Calibri" w:hAnsi="Cambria Math" w:cs="B Nazanin"/>
                      <w:color w:val="000000"/>
                      <w:sz w:val="24"/>
                      <w:szCs w:val="24"/>
                      <w:rtl/>
                    </w:rPr>
                    <w:t xml:space="preserve"> ب</w:t>
                  </w:r>
                  <w:r>
                    <w:rPr>
                      <w:rFonts w:ascii="Cambria Math" w:eastAsia="Calibri" w:hAnsi="Cambria Math" w:cs="B Nazanin" w:hint="cs"/>
                      <w:color w:val="000000"/>
                      <w:sz w:val="24"/>
                      <w:szCs w:val="24"/>
                      <w:rtl/>
                    </w:rPr>
                    <w:t>ا پیامد مرور سریع تطبیق دارد؟</w:t>
                  </w:r>
                </w:p>
                <w:p w14:paraId="700C0980"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(مطابق با معیارهای ورورد و خروج مطالعه)</w:t>
                  </w:r>
                </w:p>
              </w:tc>
              <w:tc>
                <w:tcPr>
                  <w:tcW w:w="2250" w:type="dxa"/>
                  <w:vAlign w:val="center"/>
                </w:tcPr>
                <w:p w14:paraId="18D56CF6"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بلی</w:t>
                  </w:r>
                </w:p>
              </w:tc>
              <w:tc>
                <w:tcPr>
                  <w:tcW w:w="1787" w:type="dxa"/>
                  <w:vAlign w:val="center"/>
                </w:tcPr>
                <w:p w14:paraId="4EC1DDC7"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خیر</w:t>
                  </w:r>
                </w:p>
                <w:p w14:paraId="7E65EEE9"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(عدم انتخاب مقاله)</w:t>
                  </w:r>
                </w:p>
              </w:tc>
            </w:tr>
            <w:tr w:rsidR="003943EB" w14:paraId="6C84231D" w14:textId="77777777" w:rsidTr="009231A7">
              <w:trPr>
                <w:jc w:val="center"/>
              </w:trPr>
              <w:tc>
                <w:tcPr>
                  <w:tcW w:w="5333" w:type="dxa"/>
                  <w:vAlign w:val="center"/>
                </w:tcPr>
                <w:p w14:paraId="2765C9B9"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آیا نوع طراحی مقاله واجد شرایط ورود به مرور سریع است؟</w:t>
                  </w:r>
                </w:p>
              </w:tc>
              <w:tc>
                <w:tcPr>
                  <w:tcW w:w="2250" w:type="dxa"/>
                  <w:vAlign w:val="center"/>
                </w:tcPr>
                <w:p w14:paraId="06F8744F"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بلی</w:t>
                  </w:r>
                </w:p>
              </w:tc>
              <w:tc>
                <w:tcPr>
                  <w:tcW w:w="1787" w:type="dxa"/>
                  <w:vAlign w:val="center"/>
                </w:tcPr>
                <w:p w14:paraId="0492B3B9"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خیر</w:t>
                  </w:r>
                </w:p>
                <w:p w14:paraId="0B057C74"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(عدم انتخاب مقاله)</w:t>
                  </w:r>
                </w:p>
              </w:tc>
            </w:tr>
            <w:tr w:rsidR="003943EB" w14:paraId="0258F6D1" w14:textId="77777777" w:rsidTr="009231A7">
              <w:trPr>
                <w:jc w:val="center"/>
              </w:trPr>
              <w:tc>
                <w:tcPr>
                  <w:tcW w:w="5333" w:type="dxa"/>
                  <w:vAlign w:val="center"/>
                </w:tcPr>
                <w:p w14:paraId="2443F97C"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sidRPr="00CD3AB8">
                    <w:rPr>
                      <w:rFonts w:ascii="Cambria Math" w:eastAsia="Calibri" w:hAnsi="Cambria Math" w:cs="B Nazanin"/>
                      <w:color w:val="000000"/>
                      <w:sz w:val="24"/>
                      <w:szCs w:val="24"/>
                      <w:rtl/>
                    </w:rPr>
                    <w:lastRenderedPageBreak/>
                    <w:t>آ</w:t>
                  </w:r>
                  <w:r w:rsidRPr="00CD3AB8">
                    <w:rPr>
                      <w:rFonts w:ascii="Cambria Math" w:eastAsia="Calibri" w:hAnsi="Cambria Math" w:cs="B Nazanin" w:hint="cs"/>
                      <w:color w:val="000000"/>
                      <w:sz w:val="24"/>
                      <w:szCs w:val="24"/>
                      <w:rtl/>
                    </w:rPr>
                    <w:t>ی</w:t>
                  </w:r>
                  <w:r w:rsidRPr="00CD3AB8">
                    <w:rPr>
                      <w:rFonts w:ascii="Cambria Math" w:eastAsia="Calibri" w:hAnsi="Cambria Math" w:cs="B Nazanin" w:hint="eastAsia"/>
                      <w:color w:val="000000"/>
                      <w:sz w:val="24"/>
                      <w:szCs w:val="24"/>
                      <w:rtl/>
                    </w:rPr>
                    <w:t>ا</w:t>
                  </w:r>
                  <w:r w:rsidRPr="00CD3AB8">
                    <w:rPr>
                      <w:rFonts w:ascii="Cambria Math" w:eastAsia="Calibri" w:hAnsi="Cambria Math" w:cs="B Nazanin"/>
                      <w:color w:val="000000"/>
                      <w:sz w:val="24"/>
                      <w:szCs w:val="24"/>
                      <w:rtl/>
                    </w:rPr>
                    <w:t xml:space="preserve"> مطالعه با</w:t>
                  </w:r>
                  <w:r w:rsidRPr="00CD3AB8">
                    <w:rPr>
                      <w:rFonts w:ascii="Cambria Math" w:eastAsia="Calibri" w:hAnsi="Cambria Math" w:cs="B Nazanin" w:hint="cs"/>
                      <w:color w:val="000000"/>
                      <w:sz w:val="24"/>
                      <w:szCs w:val="24"/>
                      <w:rtl/>
                    </w:rPr>
                    <w:t>ی</w:t>
                  </w:r>
                  <w:r w:rsidRPr="00CD3AB8">
                    <w:rPr>
                      <w:rFonts w:ascii="Cambria Math" w:eastAsia="Calibri" w:hAnsi="Cambria Math" w:cs="B Nazanin" w:hint="eastAsia"/>
                      <w:color w:val="000000"/>
                      <w:sz w:val="24"/>
                      <w:szCs w:val="24"/>
                      <w:rtl/>
                    </w:rPr>
                    <w:t>د</w:t>
                  </w:r>
                  <w:r w:rsidRPr="00CD3AB8">
                    <w:rPr>
                      <w:rFonts w:ascii="Cambria Math" w:eastAsia="Calibri" w:hAnsi="Cambria Math" w:cs="B Nazanin"/>
                      <w:color w:val="000000"/>
                      <w:sz w:val="24"/>
                      <w:szCs w:val="24"/>
                      <w:rtl/>
                    </w:rPr>
                    <w:t xml:space="preserve"> گنجانده شود؟</w:t>
                  </w:r>
                </w:p>
                <w:p w14:paraId="5EC6DDE4"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sidRPr="000C1FAD">
                    <w:rPr>
                      <w:rFonts w:ascii="Cambria Math" w:eastAsia="Calibri" w:hAnsi="Cambria Math" w:cs="B Nazanin"/>
                      <w:color w:val="000000"/>
                      <w:sz w:val="24"/>
                      <w:szCs w:val="24"/>
                      <w:rtl/>
                    </w:rPr>
                    <w:t>(اگر برا</w:t>
                  </w:r>
                  <w:r w:rsidRPr="000C1FAD">
                    <w:rPr>
                      <w:rFonts w:ascii="Cambria Math" w:eastAsia="Calibri" w:hAnsi="Cambria Math" w:cs="B Nazanin" w:hint="cs"/>
                      <w:color w:val="000000"/>
                      <w:sz w:val="24"/>
                      <w:szCs w:val="24"/>
                      <w:rtl/>
                    </w:rPr>
                    <w:t>ی</w:t>
                  </w:r>
                  <w:r w:rsidRPr="000C1FAD">
                    <w:rPr>
                      <w:rFonts w:ascii="Cambria Math" w:eastAsia="Calibri" w:hAnsi="Cambria Math" w:cs="B Nazanin"/>
                      <w:color w:val="000000"/>
                      <w:sz w:val="24"/>
                      <w:szCs w:val="24"/>
                      <w:rtl/>
                    </w:rPr>
                    <w:t xml:space="preserve"> هر </w:t>
                  </w:r>
                  <w:r w:rsidRPr="000C1FAD">
                    <w:rPr>
                      <w:rFonts w:ascii="Cambria Math" w:eastAsia="Calibri" w:hAnsi="Cambria Math" w:cs="B Nazanin" w:hint="cs"/>
                      <w:color w:val="000000"/>
                      <w:sz w:val="24"/>
                      <w:szCs w:val="24"/>
                      <w:rtl/>
                    </w:rPr>
                    <w:t>ی</w:t>
                  </w:r>
                  <w:r w:rsidRPr="000C1FAD">
                    <w:rPr>
                      <w:rFonts w:ascii="Cambria Math" w:eastAsia="Calibri" w:hAnsi="Cambria Math" w:cs="B Nazanin" w:hint="eastAsia"/>
                      <w:color w:val="000000"/>
                      <w:sz w:val="24"/>
                      <w:szCs w:val="24"/>
                      <w:rtl/>
                    </w:rPr>
                    <w:t>ک</w:t>
                  </w:r>
                  <w:r w:rsidRPr="000C1FAD">
                    <w:rPr>
                      <w:rFonts w:ascii="Cambria Math" w:eastAsia="Calibri" w:hAnsi="Cambria Math" w:cs="B Nazanin"/>
                      <w:color w:val="000000"/>
                      <w:sz w:val="24"/>
                      <w:szCs w:val="24"/>
                      <w:rtl/>
                    </w:rPr>
                    <w:t xml:space="preserve"> از سؤالات «</w:t>
                  </w:r>
                  <w:r>
                    <w:rPr>
                      <w:rFonts w:ascii="Cambria Math" w:eastAsia="Calibri" w:hAnsi="Cambria Math" w:cs="B Nazanin" w:hint="cs"/>
                      <w:color w:val="000000"/>
                      <w:sz w:val="24"/>
                      <w:szCs w:val="24"/>
                      <w:rtl/>
                    </w:rPr>
                    <w:t>خیر</w:t>
                  </w:r>
                  <w:r w:rsidRPr="000C1FAD">
                    <w:rPr>
                      <w:rFonts w:ascii="Cambria Math" w:eastAsia="Calibri" w:hAnsi="Cambria Math" w:cs="B Nazanin"/>
                      <w:color w:val="000000"/>
                      <w:sz w:val="24"/>
                      <w:szCs w:val="24"/>
                      <w:rtl/>
                    </w:rPr>
                    <w:t>» را علامت زده ا</w:t>
                  </w:r>
                  <w:r w:rsidRPr="000C1FAD">
                    <w:rPr>
                      <w:rFonts w:ascii="Cambria Math" w:eastAsia="Calibri" w:hAnsi="Cambria Math" w:cs="B Nazanin" w:hint="cs"/>
                      <w:color w:val="000000"/>
                      <w:sz w:val="24"/>
                      <w:szCs w:val="24"/>
                      <w:rtl/>
                    </w:rPr>
                    <w:t>ی</w:t>
                  </w:r>
                  <w:r w:rsidRPr="000C1FAD">
                    <w:rPr>
                      <w:rFonts w:ascii="Cambria Math" w:eastAsia="Calibri" w:hAnsi="Cambria Math" w:cs="B Nazanin" w:hint="eastAsia"/>
                      <w:color w:val="000000"/>
                      <w:sz w:val="24"/>
                      <w:szCs w:val="24"/>
                      <w:rtl/>
                    </w:rPr>
                    <w:t>د،</w:t>
                  </w:r>
                  <w:r w:rsidRPr="000C1FAD">
                    <w:rPr>
                      <w:rFonts w:ascii="Cambria Math" w:eastAsia="Calibri" w:hAnsi="Cambria Math" w:cs="B Nazanin"/>
                      <w:color w:val="000000"/>
                      <w:sz w:val="24"/>
                      <w:szCs w:val="24"/>
                      <w:rtl/>
                    </w:rPr>
                    <w:t xml:space="preserve"> چک</w:t>
                  </w:r>
                  <w:r w:rsidRPr="000C1FAD">
                    <w:rPr>
                      <w:rFonts w:ascii="Cambria Math" w:eastAsia="Calibri" w:hAnsi="Cambria Math" w:cs="B Nazanin" w:hint="cs"/>
                      <w:color w:val="000000"/>
                      <w:sz w:val="24"/>
                      <w:szCs w:val="24"/>
                      <w:rtl/>
                    </w:rPr>
                    <w:t>ی</w:t>
                  </w:r>
                  <w:r w:rsidRPr="000C1FAD">
                    <w:rPr>
                      <w:rFonts w:ascii="Cambria Math" w:eastAsia="Calibri" w:hAnsi="Cambria Math" w:cs="B Nazanin" w:hint="eastAsia"/>
                      <w:color w:val="000000"/>
                      <w:sz w:val="24"/>
                      <w:szCs w:val="24"/>
                      <w:rtl/>
                    </w:rPr>
                    <w:t>ده</w:t>
                  </w:r>
                  <w:r w:rsidRPr="000C1FAD">
                    <w:rPr>
                      <w:rFonts w:ascii="Cambria Math" w:eastAsia="Calibri" w:hAnsi="Cambria Math" w:cs="B Nazanin"/>
                      <w:color w:val="000000"/>
                      <w:sz w:val="24"/>
                      <w:szCs w:val="24"/>
                      <w:rtl/>
                    </w:rPr>
                    <w:t xml:space="preserve"> با</w:t>
                  </w:r>
                  <w:r w:rsidRPr="000C1FAD">
                    <w:rPr>
                      <w:rFonts w:ascii="Cambria Math" w:eastAsia="Calibri" w:hAnsi="Cambria Math" w:cs="B Nazanin" w:hint="cs"/>
                      <w:color w:val="000000"/>
                      <w:sz w:val="24"/>
                      <w:szCs w:val="24"/>
                      <w:rtl/>
                    </w:rPr>
                    <w:t>ی</w:t>
                  </w:r>
                  <w:r w:rsidRPr="000C1FAD">
                    <w:rPr>
                      <w:rFonts w:ascii="Cambria Math" w:eastAsia="Calibri" w:hAnsi="Cambria Math" w:cs="B Nazanin" w:hint="eastAsia"/>
                      <w:color w:val="000000"/>
                      <w:sz w:val="24"/>
                      <w:szCs w:val="24"/>
                      <w:rtl/>
                    </w:rPr>
                    <w:t>د</w:t>
                  </w:r>
                  <w:r w:rsidRPr="000C1FAD">
                    <w:rPr>
                      <w:rFonts w:ascii="Cambria Math" w:eastAsia="Calibri" w:hAnsi="Cambria Math" w:cs="B Nazanin"/>
                      <w:color w:val="000000"/>
                      <w:sz w:val="24"/>
                      <w:szCs w:val="24"/>
                      <w:rtl/>
                    </w:rPr>
                    <w:t xml:space="preserve"> حذف شود.)</w:t>
                  </w:r>
                </w:p>
              </w:tc>
              <w:tc>
                <w:tcPr>
                  <w:tcW w:w="2250" w:type="dxa"/>
                  <w:vAlign w:val="center"/>
                </w:tcPr>
                <w:p w14:paraId="0E3B577C"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بلی</w:t>
                  </w:r>
                </w:p>
              </w:tc>
              <w:tc>
                <w:tcPr>
                  <w:tcW w:w="1787" w:type="dxa"/>
                  <w:vAlign w:val="center"/>
                </w:tcPr>
                <w:p w14:paraId="1597F9DB"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خیر</w:t>
                  </w:r>
                </w:p>
              </w:tc>
            </w:tr>
          </w:tbl>
          <w:p w14:paraId="614B877A" w14:textId="77777777" w:rsidR="003943EB" w:rsidRDefault="003943EB" w:rsidP="00116E8C">
            <w:pPr>
              <w:autoSpaceDE w:val="0"/>
              <w:autoSpaceDN w:val="0"/>
              <w:bidi/>
              <w:adjustRightInd w:val="0"/>
              <w:jc w:val="both"/>
              <w:rPr>
                <w:rFonts w:ascii="Cambria Math" w:eastAsia="Calibri" w:hAnsi="Cambria Math" w:cs="B Nazanin"/>
                <w:color w:val="000000"/>
                <w:sz w:val="24"/>
                <w:szCs w:val="24"/>
                <w:rtl/>
              </w:rPr>
            </w:pPr>
          </w:p>
          <w:p w14:paraId="15B562B8" w14:textId="68A604F2" w:rsidR="00514916" w:rsidRPr="00E377C5" w:rsidRDefault="00514916"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از دو محقق برای غربالگری مستقل حداقل 20</w:t>
            </w:r>
            <w:r>
              <w:rPr>
                <w:rFonts w:ascii="Times New Roman" w:eastAsia="Calibri" w:hAnsi="Times New Roman" w:cs="Times New Roman"/>
                <w:color w:val="000000"/>
                <w:sz w:val="24"/>
                <w:szCs w:val="24"/>
                <w:rtl/>
              </w:rPr>
              <w:t>٪</w:t>
            </w:r>
            <w:r>
              <w:rPr>
                <w:rFonts w:ascii="Cambria Math" w:eastAsia="Calibri" w:hAnsi="Cambria Math" w:cs="B Nazanin" w:hint="cs"/>
                <w:color w:val="000000"/>
                <w:sz w:val="24"/>
                <w:szCs w:val="24"/>
                <w:rtl/>
              </w:rPr>
              <w:t xml:space="preserve"> عنوان و خلاصه مقالات انتخاب شده استفاده کنید و تعارض های موجود بین آنها را حل کنید. از یک محقق بخواهید مقالات باقی مانده (80% دیگر) را غربالگری کند.  از محقق دومی برای غربال کردن همه چکیده های حذف شده و حل تضادها استفاده کنید</w:t>
            </w:r>
            <w:r w:rsidR="00511AE5">
              <w:rPr>
                <w:rFonts w:ascii="Cambria Math" w:eastAsia="Calibri" w:hAnsi="Cambria Math" w:cs="B Nazanin"/>
                <w:color w:val="000000"/>
                <w:sz w:val="24"/>
                <w:szCs w:val="24"/>
                <w:rtl/>
              </w:rPr>
              <w:fldChar w:fldCharType="begin"/>
            </w:r>
            <w:r w:rsidR="007F6241">
              <w:rPr>
                <w:rFonts w:ascii="Cambria Math" w:eastAsia="Calibri" w:hAnsi="Cambria Math" w:cs="B Nazanin"/>
                <w:color w:val="000000"/>
                <w:sz w:val="24"/>
                <w:szCs w:val="24"/>
                <w:rtl/>
              </w:rPr>
              <w:instrText xml:space="preserve"> </w:instrText>
            </w:r>
            <w:r w:rsidR="007F6241">
              <w:rPr>
                <w:rFonts w:ascii="Cambria Math" w:eastAsia="Calibri" w:hAnsi="Cambria Math" w:cs="B Nazanin"/>
                <w:color w:val="000000"/>
                <w:sz w:val="24"/>
                <w:szCs w:val="24"/>
              </w:rPr>
              <w:instrText>ADDIN EN.CITE &lt;EndNote&gt;&lt;Cite&gt;&lt;Author&gt;Garritty&lt;/Author&gt;&lt;Year&gt;2021&lt;/Year&gt;&lt;RecNum&gt;78&lt;/RecNum&gt;&lt;DisplayText&gt;(22)&lt;/DisplayText&gt;&lt;record&gt;&lt;rec-number&gt;78&lt;/rec-number&gt;&lt;foreign-keys&gt;&lt;key app="EN" db-id="xfrvvzral000xlet0r3xdd9mttepffwp52xs" timestamp="1691395089"&gt;78</w:instrText>
            </w:r>
            <w:r w:rsidR="007F6241">
              <w:rPr>
                <w:rFonts w:ascii="Cambria Math" w:eastAsia="Calibri" w:hAnsi="Cambria Math" w:cs="B Nazanin"/>
                <w:color w:val="000000"/>
                <w:sz w:val="24"/>
                <w:szCs w:val="24"/>
                <w:rtl/>
              </w:rPr>
              <w:instrText>&lt;/</w:instrText>
            </w:r>
            <w:r w:rsidR="007F6241">
              <w:rPr>
                <w:rFonts w:ascii="Cambria Math" w:eastAsia="Calibri" w:hAnsi="Cambria Math" w:cs="B Nazanin"/>
                <w:color w:val="000000"/>
                <w:sz w:val="24"/>
                <w:szCs w:val="24"/>
              </w:rPr>
              <w:instrText>key&gt;&lt;/foreign-keys&gt;&lt;ref-type name="Journal Article"&gt;17&lt;/ref-type&gt;&lt;contributors&gt;&lt;authors&gt;&lt;author&gt;Garritty, Chantelle&lt;/author&gt;&lt;author&gt;Gartlehner, Gerald&lt;/author&gt;&lt;author&gt;Nussbaumer-Streit, Barbara&lt;/author&gt;&lt;author&gt;King, Valerie J&lt;/author&gt;&lt;author&gt;Hamel, Candyce&lt;/author&gt;&lt;author&gt;Kamel, Chris&lt;/author&gt;&lt;author&gt;Affengruber, Lisa&lt;/author&gt;&lt;author&gt;Stevens, Adrienne&lt;/author&gt;&lt;/authors&gt;&lt;/contributors&gt;&lt;titles&gt;&lt;title&gt;Cochrane Rapid Reviews Methods Group offers evidence-informed guidance to conduct rapid reviews&lt;/title&gt;&lt;secondary-title&gt;Journal of clinical epidemiology&lt;/secondary-title&gt;&lt;/titles&gt;&lt;periodical&gt;&lt;full-title&gt;J Clin Epidemiol&lt;/full-title&gt;&lt;abbr-1&gt;Journal of clinical epidemiology&lt;/abbr-1&gt;&lt;/periodical&gt;&lt;pages&gt;13-22&lt;/pages&gt;&lt;volume&gt;130&lt;/volume&gt;&lt;dates&gt;&lt;year&gt;2021&lt;/year&gt;&lt;/dates&gt;&lt;isbn&gt;0895-4356&lt;/isbn&gt;&lt;urls&gt;&lt;/urls&gt;&lt;/record&gt;&lt;/Cite&gt;&lt;/EndNote</w:instrText>
            </w:r>
            <w:r w:rsidR="007F6241">
              <w:rPr>
                <w:rFonts w:ascii="Cambria Math" w:eastAsia="Calibri" w:hAnsi="Cambria Math" w:cs="B Nazanin"/>
                <w:color w:val="000000"/>
                <w:sz w:val="24"/>
                <w:szCs w:val="24"/>
                <w:rtl/>
              </w:rPr>
              <w:instrText>&gt;</w:instrText>
            </w:r>
            <w:r w:rsidR="00511AE5">
              <w:rPr>
                <w:rFonts w:ascii="Cambria Math" w:eastAsia="Calibri" w:hAnsi="Cambria Math" w:cs="B Nazanin"/>
                <w:color w:val="000000"/>
                <w:sz w:val="24"/>
                <w:szCs w:val="24"/>
                <w:rtl/>
              </w:rPr>
              <w:fldChar w:fldCharType="separate"/>
            </w:r>
            <w:r w:rsidR="007F6241">
              <w:rPr>
                <w:rFonts w:ascii="Cambria Math" w:eastAsia="Calibri" w:hAnsi="Cambria Math" w:cs="B Nazanin"/>
                <w:noProof/>
                <w:color w:val="000000"/>
                <w:sz w:val="24"/>
                <w:szCs w:val="24"/>
                <w:rtl/>
              </w:rPr>
              <w:t>(22)</w:t>
            </w:r>
            <w:r w:rsidR="00511AE5">
              <w:rPr>
                <w:rFonts w:ascii="Cambria Math" w:eastAsia="Calibri" w:hAnsi="Cambria Math" w:cs="B Nazanin"/>
                <w:color w:val="000000"/>
                <w:sz w:val="24"/>
                <w:szCs w:val="24"/>
                <w:rtl/>
              </w:rPr>
              <w:fldChar w:fldCharType="end"/>
            </w:r>
            <w:r>
              <w:rPr>
                <w:rFonts w:ascii="Cambria Math" w:eastAsia="Calibri" w:hAnsi="Cambria Math" w:cs="B Nazanin" w:hint="cs"/>
                <w:color w:val="000000"/>
                <w:sz w:val="24"/>
                <w:szCs w:val="24"/>
                <w:rtl/>
              </w:rPr>
              <w:t>.</w:t>
            </w:r>
          </w:p>
          <w:p w14:paraId="5A729C9D" w14:textId="13BCF4F0" w:rsidR="00293CD5" w:rsidRDefault="00293CD5" w:rsidP="00116E8C">
            <w:pPr>
              <w:autoSpaceDE w:val="0"/>
              <w:autoSpaceDN w:val="0"/>
              <w:bidi/>
              <w:adjustRightInd w:val="0"/>
              <w:jc w:val="both"/>
              <w:rPr>
                <w:rFonts w:ascii="Calibri" w:eastAsia="Calibri" w:hAnsi="Calibri" w:cs="B Nazanin"/>
                <w:sz w:val="24"/>
                <w:szCs w:val="24"/>
                <w:rtl/>
                <w:lang w:bidi="fa-IR"/>
              </w:rPr>
            </w:pPr>
            <w:r>
              <w:rPr>
                <w:rFonts w:ascii="Calibri" w:eastAsia="Calibri" w:hAnsi="Calibri" w:cs="B Nazanin" w:hint="cs"/>
                <w:sz w:val="24"/>
                <w:szCs w:val="24"/>
                <w:rtl/>
                <w:lang w:bidi="fa-IR"/>
              </w:rPr>
              <w:t>در مرحله عنوان / چکیده، نیازی به مستندسازی معیارهایی نیست که منجر به حذف استنادها شده است، اما توجه داشته باشید که مقالات را بر اساس نتیجه حذف نکرده‌ باشی</w:t>
            </w:r>
            <w:r w:rsidR="00D172DD">
              <w:rPr>
                <w:rFonts w:ascii="Calibri" w:eastAsia="Calibri" w:hAnsi="Calibri" w:cs="B Nazanin" w:hint="cs"/>
                <w:sz w:val="24"/>
                <w:szCs w:val="24"/>
                <w:rtl/>
                <w:lang w:bidi="fa-IR"/>
              </w:rPr>
              <w:t>د</w:t>
            </w:r>
            <w:r w:rsidR="00514916">
              <w:rPr>
                <w:rFonts w:ascii="Calibri" w:eastAsia="Calibri" w:hAnsi="Calibri" w:cs="B Nazanin" w:hint="cs"/>
                <w:sz w:val="24"/>
                <w:szCs w:val="24"/>
                <w:rtl/>
                <w:lang w:bidi="fa-IR"/>
              </w:rPr>
              <w:t xml:space="preserve"> </w:t>
            </w:r>
            <w:r w:rsidR="00D172DD">
              <w:rPr>
                <w:rFonts w:ascii="Calibri" w:eastAsia="Calibri" w:hAnsi="Calibri" w:cs="B Nazanin"/>
                <w:sz w:val="24"/>
                <w:szCs w:val="24"/>
                <w:lang w:bidi="fa-IR"/>
              </w:rPr>
              <w:fldChar w:fldCharType="begin"/>
            </w:r>
            <w:r w:rsidR="007F6241">
              <w:rPr>
                <w:rFonts w:ascii="Calibri" w:eastAsia="Calibri" w:hAnsi="Calibri" w:cs="B Nazanin"/>
                <w:sz w:val="24"/>
                <w:szCs w:val="24"/>
                <w:lang w:bidi="fa-IR"/>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sidR="00D172DD">
              <w:rPr>
                <w:rFonts w:ascii="Calibri" w:eastAsia="Calibri" w:hAnsi="Calibri" w:cs="B Nazanin"/>
                <w:sz w:val="24"/>
                <w:szCs w:val="24"/>
                <w:lang w:bidi="fa-IR"/>
              </w:rPr>
              <w:fldChar w:fldCharType="separate"/>
            </w:r>
            <w:r w:rsidR="007F6241">
              <w:rPr>
                <w:rFonts w:ascii="Calibri" w:eastAsia="Calibri" w:hAnsi="Calibri" w:cs="B Nazanin"/>
                <w:noProof/>
                <w:sz w:val="24"/>
                <w:szCs w:val="24"/>
                <w:lang w:bidi="fa-IR"/>
              </w:rPr>
              <w:t>(16)</w:t>
            </w:r>
            <w:r w:rsidR="00D172DD">
              <w:rPr>
                <w:rFonts w:ascii="Calibri" w:eastAsia="Calibri" w:hAnsi="Calibri" w:cs="B Nazanin"/>
                <w:sz w:val="24"/>
                <w:szCs w:val="24"/>
                <w:lang w:bidi="fa-IR"/>
              </w:rPr>
              <w:fldChar w:fldCharType="end"/>
            </w:r>
            <w:r w:rsidR="00D172DD">
              <w:rPr>
                <w:rFonts w:ascii="Calibri" w:eastAsia="Calibri" w:hAnsi="Calibri" w:cs="B Nazanin" w:hint="cs"/>
                <w:sz w:val="24"/>
                <w:szCs w:val="24"/>
                <w:rtl/>
                <w:lang w:bidi="fa-IR"/>
              </w:rPr>
              <w:t>.</w:t>
            </w:r>
          </w:p>
          <w:p w14:paraId="0B18A704" w14:textId="27FF0CE1" w:rsidR="00772EDC" w:rsidRPr="00511AE5" w:rsidRDefault="00772EDC" w:rsidP="00116E8C">
            <w:pPr>
              <w:autoSpaceDE w:val="0"/>
              <w:autoSpaceDN w:val="0"/>
              <w:bidi/>
              <w:adjustRightInd w:val="0"/>
              <w:jc w:val="both"/>
              <w:rPr>
                <w:rFonts w:ascii="Calibri" w:eastAsia="Calibri" w:hAnsi="Calibri" w:cs="B Nazanin"/>
                <w:sz w:val="24"/>
                <w:szCs w:val="24"/>
                <w:lang w:bidi="fa-IR"/>
              </w:rPr>
            </w:pPr>
          </w:p>
          <w:p w14:paraId="4BCC0B56" w14:textId="77777777" w:rsidR="00772EDC" w:rsidRPr="00377E17" w:rsidRDefault="00772EDC" w:rsidP="00116E8C">
            <w:pPr>
              <w:pStyle w:val="ListParagraph"/>
              <w:numPr>
                <w:ilvl w:val="0"/>
                <w:numId w:val="27"/>
              </w:numPr>
              <w:autoSpaceDE w:val="0"/>
              <w:autoSpaceDN w:val="0"/>
              <w:bidi/>
              <w:adjustRightInd w:val="0"/>
              <w:jc w:val="both"/>
              <w:rPr>
                <w:rFonts w:ascii="Cambria Math" w:eastAsia="Calibri" w:hAnsi="Cambria Math" w:cs="B Nazanin"/>
                <w:b/>
                <w:bCs/>
                <w:color w:val="000000"/>
                <w:sz w:val="24"/>
                <w:szCs w:val="24"/>
              </w:rPr>
            </w:pPr>
            <w:r w:rsidRPr="00377E17">
              <w:rPr>
                <w:rFonts w:ascii="Cambria Math" w:eastAsia="Calibri" w:hAnsi="Cambria Math" w:cs="B Nazanin" w:hint="cs"/>
                <w:b/>
                <w:bCs/>
                <w:color w:val="000000"/>
                <w:sz w:val="24"/>
                <w:szCs w:val="24"/>
                <w:rtl/>
              </w:rPr>
              <w:t>غربالگری متن کامل:</w:t>
            </w:r>
          </w:p>
          <w:p w14:paraId="12194A30" w14:textId="5E8CE446" w:rsidR="009C7408" w:rsidRPr="00511AE5" w:rsidRDefault="00772EDC" w:rsidP="00116E8C">
            <w:pPr>
              <w:autoSpaceDE w:val="0"/>
              <w:autoSpaceDN w:val="0"/>
              <w:bidi/>
              <w:adjustRightInd w:val="0"/>
              <w:jc w:val="both"/>
              <w:rPr>
                <w:rFonts w:ascii="Cambria Math" w:eastAsia="Calibri" w:hAnsi="Cambria Math" w:cs="B Nazanin"/>
                <w:color w:val="000000"/>
                <w:sz w:val="24"/>
                <w:szCs w:val="24"/>
                <w:rtl/>
              </w:rPr>
            </w:pPr>
            <w:r>
              <w:rPr>
                <w:rFonts w:ascii="Cambria Math" w:eastAsia="Calibri" w:hAnsi="Cambria Math" w:cs="B Nazanin" w:hint="cs"/>
                <w:color w:val="000000"/>
                <w:sz w:val="24"/>
                <w:szCs w:val="24"/>
                <w:rtl/>
              </w:rPr>
              <w:t>از یک فرم غربالگری</w:t>
            </w:r>
            <w:r w:rsidR="00022B03">
              <w:rPr>
                <w:rFonts w:ascii="Cambria Math" w:eastAsia="Calibri" w:hAnsi="Cambria Math" w:cs="B Nazanin" w:hint="cs"/>
                <w:color w:val="000000"/>
                <w:sz w:val="24"/>
                <w:szCs w:val="24"/>
                <w:rtl/>
              </w:rPr>
              <w:t xml:space="preserve"> متن کامل</w:t>
            </w:r>
            <w:r>
              <w:rPr>
                <w:rFonts w:ascii="Cambria Math" w:eastAsia="Calibri" w:hAnsi="Cambria Math" w:cs="B Nazanin" w:hint="cs"/>
                <w:color w:val="000000"/>
                <w:sz w:val="24"/>
                <w:szCs w:val="24"/>
                <w:rtl/>
              </w:rPr>
              <w:t xml:space="preserve"> استاندارد شده استفاده کنید و با غربالگری 5 تا 10 مقاله از مطالعات انتخاب شده، آن را تست و کالیبره کنید</w:t>
            </w:r>
            <w:r w:rsidR="00022B03">
              <w:rPr>
                <w:rFonts w:ascii="Cambria Math" w:eastAsia="Calibri" w:hAnsi="Cambria Math" w:cs="B Nazanin"/>
                <w:color w:val="000000"/>
                <w:sz w:val="24"/>
                <w:szCs w:val="24"/>
                <w:rtl/>
              </w:rPr>
              <w:t xml:space="preserve"> </w:t>
            </w:r>
            <w:r>
              <w:rPr>
                <w:rFonts w:ascii="Cambria Math" w:eastAsia="Calibri" w:hAnsi="Cambria Math" w:cs="B Nazanin"/>
                <w:color w:val="000000"/>
                <w:sz w:val="24"/>
                <w:szCs w:val="24"/>
                <w:rtl/>
              </w:rPr>
              <w:fldChar w:fldCharType="begin"/>
            </w:r>
            <w:r w:rsidR="007F6241">
              <w:rPr>
                <w:rFonts w:ascii="Cambria Math" w:eastAsia="Calibri" w:hAnsi="Cambria Math" w:cs="B Nazanin"/>
                <w:color w:val="000000"/>
                <w:sz w:val="24"/>
                <w:szCs w:val="24"/>
                <w:rtl/>
              </w:rPr>
              <w:instrText xml:space="preserve"> </w:instrText>
            </w:r>
            <w:r w:rsidR="007F6241">
              <w:rPr>
                <w:rFonts w:ascii="Cambria Math" w:eastAsia="Calibri" w:hAnsi="Cambria Math" w:cs="B Nazanin"/>
                <w:color w:val="000000"/>
                <w:sz w:val="24"/>
                <w:szCs w:val="24"/>
              </w:rPr>
              <w:instrText>ADDIN EN.CITE &lt;EndNote&gt;&lt;Cite&gt;&lt;Author&gt;Garritty&lt;/Author&gt;&lt;Year&gt;2021&lt;/Year&gt;&lt;RecNum&gt;78&lt;/RecNum&gt;&lt;DisplayText&gt;(22)&lt;/DisplayText&gt;&lt;record&gt;&lt;rec-number&gt;78&lt;/rec-number&gt;&lt;foreign-keys&gt;&lt;key app="EN" db-id="xfrvvzral000xlet0r3xdd9mttepffwp52xs" timestamp="1691395089"&gt;78</w:instrText>
            </w:r>
            <w:r w:rsidR="007F6241">
              <w:rPr>
                <w:rFonts w:ascii="Cambria Math" w:eastAsia="Calibri" w:hAnsi="Cambria Math" w:cs="B Nazanin"/>
                <w:color w:val="000000"/>
                <w:sz w:val="24"/>
                <w:szCs w:val="24"/>
                <w:rtl/>
              </w:rPr>
              <w:instrText>&lt;/</w:instrText>
            </w:r>
            <w:r w:rsidR="007F6241">
              <w:rPr>
                <w:rFonts w:ascii="Cambria Math" w:eastAsia="Calibri" w:hAnsi="Cambria Math" w:cs="B Nazanin"/>
                <w:color w:val="000000"/>
                <w:sz w:val="24"/>
                <w:szCs w:val="24"/>
              </w:rPr>
              <w:instrText>key&gt;&lt;/foreign-keys&gt;&lt;ref-type name="Journal Article"&gt;17&lt;/ref-type&gt;&lt;contributors&gt;&lt;authors&gt;&lt;author&gt;Garritty, Chantelle&lt;/author&gt;&lt;author&gt;Gartlehner, Gerald&lt;/author&gt;&lt;author&gt;Nussbaumer-Streit, Barbara&lt;/author&gt;&lt;author&gt;King, Valerie J&lt;/author&gt;&lt;author&gt;Hamel, Candyce&lt;/author&gt;&lt;author&gt;Kamel, Chris&lt;/author&gt;&lt;author&gt;Affengruber, Lisa&lt;/author&gt;&lt;author&gt;Stevens, Adrienne&lt;/author&gt;&lt;/authors&gt;&lt;/contributors&gt;&lt;titles&gt;&lt;title&gt;Cochrane Rapid Reviews Methods Group offers evidence-informed guidance to conduct rapid reviews&lt;/title&gt;&lt;secondary-title&gt;Journal of clinical epidemiology&lt;/secondary-title&gt;&lt;/titles&gt;&lt;periodical&gt;&lt;full-title&gt;J Clin Epidemiol&lt;/full-title&gt;&lt;abbr-1&gt;Journal of clinical epidemiology&lt;/abbr-1&gt;&lt;/periodical&gt;&lt;pages&gt;13-22&lt;/pages&gt;&lt;volume&gt;130&lt;/volume&gt;&lt;dates&gt;&lt;year&gt;2021&lt;/year&gt;&lt;/dates&gt;&lt;isbn&gt;0895-4356&lt;/isbn&gt;&lt;urls&gt;&lt;/urls&gt;&lt;/record&gt;&lt;/Cite&gt;&lt;/EndNote</w:instrText>
            </w:r>
            <w:r w:rsidR="007F6241">
              <w:rPr>
                <w:rFonts w:ascii="Cambria Math" w:eastAsia="Calibri" w:hAnsi="Cambria Math" w:cs="B Nazanin"/>
                <w:color w:val="000000"/>
                <w:sz w:val="24"/>
                <w:szCs w:val="24"/>
                <w:rtl/>
              </w:rPr>
              <w:instrText>&gt;</w:instrText>
            </w:r>
            <w:r>
              <w:rPr>
                <w:rFonts w:ascii="Cambria Math" w:eastAsia="Calibri" w:hAnsi="Cambria Math" w:cs="B Nazanin"/>
                <w:color w:val="000000"/>
                <w:sz w:val="24"/>
                <w:szCs w:val="24"/>
                <w:rtl/>
              </w:rPr>
              <w:fldChar w:fldCharType="separate"/>
            </w:r>
            <w:r w:rsidR="007F6241">
              <w:rPr>
                <w:rFonts w:ascii="Cambria Math" w:eastAsia="Calibri" w:hAnsi="Cambria Math" w:cs="B Nazanin"/>
                <w:noProof/>
                <w:color w:val="000000"/>
                <w:sz w:val="24"/>
                <w:szCs w:val="24"/>
                <w:rtl/>
              </w:rPr>
              <w:t>(22)</w:t>
            </w:r>
            <w:r>
              <w:rPr>
                <w:rFonts w:ascii="Cambria Math" w:eastAsia="Calibri" w:hAnsi="Cambria Math" w:cs="B Nazanin"/>
                <w:color w:val="000000"/>
                <w:sz w:val="24"/>
                <w:szCs w:val="24"/>
                <w:rtl/>
              </w:rPr>
              <w:fldChar w:fldCharType="end"/>
            </w:r>
            <w:r>
              <w:rPr>
                <w:rFonts w:ascii="Cambria Math" w:eastAsia="Calibri" w:hAnsi="Cambria Math" w:cs="B Nazanin" w:hint="cs"/>
                <w:color w:val="000000"/>
                <w:sz w:val="24"/>
                <w:szCs w:val="24"/>
                <w:rtl/>
              </w:rPr>
              <w:t>.</w:t>
            </w:r>
          </w:p>
          <w:p w14:paraId="2930DB62" w14:textId="2ECF2C38" w:rsidR="00293CD5" w:rsidRDefault="00C37348" w:rsidP="00116E8C">
            <w:pPr>
              <w:autoSpaceDE w:val="0"/>
              <w:autoSpaceDN w:val="0"/>
              <w:bidi/>
              <w:adjustRightInd w:val="0"/>
              <w:jc w:val="both"/>
              <w:rPr>
                <w:rFonts w:ascii="Calibri" w:eastAsia="Calibri" w:hAnsi="Calibri" w:cs="B Nazanin"/>
                <w:sz w:val="24"/>
                <w:szCs w:val="24"/>
                <w:rtl/>
                <w:lang w:bidi="fa-IR"/>
              </w:rPr>
            </w:pPr>
            <w:r>
              <w:rPr>
                <w:rFonts w:ascii="Calibri" w:eastAsia="Calibri" w:hAnsi="Calibri" w:cs="B Nazanin" w:hint="cs"/>
                <w:sz w:val="24"/>
                <w:szCs w:val="24"/>
                <w:rtl/>
                <w:lang w:bidi="fa-IR"/>
              </w:rPr>
              <w:t xml:space="preserve">مقالات </w:t>
            </w:r>
            <w:r w:rsidR="00511AE5">
              <w:rPr>
                <w:rFonts w:ascii="Calibri" w:eastAsia="Calibri" w:hAnsi="Calibri" w:cs="B Nazanin" w:hint="cs"/>
                <w:sz w:val="24"/>
                <w:szCs w:val="24"/>
                <w:rtl/>
                <w:lang w:bidi="fa-IR"/>
              </w:rPr>
              <w:t>مرتبط انتخاب شده در مرحله عنوان و خلاصه، نیاز به بازیابی کامل مقاله دارند. پس از بررسی متن کامل مقالات، آنهایی را که معیارهای ورود/خروج  را برآورده نمی‌کنند حذف کنید</w:t>
            </w:r>
            <w:r w:rsidR="00511AE5">
              <w:rPr>
                <w:rFonts w:ascii="Calibri" w:eastAsia="Calibri" w:hAnsi="Calibri" w:cs="B Nazanin"/>
                <w:sz w:val="24"/>
                <w:szCs w:val="24"/>
                <w:lang w:bidi="fa-IR"/>
              </w:rPr>
              <w:t>.</w:t>
            </w:r>
            <w:r w:rsidR="00511AE5">
              <w:rPr>
                <w:rFonts w:ascii="Calibri" w:eastAsia="Calibri" w:hAnsi="Calibri" w:cs="B Nazanin" w:hint="cs"/>
                <w:sz w:val="24"/>
                <w:szCs w:val="24"/>
                <w:rtl/>
                <w:lang w:bidi="fa-IR"/>
              </w:rPr>
              <w:t xml:space="preserve"> دلایل حذف آنها را برای بررسی بیشتر مستند کنید</w:t>
            </w:r>
            <w:r w:rsidR="00022B03">
              <w:rPr>
                <w:rFonts w:ascii="Calibri" w:eastAsia="Calibri" w:hAnsi="Calibri" w:cs="B Nazanin" w:hint="cs"/>
                <w:sz w:val="24"/>
                <w:szCs w:val="24"/>
                <w:rtl/>
                <w:lang w:bidi="fa-IR"/>
              </w:rPr>
              <w:t xml:space="preserve">. </w:t>
            </w:r>
            <w:r w:rsidR="00293CD5">
              <w:rPr>
                <w:rFonts w:ascii="Calibri" w:eastAsia="Calibri" w:hAnsi="Calibri" w:cs="B Nazanin" w:hint="cs"/>
                <w:sz w:val="24"/>
                <w:szCs w:val="24"/>
                <w:rtl/>
                <w:lang w:bidi="fa-IR"/>
              </w:rPr>
              <w:t>برای کمک به حداقل رساندن سوگیری، در صورت امکان، از دو نویسنده بخواهید که به طور مستقل منابع را بررسی کنند هم در سطح عنوان / چکیده و هم در سطح متن کامل برای تعیین اینکه آیا آنها معیارهای ورود / خروج را دارند یا خیر</w:t>
            </w:r>
            <w:r w:rsidR="00293CD5">
              <w:rPr>
                <w:rFonts w:ascii="Calibri" w:eastAsia="Calibri" w:hAnsi="Calibri" w:cs="B Nazanin"/>
                <w:sz w:val="24"/>
                <w:szCs w:val="24"/>
                <w:lang w:bidi="fa-IR"/>
              </w:rPr>
              <w:t>.</w:t>
            </w:r>
            <w:r w:rsidR="00377E17">
              <w:rPr>
                <w:rFonts w:ascii="Calibri" w:eastAsia="Calibri" w:hAnsi="Calibri" w:cs="B Nazanin" w:hint="cs"/>
                <w:sz w:val="24"/>
                <w:szCs w:val="24"/>
                <w:rtl/>
                <w:lang w:bidi="fa-IR"/>
              </w:rPr>
              <w:t xml:space="preserve"> </w:t>
            </w:r>
            <w:r w:rsidR="00293CD5">
              <w:rPr>
                <w:rFonts w:ascii="Calibri" w:eastAsia="Calibri" w:hAnsi="Calibri" w:cs="B Nazanin" w:hint="cs"/>
                <w:sz w:val="24"/>
                <w:szCs w:val="24"/>
                <w:rtl/>
                <w:lang w:bidi="fa-IR"/>
              </w:rPr>
              <w:t>اختلافات</w:t>
            </w:r>
            <w:r w:rsidR="00293CD5">
              <w:rPr>
                <w:rFonts w:ascii="Calibri" w:eastAsia="Calibri" w:hAnsi="Calibri" w:cs="B Nazanin" w:hint="cs"/>
                <w:sz w:val="24"/>
                <w:szCs w:val="24"/>
                <w:lang w:bidi="fa-IR"/>
              </w:rPr>
              <w:t xml:space="preserve"> </w:t>
            </w:r>
            <w:r w:rsidR="00293CD5">
              <w:rPr>
                <w:rFonts w:ascii="Calibri" w:eastAsia="Calibri" w:hAnsi="Calibri" w:cs="B Nazanin" w:hint="cs"/>
                <w:sz w:val="24"/>
                <w:szCs w:val="24"/>
                <w:rtl/>
                <w:lang w:bidi="fa-IR"/>
              </w:rPr>
              <w:t xml:space="preserve"> را بررسی کنید. به عنوان مثال، میتوان با کمک یک نفر سوم به اجماع رسید</w:t>
            </w:r>
            <w:r w:rsidR="00293CD5">
              <w:rPr>
                <w:rFonts w:ascii="Calibri" w:eastAsia="Calibri" w:hAnsi="Calibri" w:cs="B Nazanin"/>
                <w:sz w:val="24"/>
                <w:szCs w:val="24"/>
                <w:rtl/>
                <w:lang w:bidi="fa-IR"/>
              </w:rPr>
              <w:fldChar w:fldCharType="begin"/>
            </w:r>
            <w:r w:rsidR="007F6241">
              <w:rPr>
                <w:rFonts w:ascii="Calibri" w:eastAsia="Calibri" w:hAnsi="Calibri" w:cs="B Nazanin"/>
                <w:sz w:val="24"/>
                <w:szCs w:val="24"/>
                <w:rtl/>
                <w:lang w:bidi="fa-IR"/>
              </w:rPr>
              <w:instrText xml:space="preserve"> </w:instrText>
            </w:r>
            <w:r w:rsidR="007F6241">
              <w:rPr>
                <w:rFonts w:ascii="Calibri" w:eastAsia="Calibri" w:hAnsi="Calibri" w:cs="B Nazanin"/>
                <w:sz w:val="24"/>
                <w:szCs w:val="24"/>
                <w:lang w:bidi="fa-IR"/>
              </w:rPr>
              <w:instrText>ADDIN EN.CITE &lt;EndNote&gt;&lt;Cite&gt;&lt;Author&gt;Dobbins&lt;/Author&gt;&lt;Year&gt;2017&lt;/Year&gt;&lt;RecNum&gt;68&lt;/RecNum&gt;&lt;DisplayText&gt;(16)&lt;/DisplayText&gt;&lt;record&gt;&lt;rec-number&gt;68&lt;/rec-number&gt;&lt;foreign-keys&gt;&lt;key app="EN" db-id="xfrvvzral000xlet0r3xdd9mttepffwp52xs" timestamp="1666594371"&gt;68</w:instrText>
            </w:r>
            <w:r w:rsidR="007F6241">
              <w:rPr>
                <w:rFonts w:ascii="Calibri" w:eastAsia="Calibri" w:hAnsi="Calibri" w:cs="B Nazanin"/>
                <w:sz w:val="24"/>
                <w:szCs w:val="24"/>
                <w:rtl/>
                <w:lang w:bidi="fa-IR"/>
              </w:rPr>
              <w:instrText>&lt;/</w:instrText>
            </w:r>
            <w:r w:rsidR="007F6241">
              <w:rPr>
                <w:rFonts w:ascii="Calibri" w:eastAsia="Calibri" w:hAnsi="Calibri" w:cs="B Nazanin"/>
                <w:sz w:val="24"/>
                <w:szCs w:val="24"/>
                <w:lang w:bidi="fa-IR"/>
              </w:rPr>
              <w:instrText>key&gt;&lt;/foreign-keys&gt;&lt;ref-type name="Journal Article"&gt;17&lt;/ref-type&gt;&lt;contributors&gt;&lt;authors&gt;&lt;author&gt;Dobbins, Maureen&lt;/author&gt;&lt;/authors&gt;&lt;/contributors&gt;&lt;titles&gt;&lt;title&gt;Rapid review guidebook&lt;/title&gt;&lt;secondary-title&gt;Natl Collab Cent Method Tools&lt;/secondary-title</w:instrText>
            </w:r>
            <w:r w:rsidR="007F6241">
              <w:rPr>
                <w:rFonts w:ascii="Calibri" w:eastAsia="Calibri" w:hAnsi="Calibri" w:cs="B Nazanin"/>
                <w:sz w:val="24"/>
                <w:szCs w:val="24"/>
                <w:rtl/>
                <w:lang w:bidi="fa-IR"/>
              </w:rPr>
              <w:instrText>&gt;&lt;/</w:instrText>
            </w:r>
            <w:r w:rsidR="007F6241">
              <w:rPr>
                <w:rFonts w:ascii="Calibri" w:eastAsia="Calibri" w:hAnsi="Calibri" w:cs="B Nazanin"/>
                <w:sz w:val="24"/>
                <w:szCs w:val="24"/>
                <w:lang w:bidi="fa-IR"/>
              </w:rPr>
              <w:instrText>titles&gt;&lt;periodical&gt;&lt;full-title&gt;Natl Collab Cent Method Tools&lt;/full-title&gt;&lt;/periodical&gt;&lt;pages&gt;25&lt;/pages&gt;&lt;volume&gt;13&lt;/volume&gt;&lt;dates&gt;&lt;year&gt;2017&lt;/year&gt;&lt;/dates&gt;&lt;urls&gt;&lt;/urls&gt;&lt;/record&gt;&lt;/Cite&gt;&lt;/EndNote</w:instrText>
            </w:r>
            <w:r w:rsidR="007F6241">
              <w:rPr>
                <w:rFonts w:ascii="Calibri" w:eastAsia="Calibri" w:hAnsi="Calibri" w:cs="B Nazanin"/>
                <w:sz w:val="24"/>
                <w:szCs w:val="24"/>
                <w:rtl/>
                <w:lang w:bidi="fa-IR"/>
              </w:rPr>
              <w:instrText>&gt;</w:instrText>
            </w:r>
            <w:r w:rsidR="00293CD5">
              <w:rPr>
                <w:rFonts w:ascii="Calibri" w:eastAsia="Calibri" w:hAnsi="Calibri" w:cs="B Nazanin"/>
                <w:sz w:val="24"/>
                <w:szCs w:val="24"/>
                <w:rtl/>
                <w:lang w:bidi="fa-IR"/>
              </w:rPr>
              <w:fldChar w:fldCharType="separate"/>
            </w:r>
            <w:r w:rsidR="007F6241">
              <w:rPr>
                <w:rFonts w:ascii="Calibri" w:eastAsia="Calibri" w:hAnsi="Calibri" w:cs="B Nazanin"/>
                <w:noProof/>
                <w:sz w:val="24"/>
                <w:szCs w:val="24"/>
                <w:rtl/>
                <w:lang w:bidi="fa-IR"/>
              </w:rPr>
              <w:t>(16)</w:t>
            </w:r>
            <w:r w:rsidR="00293CD5">
              <w:rPr>
                <w:rFonts w:ascii="Calibri" w:eastAsia="Calibri" w:hAnsi="Calibri" w:cs="B Nazanin"/>
                <w:sz w:val="24"/>
                <w:szCs w:val="24"/>
                <w:rtl/>
                <w:lang w:bidi="fa-IR"/>
              </w:rPr>
              <w:fldChar w:fldCharType="end"/>
            </w:r>
            <w:r w:rsidR="00293CD5">
              <w:rPr>
                <w:rFonts w:ascii="Calibri" w:eastAsia="Calibri" w:hAnsi="Calibri" w:cs="B Nazanin" w:hint="cs"/>
                <w:sz w:val="24"/>
                <w:szCs w:val="24"/>
                <w:rtl/>
                <w:lang w:bidi="fa-IR"/>
              </w:rPr>
              <w:t>.</w:t>
            </w:r>
          </w:p>
          <w:p w14:paraId="0D71709D" w14:textId="6B3842C9" w:rsidR="00293CD5" w:rsidRPr="00A853E3" w:rsidRDefault="00D659BE" w:rsidP="00116E8C">
            <w:pPr>
              <w:pStyle w:val="HTMLPreformatted"/>
              <w:bidi/>
              <w:spacing w:line="480" w:lineRule="atLeast"/>
              <w:jc w:val="both"/>
              <w:rPr>
                <w:rFonts w:ascii="Arial" w:eastAsiaTheme="minorHAnsi" w:hAnsi="Arial" w:cs="B Nazanin"/>
                <w:color w:val="000000"/>
                <w:sz w:val="24"/>
                <w:szCs w:val="24"/>
                <w:rtl/>
              </w:rPr>
            </w:pPr>
            <w:r>
              <w:rPr>
                <w:rFonts w:ascii="Arial" w:eastAsiaTheme="minorHAnsi" w:hAnsi="Arial" w:cs="B Nazanin" w:hint="cs"/>
                <w:color w:val="000000"/>
                <w:sz w:val="24"/>
                <w:szCs w:val="24"/>
                <w:rtl/>
              </w:rPr>
              <w:t>در مرحله غربالگری و انتخاب مطالعات، رویکردها بسیار متغیر هستند، تقریباً نیمی از مرورهای سریع  از یک مرورگر، با یا بدون تأیید توسط مرورگر دوم استفاده می‌کنند.</w:t>
            </w:r>
            <w:r w:rsidR="00A853E3">
              <w:rPr>
                <w:rFonts w:ascii="Arial" w:eastAsiaTheme="minorHAnsi" w:hAnsi="Arial" w:cs="B Nazanin" w:hint="cs"/>
                <w:color w:val="000000"/>
                <w:sz w:val="24"/>
                <w:szCs w:val="24"/>
                <w:rtl/>
              </w:rPr>
              <w:t xml:space="preserve"> </w:t>
            </w:r>
            <w:r>
              <w:rPr>
                <w:rFonts w:ascii="Arial" w:hAnsi="Arial" w:cs="B Nazanin" w:hint="cs"/>
                <w:color w:val="000000"/>
                <w:sz w:val="24"/>
                <w:szCs w:val="24"/>
                <w:rtl/>
              </w:rPr>
              <w:t>به جای غربالگری و انتخاب مطالعات توسط دو مرورگر، رویکردهای معقول تری به کار برید مثلا از یک مرورگر مجرب برای اعمال معیارهای ورود و دو مرورگر برای اعمال معیارهای خروج استفاده کنید، یا از یک نفر برای غربالگری با تأیید زیرمجموعه ای از مقالات غربال شده توسط دیگری، استفاده کنید</w:t>
            </w:r>
            <w:r>
              <w:rPr>
                <w:rFonts w:ascii="Univers 45 Light" w:hAnsi="Univers 45 Light" w:cs="B Nazanin"/>
                <w:color w:val="000000"/>
                <w:sz w:val="24"/>
                <w:szCs w:val="24"/>
                <w:rtl/>
              </w:rPr>
              <w:fldChar w:fldCharType="begin"/>
            </w:r>
            <w:r>
              <w:rPr>
                <w:rFonts w:ascii="Univers 45 Light" w:hAnsi="Univers 45 Light" w:cs="B Nazanin"/>
                <w:color w:val="000000"/>
                <w:sz w:val="24"/>
                <w:szCs w:val="24"/>
                <w:rtl/>
              </w:rPr>
              <w:instrText xml:space="preserve"> </w:instrText>
            </w:r>
            <w:r>
              <w:rPr>
                <w:rFonts w:ascii="Univers 45 Light" w:hAnsi="Univers 45 Light" w:cs="B Nazanin"/>
                <w:color w:val="000000"/>
                <w:sz w:val="24"/>
                <w:szCs w:val="24"/>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Pr>
                <w:rFonts w:ascii="Univers 45 Light" w:hAnsi="Univers 45 Light" w:cs="B Nazanin"/>
                <w:color w:val="000000"/>
                <w:sz w:val="24"/>
                <w:szCs w:val="24"/>
                <w:rtl/>
              </w:rPr>
              <w:instrText>&gt;</w:instrText>
            </w:r>
            <w:r>
              <w:rPr>
                <w:rFonts w:ascii="Univers 45 Light" w:hAnsi="Univers 45 Light" w:cs="B Nazanin"/>
                <w:color w:val="000000"/>
                <w:sz w:val="24"/>
                <w:szCs w:val="24"/>
                <w:rtl/>
              </w:rPr>
              <w:fldChar w:fldCharType="separate"/>
            </w:r>
            <w:r>
              <w:rPr>
                <w:rFonts w:ascii="Univers 45 Light" w:hAnsi="Univers 45 Light" w:cs="B Nazanin"/>
                <w:noProof/>
                <w:color w:val="000000"/>
                <w:sz w:val="24"/>
                <w:szCs w:val="24"/>
                <w:rtl/>
              </w:rPr>
              <w:t>(1)</w:t>
            </w:r>
            <w:r>
              <w:rPr>
                <w:rFonts w:ascii="Univers 45 Light" w:hAnsi="Univers 45 Light" w:cs="B Nazanin"/>
                <w:color w:val="000000"/>
                <w:sz w:val="24"/>
                <w:szCs w:val="24"/>
                <w:rtl/>
              </w:rPr>
              <w:fldChar w:fldCharType="end"/>
            </w:r>
            <w:r>
              <w:rPr>
                <w:rFonts w:ascii="Arial" w:hAnsi="Arial" w:cs="B Nazanin" w:hint="cs"/>
                <w:color w:val="000000"/>
                <w:sz w:val="24"/>
                <w:szCs w:val="24"/>
                <w:rtl/>
              </w:rPr>
              <w:t>.</w:t>
            </w:r>
          </w:p>
          <w:p w14:paraId="09632F0F" w14:textId="18414DA5" w:rsidR="00D659BE" w:rsidRDefault="00174884" w:rsidP="00116E8C">
            <w:pPr>
              <w:autoSpaceDE w:val="0"/>
              <w:autoSpaceDN w:val="0"/>
              <w:bidi/>
              <w:adjustRightInd w:val="0"/>
              <w:spacing w:line="276" w:lineRule="auto"/>
              <w:jc w:val="both"/>
              <w:rPr>
                <w:rFonts w:ascii="Calibri" w:hAnsi="Calibri" w:cs="Calibri"/>
                <w:b/>
                <w:bCs/>
                <w:color w:val="000000"/>
                <w:sz w:val="26"/>
                <w:szCs w:val="26"/>
                <w:rtl/>
              </w:rPr>
            </w:pPr>
            <w:r>
              <w:rPr>
                <w:rFonts w:ascii="Calibri" w:eastAsia="Calibri" w:hAnsi="Calibri" w:cs="B Nazanin" w:hint="cs"/>
                <w:sz w:val="24"/>
                <w:szCs w:val="24"/>
                <w:rtl/>
              </w:rPr>
              <w:t xml:space="preserve">استخراج داده‌ها توسط یک محقق  و سپس چک کردن آن توسط مرورگر دیگری، 22 درصد خطای بیشتری نسبت به استخراج دوگانه مستقل ایجاد میکند، اما به صرفه‌جویی در زمان تا 36 درصد کمک می کند </w:t>
            </w:r>
            <w:r>
              <w:rPr>
                <w:rFonts w:ascii="Calibri" w:eastAsia="Calibri" w:hAnsi="Calibri" w:cs="B Nazanin"/>
                <w:sz w:val="24"/>
                <w:szCs w:val="24"/>
                <w:rtl/>
              </w:rPr>
              <w:fldChar w:fldCharType="begin">
                <w:fldData xml:space="preserve">PEVuZE5vdGU+PENpdGU+PEF1dGhvcj5NYXR0aXZpPC9BdXRob3I+PFllYXI+MjAxNjwvWWVhcj48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</w:fldData>
              </w:fldChar>
            </w:r>
            <w:r w:rsidR="007F6241">
              <w:rPr>
                <w:rFonts w:ascii="Calibri" w:eastAsia="Calibri" w:hAnsi="Calibri" w:cs="B Nazanin"/>
                <w:sz w:val="24"/>
                <w:szCs w:val="24"/>
                <w:rtl/>
              </w:rPr>
              <w:instrText xml:space="preserve"> </w:instrText>
            </w:r>
            <w:r w:rsidR="007F6241">
              <w:rPr>
                <w:rFonts w:ascii="Calibri" w:eastAsia="Calibri" w:hAnsi="Calibri" w:cs="B Nazanin"/>
                <w:sz w:val="24"/>
                <w:szCs w:val="24"/>
              </w:rPr>
              <w:instrText>ADDIN EN.CITE</w:instrText>
            </w:r>
            <w:r w:rsidR="007F6241">
              <w:rPr>
                <w:rFonts w:ascii="Calibri" w:eastAsia="Calibri" w:hAnsi="Calibri" w:cs="B Nazanin"/>
                <w:sz w:val="24"/>
                <w:szCs w:val="24"/>
                <w:rtl/>
              </w:rPr>
              <w:instrText xml:space="preserve"> </w:instrText>
            </w:r>
            <w:r w:rsidR="007F6241">
              <w:rPr>
                <w:rFonts w:ascii="Calibri" w:eastAsia="Calibri" w:hAnsi="Calibri" w:cs="B Nazanin"/>
                <w:sz w:val="24"/>
                <w:szCs w:val="24"/>
                <w:rtl/>
              </w:rPr>
              <w:fldChar w:fldCharType="begin">
                <w:fldData xml:space="preserve">PEVuZE5vdGU+PENpdGU+PEF1dGhvcj5NYXR0aXZpPC9BdXRob3I+PFllYXI+MjAxNjwvWWVhcj48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</w:fldData>
              </w:fldChar>
            </w:r>
            <w:r w:rsidR="007F6241">
              <w:rPr>
                <w:rFonts w:ascii="Calibri" w:eastAsia="Calibri" w:hAnsi="Calibri" w:cs="B Nazanin"/>
                <w:sz w:val="24"/>
                <w:szCs w:val="24"/>
                <w:rtl/>
              </w:rPr>
              <w:instrText xml:space="preserve"> </w:instrText>
            </w:r>
            <w:r w:rsidR="007F6241">
              <w:rPr>
                <w:rFonts w:ascii="Calibri" w:eastAsia="Calibri" w:hAnsi="Calibri" w:cs="B Nazanin"/>
                <w:sz w:val="24"/>
                <w:szCs w:val="24"/>
              </w:rPr>
              <w:instrText>ADDIN EN.CITE.DATA</w:instrText>
            </w:r>
            <w:r w:rsidR="007F6241">
              <w:rPr>
                <w:rFonts w:ascii="Calibri" w:eastAsia="Calibri" w:hAnsi="Calibri" w:cs="B Nazanin"/>
                <w:sz w:val="24"/>
                <w:szCs w:val="24"/>
                <w:rtl/>
              </w:rPr>
              <w:instrText xml:space="preserve"> </w:instrText>
            </w:r>
            <w:r w:rsidR="007F6241">
              <w:rPr>
                <w:rFonts w:ascii="Calibri" w:eastAsia="Calibri" w:hAnsi="Calibri" w:cs="B Nazanin"/>
                <w:sz w:val="24"/>
                <w:szCs w:val="24"/>
                <w:rtl/>
              </w:rPr>
            </w:r>
            <w:r w:rsidR="007F6241">
              <w:rPr>
                <w:rFonts w:ascii="Calibri" w:eastAsia="Calibri" w:hAnsi="Calibri" w:cs="B Nazanin"/>
                <w:sz w:val="24"/>
                <w:szCs w:val="24"/>
                <w:rtl/>
              </w:rPr>
              <w:fldChar w:fldCharType="end"/>
            </w:r>
            <w:r>
              <w:rPr>
                <w:rFonts w:ascii="Calibri" w:eastAsia="Calibri" w:hAnsi="Calibri" w:cs="B Nazanin"/>
                <w:sz w:val="24"/>
                <w:szCs w:val="24"/>
                <w:rtl/>
              </w:rPr>
            </w:r>
            <w:r>
              <w:rPr>
                <w:rFonts w:ascii="Calibri" w:eastAsia="Calibri" w:hAnsi="Calibri" w:cs="B Nazanin"/>
                <w:sz w:val="24"/>
                <w:szCs w:val="24"/>
                <w:rtl/>
              </w:rPr>
              <w:fldChar w:fldCharType="separate"/>
            </w:r>
            <w:r w:rsidR="007F6241">
              <w:rPr>
                <w:rFonts w:ascii="Calibri" w:eastAsia="Calibri" w:hAnsi="Calibri" w:cs="B Nazanin"/>
                <w:noProof/>
                <w:sz w:val="24"/>
                <w:szCs w:val="24"/>
                <w:rtl/>
              </w:rPr>
              <w:t>(32)</w:t>
            </w:r>
            <w:r>
              <w:rPr>
                <w:rFonts w:ascii="Calibri" w:eastAsia="Calibri" w:hAnsi="Calibri" w:cs="B Nazanin"/>
                <w:sz w:val="24"/>
                <w:szCs w:val="24"/>
                <w:rtl/>
              </w:rPr>
              <w:fldChar w:fldCharType="end"/>
            </w:r>
            <w:r>
              <w:rPr>
                <w:rFonts w:ascii="Calibri" w:eastAsia="Calibri" w:hAnsi="Calibri" w:cs="B Nazanin"/>
                <w:sz w:val="24"/>
                <w:szCs w:val="24"/>
              </w:rPr>
              <w:t>.</w:t>
            </w:r>
          </w:p>
          <w:p w14:paraId="2D847D4C" w14:textId="2628CE17" w:rsidR="00FC2495" w:rsidRPr="00377E17" w:rsidRDefault="00FC2495" w:rsidP="00116E8C">
            <w:pPr>
              <w:pStyle w:val="ListParagraph"/>
              <w:numPr>
                <w:ilvl w:val="0"/>
                <w:numId w:val="19"/>
              </w:numPr>
              <w:autoSpaceDE w:val="0"/>
              <w:autoSpaceDN w:val="0"/>
              <w:bidi/>
              <w:adjustRightInd w:val="0"/>
              <w:spacing w:line="276" w:lineRule="auto"/>
              <w:jc w:val="both"/>
              <w:rPr>
                <w:rFonts w:ascii="Cambria Math" w:eastAsia="Calibri" w:hAnsi="Cambria Math" w:cs="B Nazanin"/>
                <w:b/>
                <w:bCs/>
                <w:color w:val="000000"/>
                <w:sz w:val="24"/>
                <w:szCs w:val="24"/>
              </w:rPr>
            </w:pPr>
            <w:r w:rsidRPr="00377E17">
              <w:rPr>
                <w:rFonts w:ascii="Cambria Math" w:eastAsia="Calibri" w:hAnsi="Cambria Math" w:cs="B Nazanin" w:hint="cs"/>
                <w:b/>
                <w:bCs/>
                <w:color w:val="000000"/>
                <w:sz w:val="24"/>
                <w:szCs w:val="24"/>
                <w:rtl/>
              </w:rPr>
              <w:t>از ابزارهای دیجیتال و</w:t>
            </w:r>
            <w:r w:rsidRPr="00377E17">
              <w:rPr>
                <w:rFonts w:ascii="Cambria Math" w:eastAsia="Calibri" w:hAnsi="Cambria Math" w:cs="B Nazanin"/>
                <w:b/>
                <w:bCs/>
                <w:color w:val="000000"/>
                <w:sz w:val="24"/>
                <w:szCs w:val="24"/>
              </w:rPr>
              <w:t xml:space="preserve">Crowd </w:t>
            </w:r>
            <w:r w:rsidRPr="00377E17">
              <w:rPr>
                <w:rFonts w:ascii="Cambria Math" w:eastAsia="Calibri" w:hAnsi="Cambria Math" w:cs="B Nazanin" w:hint="cs"/>
                <w:b/>
                <w:bCs/>
                <w:color w:val="000000"/>
                <w:sz w:val="24"/>
                <w:szCs w:val="24"/>
                <w:rtl/>
              </w:rPr>
              <w:t xml:space="preserve"> استفاده کنید</w:t>
            </w:r>
            <w:r w:rsidR="00D95B73" w:rsidRPr="00377E17">
              <w:rPr>
                <w:rFonts w:ascii="Cambria Math" w:eastAsia="Calibri" w:hAnsi="Cambria Math" w:cs="B Nazanin" w:hint="cs"/>
                <w:b/>
                <w:bCs/>
                <w:color w:val="000000"/>
                <w:sz w:val="24"/>
                <w:szCs w:val="24"/>
                <w:rtl/>
              </w:rPr>
              <w:t xml:space="preserve"> </w:t>
            </w:r>
            <w:r w:rsidR="00D95B73" w:rsidRPr="00377E17">
              <w:rPr>
                <w:rFonts w:ascii="Cambria Math" w:eastAsia="Calibri" w:hAnsi="Cambria Math" w:cs="B Nazanin"/>
                <w:b/>
                <w:bCs/>
                <w:color w:val="000000"/>
                <w:sz w:val="24"/>
                <w:szCs w:val="24"/>
                <w:rtl/>
              </w:rPr>
              <w:fldChar w:fldCharType="begin"/>
            </w:r>
            <w:r w:rsidR="007F6241">
              <w:rPr>
                <w:rFonts w:ascii="Cambria Math" w:eastAsia="Calibri" w:hAnsi="Cambria Math" w:cs="B Nazanin"/>
                <w:b/>
                <w:bCs/>
                <w:color w:val="000000"/>
                <w:sz w:val="24"/>
                <w:szCs w:val="24"/>
                <w:rtl/>
              </w:rPr>
              <w:instrText xml:space="preserve"> </w:instrText>
            </w:r>
            <w:r w:rsidR="007F6241">
              <w:rPr>
                <w:rFonts w:ascii="Cambria Math" w:eastAsia="Calibri" w:hAnsi="Cambria Math" w:cs="B Nazanin"/>
                <w:b/>
                <w:bCs/>
                <w:color w:val="000000"/>
                <w:sz w:val="24"/>
                <w:szCs w:val="24"/>
              </w:rPr>
              <w:instrText>ADDIN EN.CITE &lt;EndNote&gt;&lt;Cite&gt;&lt;Author&gt;Dion&lt;/Author&gt;&lt;Year&gt;2020&lt;/Year&gt;&lt;RecNum&gt;67&lt;/RecNum&gt;&lt;DisplayText&gt;(14)&lt;/DisplayText&gt;&lt;record&gt;&lt;rec-number&gt;67&lt;/rec-number&gt;&lt;foreign-keys&gt;&lt;key app="EN" db-id="xfrvvzral000xlet0r3xdd9mttepffwp52xs" timestamp="1666429050"&gt;67&lt;/key&gt;&lt;/foreign-keys&gt;&lt;ref-type name="Conference Proceedings"&gt;10&lt;/ref-type&gt;&lt;contributors&gt;&lt;authors&gt;&lt;author&gt;Dion, Anna&lt;/author&gt;&lt;/authors&gt;&lt;/contributors&gt;&lt;titles&gt;&lt;title&gt;Resources and tools for researchers considering and conducting COVID-19 evidence syntheses Prepared by the COVID-END Synthesizing Working Group&lt;/title&gt;&lt;/titles&gt;&lt;dates&gt;&lt;year&gt;2020&lt;/year&gt;&lt;/dates&gt;&lt;publisher&gt;McMaster Health Forum&lt;/publisher&gt;&lt;urls&gt;&lt;/urls&gt;&lt;/record&gt;&lt;/Cite&gt;&lt;/EndNote</w:instrText>
            </w:r>
            <w:r w:rsidR="007F6241">
              <w:rPr>
                <w:rFonts w:ascii="Cambria Math" w:eastAsia="Calibri" w:hAnsi="Cambria Math" w:cs="B Nazanin"/>
                <w:b/>
                <w:bCs/>
                <w:color w:val="000000"/>
                <w:sz w:val="24"/>
                <w:szCs w:val="24"/>
                <w:rtl/>
              </w:rPr>
              <w:instrText>&gt;</w:instrText>
            </w:r>
            <w:r w:rsidR="00D95B73" w:rsidRPr="00377E17">
              <w:rPr>
                <w:rFonts w:ascii="Cambria Math" w:eastAsia="Calibri" w:hAnsi="Cambria Math" w:cs="B Nazanin"/>
                <w:b/>
                <w:bCs/>
                <w:color w:val="000000"/>
                <w:sz w:val="24"/>
                <w:szCs w:val="24"/>
                <w:rtl/>
              </w:rPr>
              <w:fldChar w:fldCharType="separate"/>
            </w:r>
            <w:r w:rsidR="007F6241">
              <w:rPr>
                <w:rFonts w:ascii="Cambria Math" w:eastAsia="Calibri" w:hAnsi="Cambria Math" w:cs="B Nazanin"/>
                <w:b/>
                <w:bCs/>
                <w:noProof/>
                <w:color w:val="000000"/>
                <w:sz w:val="24"/>
                <w:szCs w:val="24"/>
                <w:rtl/>
              </w:rPr>
              <w:t>(14)</w:t>
            </w:r>
            <w:r w:rsidR="00D95B73" w:rsidRPr="00377E17">
              <w:rPr>
                <w:rFonts w:ascii="Cambria Math" w:eastAsia="Calibri" w:hAnsi="Cambria Math" w:cs="B Nazanin"/>
                <w:b/>
                <w:bCs/>
                <w:color w:val="000000"/>
                <w:sz w:val="24"/>
                <w:szCs w:val="24"/>
                <w:rtl/>
              </w:rPr>
              <w:fldChar w:fldCharType="end"/>
            </w:r>
          </w:p>
          <w:p w14:paraId="66103B01" w14:textId="77777777" w:rsidR="00073F70" w:rsidRDefault="00073F70" w:rsidP="00116E8C">
            <w:pPr>
              <w:bidi/>
              <w:spacing w:after="160" w:line="259" w:lineRule="auto"/>
              <w:jc w:val="both"/>
              <w:rPr>
                <w:rFonts w:cs="B Nazanin"/>
                <w:sz w:val="24"/>
                <w:szCs w:val="24"/>
                <w:rtl/>
                <w:lang w:bidi="fa-IR"/>
              </w:rPr>
            </w:pPr>
            <w:r w:rsidRPr="006730FB">
              <w:rPr>
                <w:rFonts w:cs="B Nazanin"/>
                <w:sz w:val="24"/>
                <w:szCs w:val="24"/>
                <w:rtl/>
                <w:lang w:bidi="fa-IR"/>
              </w:rPr>
              <w:t>ابزارها</w:t>
            </w:r>
            <w:r w:rsidRPr="006730FB">
              <w:rPr>
                <w:rFonts w:cs="B Nazanin" w:hint="cs"/>
                <w:sz w:val="24"/>
                <w:szCs w:val="24"/>
                <w:rtl/>
                <w:lang w:bidi="fa-IR"/>
              </w:rPr>
              <w:t>ی</w:t>
            </w:r>
            <w:r w:rsidRPr="006730FB">
              <w:rPr>
                <w:rFonts w:cs="B Nazanin"/>
                <w:sz w:val="24"/>
                <w:szCs w:val="24"/>
                <w:rtl/>
                <w:lang w:bidi="fa-IR"/>
              </w:rPr>
              <w:t xml:space="preserve"> </w:t>
            </w:r>
            <w:r w:rsidRPr="006730FB">
              <w:rPr>
                <w:rFonts w:cs="B Nazanin" w:hint="cs"/>
                <w:sz w:val="24"/>
                <w:szCs w:val="24"/>
                <w:rtl/>
                <w:lang w:bidi="fa-IR"/>
              </w:rPr>
              <w:t>ذکر شده در جدول زیر</w:t>
            </w:r>
            <w:r w:rsidRPr="006730FB">
              <w:rPr>
                <w:rFonts w:cs="B Nazanin" w:hint="eastAsia"/>
                <w:sz w:val="24"/>
                <w:szCs w:val="24"/>
                <w:rtl/>
                <w:lang w:bidi="fa-IR"/>
              </w:rPr>
              <w:t>،</w:t>
            </w:r>
            <w:r w:rsidRPr="006730FB">
              <w:rPr>
                <w:rFonts w:cs="B Nazanin"/>
                <w:sz w:val="24"/>
                <w:szCs w:val="24"/>
                <w:rtl/>
                <w:lang w:bidi="fa-IR"/>
              </w:rPr>
              <w:t xml:space="preserve"> از طر</w:t>
            </w:r>
            <w:r w:rsidRPr="006730FB">
              <w:rPr>
                <w:rFonts w:cs="B Nazanin" w:hint="cs"/>
                <w:sz w:val="24"/>
                <w:szCs w:val="24"/>
                <w:rtl/>
                <w:lang w:bidi="fa-IR"/>
              </w:rPr>
              <w:t>ی</w:t>
            </w:r>
            <w:r w:rsidRPr="006730FB">
              <w:rPr>
                <w:rFonts w:cs="B Nazanin" w:hint="eastAsia"/>
                <w:sz w:val="24"/>
                <w:szCs w:val="24"/>
                <w:rtl/>
                <w:lang w:bidi="fa-IR"/>
              </w:rPr>
              <w:t>ق</w:t>
            </w:r>
            <w:r w:rsidRPr="006730FB">
              <w:rPr>
                <w:rFonts w:cs="B Nazanin"/>
                <w:sz w:val="24"/>
                <w:szCs w:val="24"/>
                <w:rtl/>
                <w:lang w:bidi="fa-IR"/>
              </w:rPr>
              <w:t xml:space="preserve"> کمک به فرآ</w:t>
            </w:r>
            <w:r w:rsidRPr="006730FB">
              <w:rPr>
                <w:rFonts w:cs="B Nazanin" w:hint="cs"/>
                <w:sz w:val="24"/>
                <w:szCs w:val="24"/>
                <w:rtl/>
                <w:lang w:bidi="fa-IR"/>
              </w:rPr>
              <w:t>ی</w:t>
            </w:r>
            <w:r w:rsidRPr="006730FB">
              <w:rPr>
                <w:rFonts w:cs="B Nazanin" w:hint="eastAsia"/>
                <w:sz w:val="24"/>
                <w:szCs w:val="24"/>
                <w:rtl/>
                <w:lang w:bidi="fa-IR"/>
              </w:rPr>
              <w:t>ندها</w:t>
            </w:r>
            <w:r w:rsidRPr="006730FB">
              <w:rPr>
                <w:rFonts w:cs="B Nazanin" w:hint="cs"/>
                <w:sz w:val="24"/>
                <w:szCs w:val="24"/>
                <w:rtl/>
                <w:lang w:bidi="fa-IR"/>
              </w:rPr>
              <w:t>ی</w:t>
            </w:r>
            <w:r w:rsidRPr="006730FB">
              <w:rPr>
                <w:rFonts w:cs="B Nazanin"/>
                <w:sz w:val="24"/>
                <w:szCs w:val="24"/>
                <w:rtl/>
                <w:lang w:bidi="fa-IR"/>
              </w:rPr>
              <w:t xml:space="preserve"> شناسا</w:t>
            </w:r>
            <w:r w:rsidRPr="006730FB">
              <w:rPr>
                <w:rFonts w:cs="B Nazanin" w:hint="cs"/>
                <w:sz w:val="24"/>
                <w:szCs w:val="24"/>
                <w:rtl/>
                <w:lang w:bidi="fa-IR"/>
              </w:rPr>
              <w:t>یی</w:t>
            </w:r>
            <w:r w:rsidRPr="006730FB">
              <w:rPr>
                <w:rFonts w:cs="B Nazanin"/>
                <w:sz w:val="24"/>
                <w:szCs w:val="24"/>
                <w:rtl/>
                <w:lang w:bidi="fa-IR"/>
              </w:rPr>
              <w:t xml:space="preserve"> مطالعه</w:t>
            </w:r>
            <w:r>
              <w:rPr>
                <w:rFonts w:cs="B Nazanin" w:hint="cs"/>
                <w:sz w:val="24"/>
                <w:szCs w:val="24"/>
                <w:rtl/>
                <w:lang w:bidi="fa-IR"/>
              </w:rPr>
              <w:t xml:space="preserve">، </w:t>
            </w:r>
            <w:r w:rsidRPr="006730FB">
              <w:rPr>
                <w:rFonts w:cs="B Nazanin"/>
                <w:sz w:val="24"/>
                <w:szCs w:val="24"/>
                <w:rtl/>
                <w:lang w:bidi="fa-IR"/>
              </w:rPr>
              <w:t>استخراج داده ها</w:t>
            </w:r>
            <w:r>
              <w:rPr>
                <w:rFonts w:cs="B Nazanin" w:hint="cs"/>
                <w:sz w:val="24"/>
                <w:szCs w:val="24"/>
                <w:rtl/>
                <w:lang w:bidi="fa-IR"/>
              </w:rPr>
              <w:t xml:space="preserve"> و سنتز آنها</w:t>
            </w:r>
            <w:r w:rsidRPr="006730FB">
              <w:rPr>
                <w:rFonts w:cs="B Nazanin"/>
                <w:sz w:val="24"/>
                <w:szCs w:val="24"/>
                <w:rtl/>
                <w:lang w:bidi="fa-IR"/>
              </w:rPr>
              <w:t xml:space="preserve">، </w:t>
            </w:r>
            <w:r w:rsidRPr="006730FB">
              <w:rPr>
                <w:rFonts w:cs="B Nazanin" w:hint="cs"/>
                <w:sz w:val="24"/>
                <w:szCs w:val="24"/>
                <w:rtl/>
                <w:lang w:bidi="fa-IR"/>
              </w:rPr>
              <w:t>مرورگران</w:t>
            </w:r>
            <w:r w:rsidRPr="006730FB">
              <w:rPr>
                <w:rFonts w:cs="B Nazanin"/>
                <w:sz w:val="24"/>
                <w:szCs w:val="24"/>
                <w:rtl/>
                <w:lang w:bidi="fa-IR"/>
              </w:rPr>
              <w:t xml:space="preserve"> </w:t>
            </w:r>
            <w:r w:rsidRPr="006730FB">
              <w:rPr>
                <w:rFonts w:cs="B Nazanin" w:hint="cs"/>
                <w:sz w:val="24"/>
                <w:szCs w:val="24"/>
                <w:rtl/>
                <w:lang w:bidi="fa-IR"/>
              </w:rPr>
              <w:t xml:space="preserve">را </w:t>
            </w:r>
            <w:r w:rsidRPr="006730FB">
              <w:rPr>
                <w:rFonts w:cs="B Nazanin"/>
                <w:sz w:val="24"/>
                <w:szCs w:val="24"/>
                <w:rtl/>
                <w:lang w:bidi="fa-IR"/>
              </w:rPr>
              <w:t>پشت</w:t>
            </w:r>
            <w:r w:rsidRPr="006730FB">
              <w:rPr>
                <w:rFonts w:cs="B Nazanin" w:hint="cs"/>
                <w:sz w:val="24"/>
                <w:szCs w:val="24"/>
                <w:rtl/>
                <w:lang w:bidi="fa-IR"/>
              </w:rPr>
              <w:t>ی</w:t>
            </w:r>
            <w:r w:rsidRPr="006730FB">
              <w:rPr>
                <w:rFonts w:cs="B Nazanin" w:hint="eastAsia"/>
                <w:sz w:val="24"/>
                <w:szCs w:val="24"/>
                <w:rtl/>
                <w:lang w:bidi="fa-IR"/>
              </w:rPr>
              <w:t>بان</w:t>
            </w:r>
            <w:r w:rsidRPr="006730FB">
              <w:rPr>
                <w:rFonts w:cs="B Nazanin" w:hint="cs"/>
                <w:sz w:val="24"/>
                <w:szCs w:val="24"/>
                <w:rtl/>
                <w:lang w:bidi="fa-IR"/>
              </w:rPr>
              <w:t>ی</w:t>
            </w:r>
            <w:r w:rsidRPr="006730FB">
              <w:rPr>
                <w:rFonts w:cs="B Nazanin"/>
                <w:sz w:val="24"/>
                <w:szCs w:val="24"/>
                <w:rtl/>
                <w:lang w:bidi="fa-IR"/>
              </w:rPr>
              <w:t xml:space="preserve"> </w:t>
            </w:r>
            <w:r w:rsidRPr="006730FB">
              <w:rPr>
                <w:rFonts w:cs="B Nazanin" w:hint="cs"/>
                <w:sz w:val="24"/>
                <w:szCs w:val="24"/>
                <w:rtl/>
                <w:lang w:bidi="fa-IR"/>
              </w:rPr>
              <w:t>می‌کنند.</w:t>
            </w:r>
          </w:p>
          <w:p w14:paraId="0FCB1E40" w14:textId="5FC2CBD5" w:rsidR="00073F70" w:rsidRPr="00CC188B" w:rsidRDefault="00073F70" w:rsidP="00116E8C">
            <w:pPr>
              <w:pStyle w:val="Caption"/>
              <w:keepNext/>
              <w:bidi/>
              <w:jc w:val="both"/>
              <w:rPr>
                <w:rFonts w:cs="B Nazanin"/>
                <w:sz w:val="22"/>
                <w:szCs w:val="22"/>
              </w:rPr>
            </w:pPr>
            <w:bookmarkStart w:id="50" w:name="_Toc145852101"/>
            <w:r w:rsidRPr="00CC188B">
              <w:rPr>
                <w:rFonts w:cs="B Nazanin"/>
                <w:sz w:val="22"/>
                <w:szCs w:val="22"/>
                <w:rtl/>
              </w:rPr>
              <w:t xml:space="preserve">جدول </w:t>
            </w:r>
            <w:r w:rsidRPr="00CC188B">
              <w:rPr>
                <w:rFonts w:cs="B Nazanin"/>
                <w:sz w:val="22"/>
                <w:szCs w:val="22"/>
                <w:rtl/>
              </w:rPr>
              <w:fldChar w:fldCharType="begin"/>
            </w:r>
            <w:r w:rsidRPr="00CC188B">
              <w:rPr>
                <w:rFonts w:cs="B Nazanin"/>
                <w:sz w:val="22"/>
                <w:szCs w:val="22"/>
                <w:rtl/>
              </w:rPr>
              <w:instrText xml:space="preserve"> </w:instrText>
            </w:r>
            <w:r w:rsidRPr="00CC188B">
              <w:rPr>
                <w:rFonts w:cs="B Nazanin"/>
                <w:sz w:val="22"/>
                <w:szCs w:val="22"/>
              </w:rPr>
              <w:instrText>SEQ</w:instrText>
            </w:r>
            <w:r w:rsidRPr="00CC188B">
              <w:rPr>
                <w:rFonts w:cs="B Nazanin"/>
                <w:sz w:val="22"/>
                <w:szCs w:val="22"/>
                <w:rtl/>
              </w:rPr>
              <w:instrText xml:space="preserve"> جدول \* </w:instrText>
            </w:r>
            <w:r w:rsidRPr="00CC188B">
              <w:rPr>
                <w:rFonts w:cs="B Nazanin"/>
                <w:sz w:val="22"/>
                <w:szCs w:val="22"/>
              </w:rPr>
              <w:instrText>ARABIC</w:instrText>
            </w:r>
            <w:r w:rsidRPr="00CC188B">
              <w:rPr>
                <w:rFonts w:cs="B Nazanin"/>
                <w:sz w:val="22"/>
                <w:szCs w:val="22"/>
                <w:rtl/>
              </w:rPr>
              <w:instrText xml:space="preserve"> </w:instrText>
            </w:r>
            <w:r w:rsidRPr="00CC188B">
              <w:rPr>
                <w:rFonts w:cs="B Nazanin"/>
                <w:sz w:val="22"/>
                <w:szCs w:val="22"/>
                <w:rtl/>
              </w:rPr>
              <w:fldChar w:fldCharType="separate"/>
            </w:r>
            <w:r w:rsidR="00721128">
              <w:rPr>
                <w:rFonts w:cs="B Nazanin"/>
                <w:noProof/>
                <w:sz w:val="22"/>
                <w:szCs w:val="22"/>
                <w:rtl/>
              </w:rPr>
              <w:t>8</w:t>
            </w:r>
            <w:r w:rsidRPr="00CC188B">
              <w:rPr>
                <w:rFonts w:cs="B Nazanin"/>
                <w:sz w:val="22"/>
                <w:szCs w:val="22"/>
                <w:rtl/>
              </w:rPr>
              <w:fldChar w:fldCharType="end"/>
            </w:r>
            <w:r w:rsidRPr="00CC188B">
              <w:rPr>
                <w:rFonts w:cs="B Nazanin" w:hint="cs"/>
                <w:sz w:val="22"/>
                <w:szCs w:val="22"/>
                <w:rtl/>
              </w:rPr>
              <w:t xml:space="preserve"> </w:t>
            </w:r>
            <w:r w:rsidRPr="00CC188B">
              <w:rPr>
                <w:rFonts w:cs="B Nazanin"/>
                <w:sz w:val="22"/>
                <w:szCs w:val="22"/>
                <w:rtl/>
                <w:lang w:bidi="fa-IR"/>
              </w:rPr>
              <w:t>ابزارها</w:t>
            </w:r>
            <w:r w:rsidRPr="00CC188B">
              <w:rPr>
                <w:rFonts w:cs="B Nazanin" w:hint="cs"/>
                <w:sz w:val="22"/>
                <w:szCs w:val="22"/>
                <w:rtl/>
                <w:lang w:bidi="fa-IR"/>
              </w:rPr>
              <w:t>ی</w:t>
            </w:r>
            <w:r w:rsidRPr="00CC188B">
              <w:rPr>
                <w:rFonts w:cs="B Nazanin"/>
                <w:sz w:val="22"/>
                <w:szCs w:val="22"/>
                <w:rtl/>
                <w:lang w:bidi="fa-IR"/>
              </w:rPr>
              <w:t xml:space="preserve"> د</w:t>
            </w:r>
            <w:r w:rsidRPr="00CC188B">
              <w:rPr>
                <w:rFonts w:cs="B Nazanin" w:hint="cs"/>
                <w:sz w:val="22"/>
                <w:szCs w:val="22"/>
                <w:rtl/>
                <w:lang w:bidi="fa-IR"/>
              </w:rPr>
              <w:t>ی</w:t>
            </w:r>
            <w:r w:rsidRPr="00CC188B">
              <w:rPr>
                <w:rFonts w:cs="B Nazanin" w:hint="eastAsia"/>
                <w:sz w:val="22"/>
                <w:szCs w:val="22"/>
                <w:rtl/>
                <w:lang w:bidi="fa-IR"/>
              </w:rPr>
              <w:t>ج</w:t>
            </w:r>
            <w:r w:rsidRPr="00CC188B">
              <w:rPr>
                <w:rFonts w:cs="B Nazanin" w:hint="cs"/>
                <w:sz w:val="22"/>
                <w:szCs w:val="22"/>
                <w:rtl/>
                <w:lang w:bidi="fa-IR"/>
              </w:rPr>
              <w:t>ی</w:t>
            </w:r>
            <w:r w:rsidRPr="00CC188B">
              <w:rPr>
                <w:rFonts w:cs="B Nazanin" w:hint="eastAsia"/>
                <w:sz w:val="22"/>
                <w:szCs w:val="22"/>
                <w:rtl/>
                <w:lang w:bidi="fa-IR"/>
              </w:rPr>
              <w:t>تال</w:t>
            </w:r>
            <w:r w:rsidRPr="00CC188B">
              <w:rPr>
                <w:rFonts w:cs="B Nazanin"/>
                <w:sz w:val="22"/>
                <w:szCs w:val="22"/>
                <w:rtl/>
                <w:lang w:bidi="fa-IR"/>
              </w:rPr>
              <w:t xml:space="preserve"> و</w:t>
            </w:r>
            <w:r w:rsidRPr="00CC188B">
              <w:rPr>
                <w:rFonts w:cs="B Nazanin"/>
                <w:sz w:val="22"/>
                <w:szCs w:val="22"/>
                <w:lang w:bidi="fa-IR"/>
              </w:rPr>
              <w:t>Crowd</w:t>
            </w:r>
            <w:bookmarkEnd w:id="50"/>
          </w:p>
          <w:tbl>
            <w:tblPr>
              <w:tblStyle w:val="TableGrid"/>
              <w:bidiVisual/>
              <w:tblW w:w="0" w:type="auto"/>
              <w:tblInd w:w="0" w:type="dxa"/>
              <w:tblLayout w:type="fixed"/>
              <w:tblLook w:val="04A0" w:firstRow="1" w:lastRow="0" w:firstColumn="1" w:lastColumn="0" w:noHBand="0" w:noVBand="1"/>
            </w:tblPr>
            <w:tblGrid>
              <w:gridCol w:w="1758"/>
              <w:gridCol w:w="3786"/>
              <w:gridCol w:w="3826"/>
            </w:tblGrid>
            <w:tr w:rsidR="00073F70" w14:paraId="54D9750F" w14:textId="77777777" w:rsidTr="009231A7">
              <w:tc>
                <w:tcPr>
                  <w:tcW w:w="1758" w:type="dxa"/>
                </w:tcPr>
                <w:p w14:paraId="7E5432E5" w14:textId="77777777" w:rsidR="00073F70" w:rsidRDefault="00073F70" w:rsidP="00116E8C">
                  <w:pPr>
                    <w:bidi/>
                    <w:jc w:val="both"/>
                    <w:rPr>
                      <w:rFonts w:cs="B Nazanin"/>
                      <w:sz w:val="24"/>
                      <w:szCs w:val="24"/>
                      <w:rtl/>
                      <w:lang w:bidi="fa-IR"/>
                    </w:rPr>
                  </w:pPr>
                  <w:r>
                    <w:rPr>
                      <w:rFonts w:cs="B Nazanin" w:hint="cs"/>
                      <w:sz w:val="24"/>
                      <w:szCs w:val="24"/>
                      <w:rtl/>
                      <w:lang w:bidi="fa-IR"/>
                    </w:rPr>
                    <w:t xml:space="preserve">ابزار </w:t>
                  </w:r>
                </w:p>
              </w:tc>
              <w:tc>
                <w:tcPr>
                  <w:tcW w:w="3786" w:type="dxa"/>
                </w:tcPr>
                <w:p w14:paraId="7F317D7D" w14:textId="77777777" w:rsidR="00073F70" w:rsidRDefault="00073F70" w:rsidP="00116E8C">
                  <w:pPr>
                    <w:bidi/>
                    <w:jc w:val="both"/>
                    <w:rPr>
                      <w:rFonts w:cs="B Nazanin"/>
                      <w:sz w:val="24"/>
                      <w:szCs w:val="24"/>
                      <w:rtl/>
                      <w:lang w:bidi="fa-IR"/>
                    </w:rPr>
                  </w:pPr>
                  <w:r>
                    <w:rPr>
                      <w:rFonts w:cs="B Nazanin" w:hint="cs"/>
                      <w:sz w:val="24"/>
                      <w:szCs w:val="24"/>
                      <w:rtl/>
                      <w:lang w:bidi="fa-IR"/>
                    </w:rPr>
                    <w:t>لینک</w:t>
                  </w:r>
                </w:p>
              </w:tc>
              <w:tc>
                <w:tcPr>
                  <w:tcW w:w="3826" w:type="dxa"/>
                </w:tcPr>
                <w:p w14:paraId="28A81FD2" w14:textId="77777777" w:rsidR="00073F70" w:rsidRDefault="00073F70" w:rsidP="00116E8C">
                  <w:pPr>
                    <w:bidi/>
                    <w:jc w:val="both"/>
                    <w:rPr>
                      <w:rFonts w:cs="B Nazanin"/>
                      <w:sz w:val="24"/>
                      <w:szCs w:val="24"/>
                      <w:rtl/>
                      <w:lang w:bidi="fa-IR"/>
                    </w:rPr>
                  </w:pPr>
                  <w:r>
                    <w:rPr>
                      <w:rFonts w:cs="B Nazanin" w:hint="cs"/>
                      <w:sz w:val="24"/>
                      <w:szCs w:val="24"/>
                      <w:rtl/>
                      <w:lang w:bidi="fa-IR"/>
                    </w:rPr>
                    <w:t>توضیحات</w:t>
                  </w:r>
                </w:p>
              </w:tc>
            </w:tr>
            <w:tr w:rsidR="00073F70" w14:paraId="28AF43B6" w14:textId="77777777" w:rsidTr="009231A7">
              <w:trPr>
                <w:trHeight w:val="485"/>
              </w:trPr>
              <w:tc>
                <w:tcPr>
                  <w:tcW w:w="1758" w:type="dxa"/>
                </w:tcPr>
                <w:p w14:paraId="356C9C03" w14:textId="77777777" w:rsidR="00073F70" w:rsidRDefault="00073F70" w:rsidP="00116E8C">
                  <w:pPr>
                    <w:bidi/>
                    <w:jc w:val="both"/>
                    <w:rPr>
                      <w:rFonts w:cs="B Nazanin"/>
                      <w:sz w:val="24"/>
                      <w:szCs w:val="24"/>
                      <w:rtl/>
                      <w:lang w:bidi="fa-IR"/>
                    </w:rPr>
                  </w:pPr>
                  <w:r>
                    <w:rPr>
                      <w:rFonts w:ascii="Garamond" w:hAnsi="Garamond" w:cs="Garamond"/>
                      <w:color w:val="1F1F1E"/>
                      <w14:ligatures w14:val="standardContextual"/>
                    </w:rPr>
                    <w:t>Covidence</w:t>
                  </w:r>
                </w:p>
              </w:tc>
              <w:tc>
                <w:tcPr>
                  <w:tcW w:w="3786" w:type="dxa"/>
                </w:tcPr>
                <w:p w14:paraId="22A9F795" w14:textId="77777777" w:rsidR="00073F70" w:rsidRPr="00746987" w:rsidRDefault="00073F70" w:rsidP="00116E8C">
                  <w:pPr>
                    <w:autoSpaceDE w:val="0"/>
                    <w:autoSpaceDN w:val="0"/>
                    <w:adjustRightInd w:val="0"/>
                    <w:jc w:val="both"/>
                    <w:rPr>
                      <w:rFonts w:ascii="Times New Roman" w:hAnsi="Times New Roman" w:cs="Times New Roman"/>
                      <w:sz w:val="24"/>
                      <w:szCs w:val="24"/>
                      <w:rtl/>
                      <w14:ligatures w14:val="standardContextual"/>
                    </w:rPr>
                  </w:pPr>
                  <w:r>
                    <w:rPr>
                      <w:rFonts w:ascii="Garamond" w:hAnsi="Garamond" w:cs="Garamond"/>
                      <w:color w:val="0562C1"/>
                      <w14:ligatures w14:val="standardContextual"/>
                    </w:rPr>
                    <w:t>https://www.covidence.org/home</w:t>
                  </w:r>
                  <w:r>
                    <w:rPr>
                      <w:rFonts w:ascii="Garamond" w:hAnsi="Garamond" w:cs="Garamond"/>
                      <w:color w:val="1F1F1E"/>
                      <w14:ligatures w14:val="standardContextual"/>
                    </w:rPr>
                    <w:t xml:space="preserve">  </w:t>
                  </w:r>
                </w:p>
              </w:tc>
              <w:tc>
                <w:tcPr>
                  <w:tcW w:w="3826" w:type="dxa"/>
                </w:tcPr>
                <w:p w14:paraId="6D8BD675" w14:textId="77777777" w:rsidR="00073F70" w:rsidRDefault="00073F70" w:rsidP="00116E8C">
                  <w:pPr>
                    <w:bidi/>
                    <w:jc w:val="both"/>
                    <w:rPr>
                      <w:rFonts w:cs="B Nazanin"/>
                      <w:sz w:val="24"/>
                      <w:szCs w:val="24"/>
                      <w:rtl/>
                      <w:lang w:bidi="fa-IR"/>
                    </w:rPr>
                  </w:pPr>
                  <w:r w:rsidRPr="005C5D8A">
                    <w:rPr>
                      <w:rFonts w:cs="B Nazanin" w:hint="cs"/>
                      <w:sz w:val="24"/>
                      <w:szCs w:val="24"/>
                      <w:rtl/>
                      <w:lang w:bidi="fa-IR"/>
                    </w:rPr>
                    <w:t>ی</w:t>
                  </w:r>
                  <w:r w:rsidRPr="005C5D8A">
                    <w:rPr>
                      <w:rFonts w:cs="B Nazanin" w:hint="eastAsia"/>
                      <w:sz w:val="24"/>
                      <w:szCs w:val="24"/>
                      <w:rtl/>
                      <w:lang w:bidi="fa-IR"/>
                    </w:rPr>
                    <w:t>ک</w:t>
                  </w:r>
                  <w:r w:rsidRPr="005C5D8A">
                    <w:rPr>
                      <w:rFonts w:cs="B Nazanin"/>
                      <w:sz w:val="24"/>
                      <w:szCs w:val="24"/>
                      <w:rtl/>
                      <w:lang w:bidi="fa-IR"/>
                    </w:rPr>
                    <w:t xml:space="preserve"> ابزار تول</w:t>
                  </w:r>
                  <w:r w:rsidRPr="005C5D8A">
                    <w:rPr>
                      <w:rFonts w:cs="B Nazanin" w:hint="cs"/>
                      <w:sz w:val="24"/>
                      <w:szCs w:val="24"/>
                      <w:rtl/>
                      <w:lang w:bidi="fa-IR"/>
                    </w:rPr>
                    <w:t>ی</w:t>
                  </w:r>
                  <w:r w:rsidRPr="005C5D8A">
                    <w:rPr>
                      <w:rFonts w:cs="B Nazanin" w:hint="eastAsia"/>
                      <w:sz w:val="24"/>
                      <w:szCs w:val="24"/>
                      <w:rtl/>
                      <w:lang w:bidi="fa-IR"/>
                    </w:rPr>
                    <w:t>د</w:t>
                  </w:r>
                  <w:r w:rsidRPr="005C5D8A">
                    <w:rPr>
                      <w:rFonts w:cs="B Nazanin"/>
                      <w:sz w:val="24"/>
                      <w:szCs w:val="24"/>
                      <w:rtl/>
                      <w:lang w:bidi="fa-IR"/>
                    </w:rPr>
                    <w:t xml:space="preserve"> مرور س</w:t>
                  </w:r>
                  <w:r w:rsidRPr="005C5D8A">
                    <w:rPr>
                      <w:rFonts w:cs="B Nazanin" w:hint="cs"/>
                      <w:sz w:val="24"/>
                      <w:szCs w:val="24"/>
                      <w:rtl/>
                      <w:lang w:bidi="fa-IR"/>
                    </w:rPr>
                    <w:t>ی</w:t>
                  </w:r>
                  <w:r w:rsidRPr="005C5D8A">
                    <w:rPr>
                      <w:rFonts w:cs="B Nazanin" w:hint="eastAsia"/>
                      <w:sz w:val="24"/>
                      <w:szCs w:val="24"/>
                      <w:rtl/>
                      <w:lang w:bidi="fa-IR"/>
                    </w:rPr>
                    <w:t>ستمات</w:t>
                  </w:r>
                  <w:r w:rsidRPr="005C5D8A">
                    <w:rPr>
                      <w:rFonts w:cs="B Nazanin" w:hint="cs"/>
                      <w:sz w:val="24"/>
                      <w:szCs w:val="24"/>
                      <w:rtl/>
                      <w:lang w:bidi="fa-IR"/>
                    </w:rPr>
                    <w:t>ی</w:t>
                  </w:r>
                  <w:r w:rsidRPr="005C5D8A">
                    <w:rPr>
                      <w:rFonts w:cs="B Nazanin" w:hint="eastAsia"/>
                      <w:sz w:val="24"/>
                      <w:szCs w:val="24"/>
                      <w:rtl/>
                      <w:lang w:bidi="fa-IR"/>
                    </w:rPr>
                    <w:t>ک</w:t>
                  </w:r>
                  <w:r w:rsidRPr="005C5D8A">
                    <w:rPr>
                      <w:rFonts w:cs="B Nazanin"/>
                      <w:sz w:val="24"/>
                      <w:szCs w:val="24"/>
                      <w:rtl/>
                      <w:lang w:bidi="fa-IR"/>
                    </w:rPr>
                    <w:t xml:space="preserve"> برا</w:t>
                  </w:r>
                  <w:r w:rsidRPr="005C5D8A">
                    <w:rPr>
                      <w:rFonts w:cs="B Nazanin" w:hint="cs"/>
                      <w:sz w:val="24"/>
                      <w:szCs w:val="24"/>
                      <w:rtl/>
                      <w:lang w:bidi="fa-IR"/>
                    </w:rPr>
                    <w:t>ی</w:t>
                  </w:r>
                  <w:r w:rsidRPr="005C5D8A">
                    <w:rPr>
                      <w:rFonts w:cs="B Nazanin"/>
                      <w:sz w:val="24"/>
                      <w:szCs w:val="24"/>
                      <w:rtl/>
                      <w:lang w:bidi="fa-IR"/>
                    </w:rPr>
                    <w:t xml:space="preserve"> غربالگر</w:t>
                  </w:r>
                  <w:r w:rsidRPr="005C5D8A">
                    <w:rPr>
                      <w:rFonts w:cs="B Nazanin" w:hint="cs"/>
                      <w:sz w:val="24"/>
                      <w:szCs w:val="24"/>
                      <w:rtl/>
                      <w:lang w:bidi="fa-IR"/>
                    </w:rPr>
                    <w:t>ی</w:t>
                  </w:r>
                  <w:r w:rsidRPr="005C5D8A">
                    <w:rPr>
                      <w:rFonts w:cs="B Nazanin"/>
                      <w:sz w:val="24"/>
                      <w:szCs w:val="24"/>
                      <w:rtl/>
                      <w:lang w:bidi="fa-IR"/>
                    </w:rPr>
                    <w:t xml:space="preserve"> عنوان/چک</w:t>
                  </w:r>
                  <w:r w:rsidRPr="005C5D8A">
                    <w:rPr>
                      <w:rFonts w:cs="B Nazanin" w:hint="cs"/>
                      <w:sz w:val="24"/>
                      <w:szCs w:val="24"/>
                      <w:rtl/>
                      <w:lang w:bidi="fa-IR"/>
                    </w:rPr>
                    <w:t>ی</w:t>
                  </w:r>
                  <w:r w:rsidRPr="005C5D8A">
                    <w:rPr>
                      <w:rFonts w:cs="B Nazanin" w:hint="eastAsia"/>
                      <w:sz w:val="24"/>
                      <w:szCs w:val="24"/>
                      <w:rtl/>
                      <w:lang w:bidi="fa-IR"/>
                    </w:rPr>
                    <w:t>ده،</w:t>
                  </w:r>
                  <w:r w:rsidRPr="005C5D8A">
                    <w:rPr>
                      <w:rFonts w:cs="B Nazanin"/>
                      <w:sz w:val="24"/>
                      <w:szCs w:val="24"/>
                      <w:rtl/>
                      <w:lang w:bidi="fa-IR"/>
                    </w:rPr>
                    <w:t xml:space="preserve"> غربالگر</w:t>
                  </w:r>
                  <w:r w:rsidRPr="005C5D8A">
                    <w:rPr>
                      <w:rFonts w:cs="B Nazanin" w:hint="cs"/>
                      <w:sz w:val="24"/>
                      <w:szCs w:val="24"/>
                      <w:rtl/>
                      <w:lang w:bidi="fa-IR"/>
                    </w:rPr>
                    <w:t>ی</w:t>
                  </w:r>
                  <w:r w:rsidRPr="005C5D8A">
                    <w:rPr>
                      <w:rFonts w:cs="B Nazanin"/>
                      <w:sz w:val="24"/>
                      <w:szCs w:val="24"/>
                      <w:rtl/>
                      <w:lang w:bidi="fa-IR"/>
                    </w:rPr>
                    <w:t xml:space="preserve"> متن کامل، </w:t>
                  </w:r>
                  <w:r>
                    <w:rPr>
                      <w:rFonts w:cs="B Nazanin" w:hint="cs"/>
                      <w:sz w:val="24"/>
                      <w:szCs w:val="24"/>
                      <w:rtl/>
                      <w:lang w:bidi="fa-IR"/>
                    </w:rPr>
                    <w:t>استخراج</w:t>
                  </w:r>
                  <w:r w:rsidRPr="005C5D8A">
                    <w:rPr>
                      <w:rFonts w:cs="B Nazanin"/>
                      <w:sz w:val="24"/>
                      <w:szCs w:val="24"/>
                      <w:rtl/>
                      <w:lang w:bidi="fa-IR"/>
                    </w:rPr>
                    <w:t xml:space="preserve"> داده ها و ارز</w:t>
                  </w:r>
                  <w:r w:rsidRPr="005C5D8A">
                    <w:rPr>
                      <w:rFonts w:cs="B Nazanin" w:hint="cs"/>
                      <w:sz w:val="24"/>
                      <w:szCs w:val="24"/>
                      <w:rtl/>
                      <w:lang w:bidi="fa-IR"/>
                    </w:rPr>
                    <w:t>ی</w:t>
                  </w:r>
                  <w:r w:rsidRPr="005C5D8A">
                    <w:rPr>
                      <w:rFonts w:cs="B Nazanin" w:hint="eastAsia"/>
                      <w:sz w:val="24"/>
                      <w:szCs w:val="24"/>
                      <w:rtl/>
                      <w:lang w:bidi="fa-IR"/>
                    </w:rPr>
                    <w:t>اب</w:t>
                  </w:r>
                  <w:r w:rsidRPr="005C5D8A">
                    <w:rPr>
                      <w:rFonts w:cs="B Nazanin" w:hint="cs"/>
                      <w:sz w:val="24"/>
                      <w:szCs w:val="24"/>
                      <w:rtl/>
                      <w:lang w:bidi="fa-IR"/>
                    </w:rPr>
                    <w:t>ی</w:t>
                  </w:r>
                  <w:r w:rsidRPr="005C5D8A">
                    <w:rPr>
                      <w:rFonts w:cs="B Nazanin"/>
                      <w:sz w:val="24"/>
                      <w:szCs w:val="24"/>
                      <w:rtl/>
                      <w:lang w:bidi="fa-IR"/>
                    </w:rPr>
                    <w:t xml:space="preserve"> ک</w:t>
                  </w:r>
                  <w:r w:rsidRPr="005C5D8A">
                    <w:rPr>
                      <w:rFonts w:cs="B Nazanin" w:hint="cs"/>
                      <w:sz w:val="24"/>
                      <w:szCs w:val="24"/>
                      <w:rtl/>
                      <w:lang w:bidi="fa-IR"/>
                    </w:rPr>
                    <w:t>ی</w:t>
                  </w:r>
                  <w:r w:rsidRPr="005C5D8A">
                    <w:rPr>
                      <w:rFonts w:cs="B Nazanin" w:hint="eastAsia"/>
                      <w:sz w:val="24"/>
                      <w:szCs w:val="24"/>
                      <w:rtl/>
                      <w:lang w:bidi="fa-IR"/>
                    </w:rPr>
                    <w:t>ف</w:t>
                  </w:r>
                  <w:r w:rsidRPr="005C5D8A">
                    <w:rPr>
                      <w:rFonts w:cs="B Nazanin" w:hint="cs"/>
                      <w:sz w:val="24"/>
                      <w:szCs w:val="24"/>
                      <w:rtl/>
                      <w:lang w:bidi="fa-IR"/>
                    </w:rPr>
                    <w:t>ی</w:t>
                  </w:r>
                  <w:r w:rsidRPr="005C5D8A">
                    <w:rPr>
                      <w:rFonts w:cs="B Nazanin" w:hint="eastAsia"/>
                      <w:sz w:val="24"/>
                      <w:szCs w:val="24"/>
                      <w:rtl/>
                      <w:lang w:bidi="fa-IR"/>
                    </w:rPr>
                    <w:t>ت</w:t>
                  </w:r>
                  <w:r w:rsidRPr="005C5D8A">
                    <w:rPr>
                      <w:rFonts w:cs="B Nazanin"/>
                      <w:sz w:val="24"/>
                      <w:szCs w:val="24"/>
                      <w:rtl/>
                      <w:lang w:bidi="fa-IR"/>
                    </w:rPr>
                    <w:t>.</w:t>
                  </w:r>
                </w:p>
              </w:tc>
            </w:tr>
            <w:tr w:rsidR="00073F70" w14:paraId="13953CA7" w14:textId="77777777" w:rsidTr="009231A7">
              <w:tc>
                <w:tcPr>
                  <w:tcW w:w="1758" w:type="dxa"/>
                </w:tcPr>
                <w:p w14:paraId="66C564AC" w14:textId="77777777" w:rsidR="00073F70" w:rsidRPr="009A029D" w:rsidRDefault="00073F70" w:rsidP="00116E8C">
                  <w:pPr>
                    <w:autoSpaceDE w:val="0"/>
                    <w:autoSpaceDN w:val="0"/>
                    <w:adjustRightInd w:val="0"/>
                    <w:jc w:val="both"/>
                    <w:rPr>
                      <w:rFonts w:ascii="Garamond" w:hAnsi="Garamond" w:cs="Garamond"/>
                      <w:color w:val="1F1F1E"/>
                      <w:rtl/>
                      <w14:ligatures w14:val="standardContextual"/>
                    </w:rPr>
                  </w:pPr>
                  <w:proofErr w:type="spellStart"/>
                  <w:r>
                    <w:rPr>
                      <w:rFonts w:ascii="Garamond" w:hAnsi="Garamond" w:cs="Garamond"/>
                      <w:color w:val="1F1F1E"/>
                      <w14:ligatures w14:val="standardContextual"/>
                    </w:rPr>
                    <w:lastRenderedPageBreak/>
                    <w:t>Epistemonikos</w:t>
                  </w:r>
                  <w:proofErr w:type="spellEnd"/>
                  <w:r>
                    <w:rPr>
                      <w:rFonts w:ascii="Garamond" w:hAnsi="Garamond" w:cs="Garamond"/>
                      <w:color w:val="1F1F1E"/>
                      <w14:ligatures w14:val="standardContextual"/>
                    </w:rPr>
                    <w:t>/ LOVE tool</w:t>
                  </w:r>
                </w:p>
              </w:tc>
              <w:tc>
                <w:tcPr>
                  <w:tcW w:w="3786" w:type="dxa"/>
                </w:tcPr>
                <w:p w14:paraId="3DB4063B"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0562C1"/>
                      <w14:ligatures w14:val="standardContextual"/>
                    </w:rPr>
                    <w:t>https://www.epistemonikos.cl/pr</w:t>
                  </w:r>
                </w:p>
                <w:p w14:paraId="3E5FE6EA" w14:textId="77777777" w:rsidR="00073F70" w:rsidRDefault="00073F70" w:rsidP="00116E8C">
                  <w:pPr>
                    <w:autoSpaceDE w:val="0"/>
                    <w:autoSpaceDN w:val="0"/>
                    <w:adjustRightInd w:val="0"/>
                    <w:jc w:val="both"/>
                    <w:rPr>
                      <w:rFonts w:ascii="Garamond" w:hAnsi="Garamond" w:cs="Garamond"/>
                      <w:color w:val="1F1F1E"/>
                      <w14:ligatures w14:val="standardContextual"/>
                    </w:rPr>
                  </w:pPr>
                  <w:proofErr w:type="spellStart"/>
                  <w:r>
                    <w:rPr>
                      <w:rFonts w:ascii="Garamond" w:hAnsi="Garamond" w:cs="Garamond"/>
                      <w:color w:val="0562C1"/>
                      <w14:ligatures w14:val="standardContextual"/>
                    </w:rPr>
                    <w:t>oyectos</w:t>
                  </w:r>
                  <w:proofErr w:type="spellEnd"/>
                  <w:r>
                    <w:rPr>
                      <w:rFonts w:ascii="Garamond" w:hAnsi="Garamond" w:cs="Garamond"/>
                      <w:color w:val="0562C1"/>
                      <w14:ligatures w14:val="standardContextual"/>
                    </w:rPr>
                    <w:t>/love/</w:t>
                  </w:r>
                  <w:r>
                    <w:rPr>
                      <w:rFonts w:ascii="Garamond" w:hAnsi="Garamond" w:cs="Garamond"/>
                      <w:color w:val="1F1F1E"/>
                      <w14:ligatures w14:val="standardContextual"/>
                    </w:rPr>
                    <w:t xml:space="preserve"> </w:t>
                  </w:r>
                </w:p>
                <w:p w14:paraId="002A84EA" w14:textId="77777777" w:rsidR="00073F70" w:rsidRDefault="00073F70" w:rsidP="00116E8C">
                  <w:pPr>
                    <w:bidi/>
                    <w:jc w:val="both"/>
                    <w:rPr>
                      <w:rFonts w:cs="B Nazanin"/>
                      <w:sz w:val="24"/>
                      <w:szCs w:val="24"/>
                      <w:rtl/>
                      <w:lang w:bidi="fa-IR"/>
                    </w:rPr>
                  </w:pPr>
                </w:p>
              </w:tc>
              <w:tc>
                <w:tcPr>
                  <w:tcW w:w="3826" w:type="dxa"/>
                </w:tcPr>
                <w:p w14:paraId="7A39B9AE" w14:textId="77777777" w:rsidR="00073F70" w:rsidRDefault="00073F70" w:rsidP="00116E8C">
                  <w:pPr>
                    <w:bidi/>
                    <w:jc w:val="both"/>
                    <w:rPr>
                      <w:rFonts w:cs="B Nazanin"/>
                      <w:sz w:val="24"/>
                      <w:szCs w:val="24"/>
                      <w:rtl/>
                      <w:lang w:bidi="fa-IR"/>
                    </w:rPr>
                  </w:pPr>
                  <w:r w:rsidRPr="00BA1C05">
                    <w:rPr>
                      <w:rFonts w:cs="B Nazanin"/>
                      <w:sz w:val="24"/>
                      <w:szCs w:val="24"/>
                      <w:rtl/>
                      <w:lang w:bidi="fa-IR"/>
                    </w:rPr>
                    <w:t xml:space="preserve">شواهد را </w:t>
                  </w:r>
                  <w:r>
                    <w:rPr>
                      <w:rFonts w:cs="B Nazanin"/>
                      <w:sz w:val="24"/>
                      <w:szCs w:val="24"/>
                      <w:lang w:bidi="fa-IR"/>
                    </w:rPr>
                    <w:t>map</w:t>
                  </w:r>
                  <w:r w:rsidRPr="00BA1C05">
                    <w:rPr>
                      <w:rFonts w:cs="B Nazanin"/>
                      <w:sz w:val="24"/>
                      <w:szCs w:val="24"/>
                      <w:rtl/>
                      <w:lang w:bidi="fa-IR"/>
                    </w:rPr>
                    <w:t xml:space="preserve"> و سازمانده</w:t>
                  </w:r>
                  <w:r w:rsidRPr="00BA1C05">
                    <w:rPr>
                      <w:rFonts w:cs="B Nazanin" w:hint="cs"/>
                      <w:sz w:val="24"/>
                      <w:szCs w:val="24"/>
                      <w:rtl/>
                      <w:lang w:bidi="fa-IR"/>
                    </w:rPr>
                    <w:t>ی</w:t>
                  </w:r>
                  <w:r w:rsidRPr="00BA1C05">
                    <w:rPr>
                      <w:rFonts w:cs="B Nazanin"/>
                      <w:sz w:val="24"/>
                      <w:szCs w:val="24"/>
                      <w:rtl/>
                      <w:lang w:bidi="fa-IR"/>
                    </w:rPr>
                    <w:t xml:space="preserve"> م</w:t>
                  </w:r>
                  <w:r w:rsidRPr="00BA1C05">
                    <w:rPr>
                      <w:rFonts w:cs="B Nazanin" w:hint="cs"/>
                      <w:sz w:val="24"/>
                      <w:szCs w:val="24"/>
                      <w:rtl/>
                      <w:lang w:bidi="fa-IR"/>
                    </w:rPr>
                    <w:t>ی</w:t>
                  </w:r>
                  <w:r w:rsidRPr="00BA1C05">
                    <w:rPr>
                      <w:rFonts w:cs="B Nazanin"/>
                      <w:sz w:val="24"/>
                      <w:szCs w:val="24"/>
                      <w:rtl/>
                      <w:lang w:bidi="fa-IR"/>
                    </w:rPr>
                    <w:t xml:space="preserve"> کند</w:t>
                  </w:r>
                  <w:r>
                    <w:rPr>
                      <w:rFonts w:cs="B Nazanin" w:hint="cs"/>
                      <w:sz w:val="24"/>
                      <w:szCs w:val="24"/>
                      <w:rtl/>
                      <w:lang w:bidi="fa-IR"/>
                    </w:rPr>
                    <w:t>.</w:t>
                  </w:r>
                </w:p>
              </w:tc>
            </w:tr>
            <w:tr w:rsidR="00073F70" w14:paraId="48479062" w14:textId="77777777" w:rsidTr="009231A7">
              <w:tc>
                <w:tcPr>
                  <w:tcW w:w="1758" w:type="dxa"/>
                </w:tcPr>
                <w:p w14:paraId="5F449EDE" w14:textId="77777777" w:rsidR="00073F70" w:rsidRDefault="00073F70" w:rsidP="00116E8C">
                  <w:pPr>
                    <w:bidi/>
                    <w:jc w:val="both"/>
                    <w:rPr>
                      <w:rFonts w:cs="B Nazanin"/>
                      <w:sz w:val="24"/>
                      <w:szCs w:val="24"/>
                      <w:rtl/>
                      <w:lang w:bidi="fa-IR"/>
                    </w:rPr>
                  </w:pPr>
                  <w:r>
                    <w:rPr>
                      <w:rFonts w:ascii="Garamond" w:hAnsi="Garamond" w:cs="Garamond"/>
                      <w:color w:val="1F1F1E"/>
                      <w14:ligatures w14:val="standardContextual"/>
                    </w:rPr>
                    <w:t>Distiller SR</w:t>
                  </w:r>
                </w:p>
              </w:tc>
              <w:tc>
                <w:tcPr>
                  <w:tcW w:w="3786" w:type="dxa"/>
                </w:tcPr>
                <w:p w14:paraId="668FA06F"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0562C1"/>
                      <w14:ligatures w14:val="standardContextual"/>
                    </w:rPr>
                    <w:t>https://www.evidencepartners.co</w:t>
                  </w:r>
                </w:p>
                <w:p w14:paraId="2F0AB0D8" w14:textId="77777777" w:rsidR="00073F70" w:rsidRDefault="00073F70" w:rsidP="00116E8C">
                  <w:pPr>
                    <w:autoSpaceDE w:val="0"/>
                    <w:autoSpaceDN w:val="0"/>
                    <w:adjustRightInd w:val="0"/>
                    <w:jc w:val="both"/>
                    <w:rPr>
                      <w:rFonts w:ascii="Garamond" w:hAnsi="Garamond" w:cs="Garamond"/>
                      <w:color w:val="1F1F1E"/>
                      <w14:ligatures w14:val="standardContextual"/>
                    </w:rPr>
                  </w:pPr>
                  <w:r>
                    <w:rPr>
                      <w:rFonts w:ascii="Garamond" w:hAnsi="Garamond" w:cs="Garamond"/>
                      <w:color w:val="0562C1"/>
                      <w14:ligatures w14:val="standardContextual"/>
                    </w:rPr>
                    <w:t>m/products/</w:t>
                  </w:r>
                  <w:proofErr w:type="spellStart"/>
                  <w:r>
                    <w:rPr>
                      <w:rFonts w:ascii="Garamond" w:hAnsi="Garamond" w:cs="Garamond"/>
                      <w:color w:val="0562C1"/>
                      <w14:ligatures w14:val="standardContextual"/>
                    </w:rPr>
                    <w:t>distillersr</w:t>
                  </w:r>
                  <w:proofErr w:type="spellEnd"/>
                  <w:r>
                    <w:rPr>
                      <w:rFonts w:ascii="Garamond" w:hAnsi="Garamond" w:cs="Garamond"/>
                      <w:color w:val="0562C1"/>
                      <w14:ligatures w14:val="standardContextual"/>
                    </w:rPr>
                    <w:t>-</w:t>
                  </w:r>
                  <w:proofErr w:type="spellStart"/>
                  <w:r>
                    <w:rPr>
                      <w:rFonts w:ascii="Garamond" w:hAnsi="Garamond" w:cs="Garamond"/>
                      <w:color w:val="0562C1"/>
                      <w14:ligatures w14:val="standardContextual"/>
                    </w:rPr>
                    <w:t>systematicreview</w:t>
                  </w:r>
                  <w:proofErr w:type="spellEnd"/>
                  <w:r>
                    <w:rPr>
                      <w:rFonts w:ascii="Garamond" w:hAnsi="Garamond" w:cs="Garamond"/>
                      <w:color w:val="0562C1"/>
                      <w14:ligatures w14:val="standardContextual"/>
                    </w:rPr>
                    <w:t>-software/</w:t>
                  </w:r>
                </w:p>
                <w:p w14:paraId="482F253C" w14:textId="77777777" w:rsidR="00073F70" w:rsidRDefault="00073F70" w:rsidP="00116E8C">
                  <w:pPr>
                    <w:bidi/>
                    <w:jc w:val="both"/>
                    <w:rPr>
                      <w:rFonts w:cs="B Nazanin"/>
                      <w:sz w:val="24"/>
                      <w:szCs w:val="24"/>
                      <w:rtl/>
                      <w:lang w:bidi="fa-IR"/>
                    </w:rPr>
                  </w:pPr>
                </w:p>
              </w:tc>
              <w:tc>
                <w:tcPr>
                  <w:tcW w:w="3826" w:type="dxa"/>
                </w:tcPr>
                <w:p w14:paraId="53B455AC" w14:textId="77777777" w:rsidR="00073F70" w:rsidRDefault="00073F70" w:rsidP="00116E8C">
                  <w:pPr>
                    <w:bidi/>
                    <w:jc w:val="both"/>
                    <w:rPr>
                      <w:rFonts w:cs="B Nazanin"/>
                      <w:sz w:val="24"/>
                      <w:szCs w:val="24"/>
                      <w:rtl/>
                      <w:lang w:bidi="fa-IR"/>
                    </w:rPr>
                  </w:pPr>
                  <w:r w:rsidRPr="00044671">
                    <w:rPr>
                      <w:rFonts w:cs="B Nazanin"/>
                      <w:sz w:val="24"/>
                      <w:szCs w:val="24"/>
                      <w:rtl/>
                      <w:lang w:bidi="fa-IR"/>
                    </w:rPr>
                    <w:t>به کاربران امکان م</w:t>
                  </w:r>
                  <w:r w:rsidRPr="00044671">
                    <w:rPr>
                      <w:rFonts w:cs="B Nazanin" w:hint="cs"/>
                      <w:sz w:val="24"/>
                      <w:szCs w:val="24"/>
                      <w:rtl/>
                      <w:lang w:bidi="fa-IR"/>
                    </w:rPr>
                    <w:t>ی‌</w:t>
                  </w:r>
                  <w:r w:rsidRPr="00044671">
                    <w:rPr>
                      <w:rFonts w:cs="B Nazanin" w:hint="eastAsia"/>
                      <w:sz w:val="24"/>
                      <w:szCs w:val="24"/>
                      <w:rtl/>
                      <w:lang w:bidi="fa-IR"/>
                    </w:rPr>
                    <w:t>دهد</w:t>
                  </w:r>
                  <w:r w:rsidRPr="00044671">
                    <w:rPr>
                      <w:rFonts w:cs="B Nazanin"/>
                      <w:sz w:val="24"/>
                      <w:szCs w:val="24"/>
                      <w:rtl/>
                      <w:lang w:bidi="fa-IR"/>
                    </w:rPr>
                    <w:t xml:space="preserve"> با دسترس</w:t>
                  </w:r>
                  <w:r w:rsidRPr="00044671">
                    <w:rPr>
                      <w:rFonts w:cs="B Nazanin" w:hint="cs"/>
                      <w:sz w:val="24"/>
                      <w:szCs w:val="24"/>
                      <w:rtl/>
                      <w:lang w:bidi="fa-IR"/>
                    </w:rPr>
                    <w:t>ی</w:t>
                  </w:r>
                  <w:r w:rsidRPr="00044671">
                    <w:rPr>
                      <w:rFonts w:cs="B Nazanin"/>
                      <w:sz w:val="24"/>
                      <w:szCs w:val="24"/>
                      <w:rtl/>
                      <w:lang w:bidi="fa-IR"/>
                    </w:rPr>
                    <w:t xml:space="preserve"> و استخراج داده‌ها از </w:t>
                  </w:r>
                  <w:r>
                    <w:rPr>
                      <w:rFonts w:cs="B Nazanin" w:hint="cs"/>
                      <w:sz w:val="24"/>
                      <w:szCs w:val="24"/>
                      <w:rtl/>
                      <w:lang w:bidi="fa-IR"/>
                    </w:rPr>
                    <w:t xml:space="preserve">طریق </w:t>
                  </w:r>
                  <w:r w:rsidRPr="00044671">
                    <w:rPr>
                      <w:rFonts w:cs="B Nazanin"/>
                      <w:sz w:val="24"/>
                      <w:szCs w:val="24"/>
                      <w:rtl/>
                      <w:lang w:bidi="fa-IR"/>
                    </w:rPr>
                    <w:t xml:space="preserve">وب با </w:t>
                  </w:r>
                  <w:r w:rsidRPr="00044671">
                    <w:rPr>
                      <w:rFonts w:cs="B Nazanin" w:hint="cs"/>
                      <w:sz w:val="24"/>
                      <w:szCs w:val="24"/>
                      <w:rtl/>
                      <w:lang w:bidi="fa-IR"/>
                    </w:rPr>
                    <w:t>ی</w:t>
                  </w:r>
                  <w:r w:rsidRPr="00044671">
                    <w:rPr>
                      <w:rFonts w:cs="B Nazanin" w:hint="eastAsia"/>
                      <w:sz w:val="24"/>
                      <w:szCs w:val="24"/>
                      <w:rtl/>
                      <w:lang w:bidi="fa-IR"/>
                    </w:rPr>
                    <w:t>کد</w:t>
                  </w:r>
                  <w:r w:rsidRPr="00044671">
                    <w:rPr>
                      <w:rFonts w:cs="B Nazanin" w:hint="cs"/>
                      <w:sz w:val="24"/>
                      <w:szCs w:val="24"/>
                      <w:rtl/>
                      <w:lang w:bidi="fa-IR"/>
                    </w:rPr>
                    <w:t>ی</w:t>
                  </w:r>
                  <w:r w:rsidRPr="00044671">
                    <w:rPr>
                      <w:rFonts w:cs="B Nazanin" w:hint="eastAsia"/>
                      <w:sz w:val="24"/>
                      <w:szCs w:val="24"/>
                      <w:rtl/>
                      <w:lang w:bidi="fa-IR"/>
                    </w:rPr>
                    <w:t>گر</w:t>
                  </w:r>
                  <w:r w:rsidRPr="00044671">
                    <w:rPr>
                      <w:rFonts w:cs="B Nazanin"/>
                      <w:sz w:val="24"/>
                      <w:szCs w:val="24"/>
                      <w:rtl/>
                      <w:lang w:bidi="fa-IR"/>
                    </w:rPr>
                    <w:t xml:space="preserve"> همکار</w:t>
                  </w:r>
                  <w:r w:rsidRPr="00044671">
                    <w:rPr>
                      <w:rFonts w:cs="B Nazanin" w:hint="cs"/>
                      <w:sz w:val="24"/>
                      <w:szCs w:val="24"/>
                      <w:rtl/>
                      <w:lang w:bidi="fa-IR"/>
                    </w:rPr>
                    <w:t>ی</w:t>
                  </w:r>
                  <w:r w:rsidRPr="00044671">
                    <w:rPr>
                      <w:rFonts w:cs="B Nazanin"/>
                      <w:sz w:val="24"/>
                      <w:szCs w:val="24"/>
                      <w:rtl/>
                      <w:lang w:bidi="fa-IR"/>
                    </w:rPr>
                    <w:t xml:space="preserve"> کنند.</w:t>
                  </w:r>
                </w:p>
              </w:tc>
            </w:tr>
            <w:tr w:rsidR="00073F70" w14:paraId="51E498CD" w14:textId="77777777" w:rsidTr="009231A7">
              <w:tc>
                <w:tcPr>
                  <w:tcW w:w="1758" w:type="dxa"/>
                </w:tcPr>
                <w:p w14:paraId="7C7AE4D4" w14:textId="77777777" w:rsidR="00073F70" w:rsidRDefault="00073F70" w:rsidP="00116E8C">
                  <w:pPr>
                    <w:bidi/>
                    <w:jc w:val="both"/>
                    <w:rPr>
                      <w:rFonts w:cs="B Nazanin"/>
                      <w:sz w:val="24"/>
                      <w:szCs w:val="24"/>
                      <w:rtl/>
                      <w:lang w:bidi="fa-IR"/>
                    </w:rPr>
                  </w:pPr>
                  <w:r>
                    <w:rPr>
                      <w:rFonts w:ascii="Garamond" w:hAnsi="Garamond" w:cs="Garamond"/>
                      <w:color w:val="000000"/>
                      <w14:ligatures w14:val="standardContextual"/>
                    </w:rPr>
                    <w:t>EPPI-Reviewer</w:t>
                  </w:r>
                </w:p>
              </w:tc>
              <w:tc>
                <w:tcPr>
                  <w:tcW w:w="3786" w:type="dxa"/>
                </w:tcPr>
                <w:p w14:paraId="11A98211"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0562C1"/>
                      <w14:ligatures w14:val="standardContextual"/>
                    </w:rPr>
                    <w:t>https://eppi.ioe.ac.uk/EPPIRevie</w:t>
                  </w:r>
                </w:p>
                <w:p w14:paraId="2EEF9321" w14:textId="77777777" w:rsidR="00073F70" w:rsidRDefault="00073F70" w:rsidP="00116E8C">
                  <w:pPr>
                    <w:autoSpaceDE w:val="0"/>
                    <w:autoSpaceDN w:val="0"/>
                    <w:adjustRightInd w:val="0"/>
                    <w:jc w:val="both"/>
                    <w:rPr>
                      <w:rFonts w:ascii="Garamond" w:hAnsi="Garamond" w:cs="Garamond"/>
                      <w:color w:val="1F1F1E"/>
                      <w14:ligatures w14:val="standardContextual"/>
                    </w:rPr>
                  </w:pPr>
                  <w:proofErr w:type="spellStart"/>
                  <w:r>
                    <w:rPr>
                      <w:rFonts w:ascii="Garamond" w:hAnsi="Garamond" w:cs="Garamond"/>
                      <w:color w:val="0562C1"/>
                      <w14:ligatures w14:val="standardContextual"/>
                    </w:rPr>
                    <w:t>wer</w:t>
                  </w:r>
                  <w:proofErr w:type="spellEnd"/>
                  <w:r>
                    <w:rPr>
                      <w:rFonts w:ascii="Garamond" w:hAnsi="Garamond" w:cs="Garamond"/>
                      <w:color w:val="0562C1"/>
                      <w14:ligatures w14:val="standardContextual"/>
                    </w:rPr>
                    <w:t>-Web</w:t>
                  </w:r>
                  <w:r>
                    <w:rPr>
                      <w:rFonts w:ascii="Garamond" w:hAnsi="Garamond" w:cs="Garamond"/>
                      <w:color w:val="1F1F1E"/>
                      <w14:ligatures w14:val="standardContextual"/>
                    </w:rPr>
                    <w:t xml:space="preserve"> </w:t>
                  </w:r>
                </w:p>
                <w:p w14:paraId="37EC215F" w14:textId="77777777" w:rsidR="00073F70" w:rsidRDefault="00073F70" w:rsidP="00116E8C">
                  <w:pPr>
                    <w:bidi/>
                    <w:jc w:val="both"/>
                    <w:rPr>
                      <w:rFonts w:cs="B Nazanin"/>
                      <w:sz w:val="24"/>
                      <w:szCs w:val="24"/>
                      <w:rtl/>
                      <w:lang w:bidi="fa-IR"/>
                    </w:rPr>
                  </w:pPr>
                </w:p>
              </w:tc>
              <w:tc>
                <w:tcPr>
                  <w:tcW w:w="3826" w:type="dxa"/>
                </w:tcPr>
                <w:p w14:paraId="78C8FED1" w14:textId="77777777" w:rsidR="00073F70" w:rsidRDefault="00073F70" w:rsidP="00116E8C">
                  <w:pPr>
                    <w:bidi/>
                    <w:jc w:val="both"/>
                    <w:rPr>
                      <w:rFonts w:cs="B Nazanin"/>
                      <w:sz w:val="24"/>
                      <w:szCs w:val="24"/>
                      <w:rtl/>
                      <w:lang w:bidi="fa-IR"/>
                    </w:rPr>
                  </w:pPr>
                  <w:r w:rsidRPr="004C0469">
                    <w:rPr>
                      <w:rFonts w:cs="B Nazanin" w:hint="cs"/>
                      <w:sz w:val="24"/>
                      <w:szCs w:val="24"/>
                      <w:rtl/>
                      <w:lang w:bidi="fa-IR"/>
                    </w:rPr>
                    <w:t>ی</w:t>
                  </w:r>
                  <w:r w:rsidRPr="004C0469">
                    <w:rPr>
                      <w:rFonts w:cs="B Nazanin" w:hint="eastAsia"/>
                      <w:sz w:val="24"/>
                      <w:szCs w:val="24"/>
                      <w:rtl/>
                      <w:lang w:bidi="fa-IR"/>
                    </w:rPr>
                    <w:t>ک</w:t>
                  </w:r>
                  <w:r w:rsidRPr="004C0469">
                    <w:rPr>
                      <w:rFonts w:cs="B Nazanin"/>
                      <w:sz w:val="24"/>
                      <w:szCs w:val="24"/>
                      <w:rtl/>
                      <w:lang w:bidi="fa-IR"/>
                    </w:rPr>
                    <w:t xml:space="preserve"> نرم افزار آنلا</w:t>
                  </w:r>
                  <w:r w:rsidRPr="004C0469">
                    <w:rPr>
                      <w:rFonts w:cs="B Nazanin" w:hint="cs"/>
                      <w:sz w:val="24"/>
                      <w:szCs w:val="24"/>
                      <w:rtl/>
                      <w:lang w:bidi="fa-IR"/>
                    </w:rPr>
                    <w:t>ی</w:t>
                  </w:r>
                  <w:r w:rsidRPr="004C0469">
                    <w:rPr>
                      <w:rFonts w:cs="B Nazanin" w:hint="eastAsia"/>
                      <w:sz w:val="24"/>
                      <w:szCs w:val="24"/>
                      <w:rtl/>
                      <w:lang w:bidi="fa-IR"/>
                    </w:rPr>
                    <w:t>ن</w:t>
                  </w:r>
                  <w:r w:rsidRPr="004C0469">
                    <w:rPr>
                      <w:rFonts w:cs="B Nazanin"/>
                      <w:sz w:val="24"/>
                      <w:szCs w:val="24"/>
                      <w:rtl/>
                      <w:lang w:bidi="fa-IR"/>
                    </w:rPr>
                    <w:t xml:space="preserve"> که نو</w:t>
                  </w:r>
                  <w:r w:rsidRPr="004C0469">
                    <w:rPr>
                      <w:rFonts w:cs="B Nazanin" w:hint="cs"/>
                      <w:sz w:val="24"/>
                      <w:szCs w:val="24"/>
                      <w:rtl/>
                      <w:lang w:bidi="fa-IR"/>
                    </w:rPr>
                    <w:t>ی</w:t>
                  </w:r>
                  <w:r w:rsidRPr="004C0469">
                    <w:rPr>
                      <w:rFonts w:cs="B Nazanin" w:hint="eastAsia"/>
                      <w:sz w:val="24"/>
                      <w:szCs w:val="24"/>
                      <w:rtl/>
                      <w:lang w:bidi="fa-IR"/>
                    </w:rPr>
                    <w:t>سندگان</w:t>
                  </w:r>
                  <w:r w:rsidRPr="004C0469">
                    <w:rPr>
                      <w:rFonts w:cs="B Nazanin"/>
                      <w:sz w:val="24"/>
                      <w:szCs w:val="24"/>
                      <w:rtl/>
                      <w:lang w:bidi="fa-IR"/>
                    </w:rPr>
                    <w:t xml:space="preserve"> و و</w:t>
                  </w:r>
                  <w:r w:rsidRPr="004C0469">
                    <w:rPr>
                      <w:rFonts w:cs="B Nazanin" w:hint="cs"/>
                      <w:sz w:val="24"/>
                      <w:szCs w:val="24"/>
                      <w:rtl/>
                      <w:lang w:bidi="fa-IR"/>
                    </w:rPr>
                    <w:t>ی</w:t>
                  </w:r>
                  <w:r w:rsidRPr="004C0469">
                    <w:rPr>
                      <w:rFonts w:cs="B Nazanin" w:hint="eastAsia"/>
                      <w:sz w:val="24"/>
                      <w:szCs w:val="24"/>
                      <w:rtl/>
                      <w:lang w:bidi="fa-IR"/>
                    </w:rPr>
                    <w:t>راستاران</w:t>
                  </w:r>
                  <w:r w:rsidRPr="004C0469">
                    <w:rPr>
                      <w:rFonts w:cs="B Nazanin"/>
                      <w:sz w:val="24"/>
                      <w:szCs w:val="24"/>
                      <w:rtl/>
                      <w:lang w:bidi="fa-IR"/>
                    </w:rPr>
                    <w:t xml:space="preserve"> </w:t>
                  </w:r>
                  <w:r>
                    <w:rPr>
                      <w:rFonts w:cs="B Nazanin" w:hint="cs"/>
                      <w:sz w:val="24"/>
                      <w:szCs w:val="24"/>
                      <w:rtl/>
                      <w:lang w:bidi="fa-IR"/>
                    </w:rPr>
                    <w:t xml:space="preserve">را </w:t>
                  </w:r>
                  <w:r w:rsidRPr="004C0469">
                    <w:rPr>
                      <w:rFonts w:cs="B Nazanin"/>
                      <w:sz w:val="24"/>
                      <w:szCs w:val="24"/>
                      <w:rtl/>
                      <w:lang w:bidi="fa-IR"/>
                    </w:rPr>
                    <w:t xml:space="preserve">در </w:t>
                  </w:r>
                  <w:r>
                    <w:rPr>
                      <w:rFonts w:cs="B Nazanin" w:hint="cs"/>
                      <w:sz w:val="24"/>
                      <w:szCs w:val="24"/>
                      <w:rtl/>
                      <w:lang w:bidi="fa-IR"/>
                    </w:rPr>
                    <w:t xml:space="preserve">سنتز </w:t>
                  </w:r>
                  <w:r w:rsidRPr="004C0469">
                    <w:rPr>
                      <w:rFonts w:cs="B Nazanin"/>
                      <w:sz w:val="24"/>
                      <w:szCs w:val="24"/>
                      <w:rtl/>
                      <w:lang w:bidi="fa-IR"/>
                    </w:rPr>
                    <w:t>انواع مرورها</w:t>
                  </w:r>
                  <w:r w:rsidRPr="004C0469">
                    <w:rPr>
                      <w:rFonts w:cs="B Nazanin" w:hint="cs"/>
                      <w:sz w:val="24"/>
                      <w:szCs w:val="24"/>
                      <w:rtl/>
                      <w:lang w:bidi="fa-IR"/>
                    </w:rPr>
                    <w:t>ی</w:t>
                  </w:r>
                  <w:r w:rsidRPr="004C0469">
                    <w:rPr>
                      <w:rFonts w:cs="B Nazanin"/>
                      <w:sz w:val="24"/>
                      <w:szCs w:val="24"/>
                      <w:rtl/>
                      <w:lang w:bidi="fa-IR"/>
                    </w:rPr>
                    <w:t xml:space="preserve"> س</w:t>
                  </w:r>
                  <w:r w:rsidRPr="004C0469">
                    <w:rPr>
                      <w:rFonts w:cs="B Nazanin" w:hint="cs"/>
                      <w:sz w:val="24"/>
                      <w:szCs w:val="24"/>
                      <w:rtl/>
                      <w:lang w:bidi="fa-IR"/>
                    </w:rPr>
                    <w:t>ی</w:t>
                  </w:r>
                  <w:r w:rsidRPr="004C0469">
                    <w:rPr>
                      <w:rFonts w:cs="B Nazanin" w:hint="eastAsia"/>
                      <w:sz w:val="24"/>
                      <w:szCs w:val="24"/>
                      <w:rtl/>
                      <w:lang w:bidi="fa-IR"/>
                    </w:rPr>
                    <w:t>ستمات</w:t>
                  </w:r>
                  <w:r w:rsidRPr="004C0469">
                    <w:rPr>
                      <w:rFonts w:cs="B Nazanin" w:hint="cs"/>
                      <w:sz w:val="24"/>
                      <w:szCs w:val="24"/>
                      <w:rtl/>
                      <w:lang w:bidi="fa-IR"/>
                    </w:rPr>
                    <w:t>ی</w:t>
                  </w:r>
                  <w:r w:rsidRPr="004C0469">
                    <w:rPr>
                      <w:rFonts w:cs="B Nazanin" w:hint="eastAsia"/>
                      <w:sz w:val="24"/>
                      <w:szCs w:val="24"/>
                      <w:rtl/>
                      <w:lang w:bidi="fa-IR"/>
                    </w:rPr>
                    <w:t>ک،</w:t>
                  </w:r>
                  <w:r w:rsidRPr="004C0469">
                    <w:rPr>
                      <w:rFonts w:cs="B Nazanin"/>
                      <w:sz w:val="24"/>
                      <w:szCs w:val="24"/>
                      <w:rtl/>
                      <w:lang w:bidi="fa-IR"/>
                    </w:rPr>
                    <w:t xml:space="preserve"> </w:t>
                  </w:r>
                  <w:r>
                    <w:rPr>
                      <w:rFonts w:cs="B Nazanin" w:hint="cs"/>
                      <w:sz w:val="24"/>
                      <w:szCs w:val="24"/>
                      <w:rtl/>
                      <w:lang w:bidi="fa-IR"/>
                    </w:rPr>
                    <w:t xml:space="preserve">مانند </w:t>
                  </w:r>
                  <w:r w:rsidRPr="004C0469">
                    <w:rPr>
                      <w:rFonts w:cs="B Nazanin"/>
                      <w:sz w:val="24"/>
                      <w:szCs w:val="24"/>
                      <w:rtl/>
                      <w:lang w:bidi="fa-IR"/>
                    </w:rPr>
                    <w:t>متاآنال</w:t>
                  </w:r>
                  <w:r w:rsidRPr="004C0469">
                    <w:rPr>
                      <w:rFonts w:cs="B Nazanin" w:hint="cs"/>
                      <w:sz w:val="24"/>
                      <w:szCs w:val="24"/>
                      <w:rtl/>
                      <w:lang w:bidi="fa-IR"/>
                    </w:rPr>
                    <w:t>ی</w:t>
                  </w:r>
                  <w:r w:rsidRPr="004C0469">
                    <w:rPr>
                      <w:rFonts w:cs="B Nazanin" w:hint="eastAsia"/>
                      <w:sz w:val="24"/>
                      <w:szCs w:val="24"/>
                      <w:rtl/>
                      <w:lang w:bidi="fa-IR"/>
                    </w:rPr>
                    <w:t>ز</w:t>
                  </w:r>
                  <w:r>
                    <w:rPr>
                      <w:rFonts w:cs="B Nazanin" w:hint="cs"/>
                      <w:sz w:val="24"/>
                      <w:szCs w:val="24"/>
                      <w:rtl/>
                      <w:lang w:bidi="fa-IR"/>
                    </w:rPr>
                    <w:t>ها</w:t>
                  </w:r>
                  <w:r w:rsidRPr="004C0469">
                    <w:rPr>
                      <w:rFonts w:cs="B Nazanin" w:hint="eastAsia"/>
                      <w:sz w:val="24"/>
                      <w:szCs w:val="24"/>
                      <w:rtl/>
                      <w:lang w:bidi="fa-IR"/>
                    </w:rPr>
                    <w:t>،</w:t>
                  </w:r>
                  <w:r w:rsidRPr="004C0469">
                    <w:rPr>
                      <w:rFonts w:cs="B Nazanin"/>
                      <w:sz w:val="24"/>
                      <w:szCs w:val="24"/>
                      <w:rtl/>
                      <w:lang w:bidi="fa-IR"/>
                    </w:rPr>
                    <w:t xml:space="preserve"> </w:t>
                  </w:r>
                  <w:r>
                    <w:rPr>
                      <w:rFonts w:cs="B Nazanin" w:hint="cs"/>
                      <w:sz w:val="24"/>
                      <w:szCs w:val="24"/>
                      <w:rtl/>
                      <w:lang w:bidi="fa-IR"/>
                    </w:rPr>
                    <w:t>سنتز</w:t>
                  </w:r>
                  <w:r w:rsidRPr="004C0469">
                    <w:rPr>
                      <w:rFonts w:cs="B Nazanin"/>
                      <w:sz w:val="24"/>
                      <w:szCs w:val="24"/>
                      <w:rtl/>
                      <w:lang w:bidi="fa-IR"/>
                    </w:rPr>
                    <w:t xml:space="preserve"> چارچوب و</w:t>
                  </w:r>
                  <w:r>
                    <w:rPr>
                      <w:rFonts w:cs="B Nazanin" w:hint="cs"/>
                      <w:sz w:val="24"/>
                      <w:szCs w:val="24"/>
                      <w:rtl/>
                      <w:lang w:bidi="fa-IR"/>
                    </w:rPr>
                    <w:t xml:space="preserve"> سنتز</w:t>
                  </w:r>
                  <w:r w:rsidRPr="004C0469">
                    <w:rPr>
                      <w:rFonts w:cs="B Nazanin"/>
                      <w:sz w:val="24"/>
                      <w:szCs w:val="24"/>
                      <w:rtl/>
                      <w:lang w:bidi="fa-IR"/>
                    </w:rPr>
                    <w:t xml:space="preserve"> موضوع</w:t>
                  </w:r>
                  <w:r w:rsidRPr="004C0469">
                    <w:rPr>
                      <w:rFonts w:cs="B Nazanin" w:hint="cs"/>
                      <w:sz w:val="24"/>
                      <w:szCs w:val="24"/>
                      <w:rtl/>
                      <w:lang w:bidi="fa-IR"/>
                    </w:rPr>
                    <w:t>ی</w:t>
                  </w:r>
                  <w:r w:rsidRPr="004C0469">
                    <w:rPr>
                      <w:rFonts w:cs="B Nazanin"/>
                      <w:sz w:val="24"/>
                      <w:szCs w:val="24"/>
                      <w:rtl/>
                      <w:lang w:bidi="fa-IR"/>
                    </w:rPr>
                    <w:t xml:space="preserve"> پشت</w:t>
                  </w:r>
                  <w:r w:rsidRPr="004C0469">
                    <w:rPr>
                      <w:rFonts w:cs="B Nazanin" w:hint="cs"/>
                      <w:sz w:val="24"/>
                      <w:szCs w:val="24"/>
                      <w:rtl/>
                      <w:lang w:bidi="fa-IR"/>
                    </w:rPr>
                    <w:t>ی</w:t>
                  </w:r>
                  <w:r w:rsidRPr="004C0469">
                    <w:rPr>
                      <w:rFonts w:cs="B Nazanin" w:hint="eastAsia"/>
                      <w:sz w:val="24"/>
                      <w:szCs w:val="24"/>
                      <w:rtl/>
                      <w:lang w:bidi="fa-IR"/>
                    </w:rPr>
                    <w:t>بان</w:t>
                  </w:r>
                  <w:r w:rsidRPr="004C0469">
                    <w:rPr>
                      <w:rFonts w:cs="B Nazanin" w:hint="cs"/>
                      <w:sz w:val="24"/>
                      <w:szCs w:val="24"/>
                      <w:rtl/>
                      <w:lang w:bidi="fa-IR"/>
                    </w:rPr>
                    <w:t>ی</w:t>
                  </w:r>
                  <w:r w:rsidRPr="004C0469">
                    <w:rPr>
                      <w:rFonts w:cs="B Nazanin"/>
                      <w:sz w:val="24"/>
                      <w:szCs w:val="24"/>
                      <w:rtl/>
                      <w:lang w:bidi="fa-IR"/>
                    </w:rPr>
                    <w:t xml:space="preserve"> م</w:t>
                  </w:r>
                  <w:r w:rsidRPr="004C0469">
                    <w:rPr>
                      <w:rFonts w:cs="B Nazanin" w:hint="cs"/>
                      <w:sz w:val="24"/>
                      <w:szCs w:val="24"/>
                      <w:rtl/>
                      <w:lang w:bidi="fa-IR"/>
                    </w:rPr>
                    <w:t>ی</w:t>
                  </w:r>
                  <w:r w:rsidRPr="004C0469">
                    <w:rPr>
                      <w:rFonts w:cs="B Nazanin"/>
                      <w:sz w:val="24"/>
                      <w:szCs w:val="24"/>
                      <w:rtl/>
                      <w:lang w:bidi="fa-IR"/>
                    </w:rPr>
                    <w:t xml:space="preserve"> کند.</w:t>
                  </w:r>
                </w:p>
              </w:tc>
            </w:tr>
            <w:tr w:rsidR="00073F70" w14:paraId="60BE4195" w14:textId="77777777" w:rsidTr="009231A7">
              <w:tc>
                <w:tcPr>
                  <w:tcW w:w="1758" w:type="dxa"/>
                </w:tcPr>
                <w:p w14:paraId="49C6DA7F" w14:textId="77777777" w:rsidR="00073F70" w:rsidRDefault="00073F70" w:rsidP="00116E8C">
                  <w:pPr>
                    <w:bidi/>
                    <w:jc w:val="both"/>
                    <w:rPr>
                      <w:rFonts w:cs="B Nazanin"/>
                      <w:sz w:val="24"/>
                      <w:szCs w:val="24"/>
                      <w:rtl/>
                      <w:lang w:bidi="fa-IR"/>
                    </w:rPr>
                  </w:pPr>
                  <w:r>
                    <w:rPr>
                      <w:rFonts w:ascii="Garamond" w:hAnsi="Garamond" w:cs="Garamond"/>
                      <w:color w:val="000000"/>
                      <w14:ligatures w14:val="standardContextual"/>
                    </w:rPr>
                    <w:t>JBI SUMARI</w:t>
                  </w:r>
                </w:p>
              </w:tc>
              <w:tc>
                <w:tcPr>
                  <w:tcW w:w="3786" w:type="dxa"/>
                </w:tcPr>
                <w:p w14:paraId="6CB914CC" w14:textId="77777777" w:rsidR="00073F70" w:rsidRDefault="00073F70" w:rsidP="00116E8C">
                  <w:pPr>
                    <w:autoSpaceDE w:val="0"/>
                    <w:autoSpaceDN w:val="0"/>
                    <w:adjustRightInd w:val="0"/>
                    <w:jc w:val="both"/>
                    <w:rPr>
                      <w:rFonts w:ascii="Times New Roman" w:hAnsi="Times New Roman" w:cs="Times New Roman"/>
                      <w:sz w:val="24"/>
                      <w:szCs w:val="24"/>
                      <w14:ligatures w14:val="standardContextual"/>
                    </w:rPr>
                  </w:pPr>
                  <w:r>
                    <w:rPr>
                      <w:rFonts w:ascii="Garamond" w:hAnsi="Garamond" w:cs="Garamond"/>
                      <w:color w:val="0562C1"/>
                      <w14:ligatures w14:val="standardContextual"/>
                    </w:rPr>
                    <w:t>https://www.jbisumari.org/</w:t>
                  </w:r>
                  <w:r>
                    <w:rPr>
                      <w:rFonts w:ascii="Garamond" w:hAnsi="Garamond" w:cs="Garamond"/>
                      <w:color w:val="1F1F1E"/>
                      <w14:ligatures w14:val="standardContextual"/>
                    </w:rPr>
                    <w:t xml:space="preserve"> </w:t>
                  </w:r>
                </w:p>
                <w:p w14:paraId="135FCE13" w14:textId="77777777" w:rsidR="00073F70" w:rsidRDefault="00073F70" w:rsidP="00116E8C">
                  <w:pPr>
                    <w:bidi/>
                    <w:jc w:val="both"/>
                    <w:rPr>
                      <w:rFonts w:cs="B Nazanin"/>
                      <w:sz w:val="24"/>
                      <w:szCs w:val="24"/>
                      <w:rtl/>
                      <w:lang w:bidi="fa-IR"/>
                    </w:rPr>
                  </w:pPr>
                </w:p>
              </w:tc>
              <w:tc>
                <w:tcPr>
                  <w:tcW w:w="3826" w:type="dxa"/>
                </w:tcPr>
                <w:p w14:paraId="5D715B09" w14:textId="77777777" w:rsidR="00073F70" w:rsidRDefault="00073F70" w:rsidP="00116E8C">
                  <w:pPr>
                    <w:bidi/>
                    <w:jc w:val="both"/>
                    <w:rPr>
                      <w:rFonts w:cs="B Nazanin"/>
                      <w:sz w:val="24"/>
                      <w:szCs w:val="24"/>
                      <w:rtl/>
                      <w:lang w:bidi="fa-IR"/>
                    </w:rPr>
                  </w:pPr>
                  <w:r w:rsidRPr="006A632C">
                    <w:rPr>
                      <w:rFonts w:cs="B Nazanin"/>
                      <w:sz w:val="24"/>
                      <w:szCs w:val="24"/>
                      <w:rtl/>
                      <w:lang w:bidi="fa-IR"/>
                    </w:rPr>
                    <w:t xml:space="preserve">از 10 نوع </w:t>
                  </w:r>
                  <w:r>
                    <w:rPr>
                      <w:rFonts w:cs="B Nazanin" w:hint="cs"/>
                      <w:sz w:val="24"/>
                      <w:szCs w:val="24"/>
                      <w:rtl/>
                      <w:lang w:bidi="fa-IR"/>
                    </w:rPr>
                    <w:t xml:space="preserve">مرور </w:t>
                  </w:r>
                  <w:r w:rsidRPr="006A632C">
                    <w:rPr>
                      <w:rFonts w:cs="B Nazanin"/>
                      <w:sz w:val="24"/>
                      <w:szCs w:val="24"/>
                      <w:rtl/>
                      <w:lang w:bidi="fa-IR"/>
                    </w:rPr>
                    <w:t>پشت</w:t>
                  </w:r>
                  <w:r w:rsidRPr="006A632C">
                    <w:rPr>
                      <w:rFonts w:cs="B Nazanin" w:hint="cs"/>
                      <w:sz w:val="24"/>
                      <w:szCs w:val="24"/>
                      <w:rtl/>
                      <w:lang w:bidi="fa-IR"/>
                    </w:rPr>
                    <w:t>ی</w:t>
                  </w:r>
                  <w:r w:rsidRPr="006A632C">
                    <w:rPr>
                      <w:rFonts w:cs="B Nazanin" w:hint="eastAsia"/>
                      <w:sz w:val="24"/>
                      <w:szCs w:val="24"/>
                      <w:rtl/>
                      <w:lang w:bidi="fa-IR"/>
                    </w:rPr>
                    <w:t>بان</w:t>
                  </w:r>
                  <w:r w:rsidRPr="006A632C">
                    <w:rPr>
                      <w:rFonts w:cs="B Nazanin" w:hint="cs"/>
                      <w:sz w:val="24"/>
                      <w:szCs w:val="24"/>
                      <w:rtl/>
                      <w:lang w:bidi="fa-IR"/>
                    </w:rPr>
                    <w:t>ی</w:t>
                  </w:r>
                  <w:r w:rsidRPr="006A632C">
                    <w:rPr>
                      <w:rFonts w:cs="B Nazanin"/>
                      <w:sz w:val="24"/>
                      <w:szCs w:val="24"/>
                      <w:rtl/>
                      <w:lang w:bidi="fa-IR"/>
                    </w:rPr>
                    <w:t xml:space="preserve"> م</w:t>
                  </w:r>
                  <w:r w:rsidRPr="006A632C">
                    <w:rPr>
                      <w:rFonts w:cs="B Nazanin" w:hint="cs"/>
                      <w:sz w:val="24"/>
                      <w:szCs w:val="24"/>
                      <w:rtl/>
                      <w:lang w:bidi="fa-IR"/>
                    </w:rPr>
                    <w:t>ی</w:t>
                  </w:r>
                  <w:r w:rsidRPr="006A632C">
                    <w:rPr>
                      <w:rFonts w:cs="B Nazanin"/>
                      <w:sz w:val="24"/>
                      <w:szCs w:val="24"/>
                      <w:rtl/>
                      <w:lang w:bidi="fa-IR"/>
                    </w:rPr>
                    <w:t xml:space="preserve"> کند و کل فرآ</w:t>
                  </w:r>
                  <w:r w:rsidRPr="006A632C">
                    <w:rPr>
                      <w:rFonts w:cs="B Nazanin" w:hint="cs"/>
                      <w:sz w:val="24"/>
                      <w:szCs w:val="24"/>
                      <w:rtl/>
                      <w:lang w:bidi="fa-IR"/>
                    </w:rPr>
                    <w:t>ی</w:t>
                  </w:r>
                  <w:r w:rsidRPr="006A632C">
                    <w:rPr>
                      <w:rFonts w:cs="B Nazanin" w:hint="eastAsia"/>
                      <w:sz w:val="24"/>
                      <w:szCs w:val="24"/>
                      <w:rtl/>
                      <w:lang w:bidi="fa-IR"/>
                    </w:rPr>
                    <w:t>ند</w:t>
                  </w:r>
                  <w:r w:rsidRPr="006A632C">
                    <w:rPr>
                      <w:rFonts w:cs="B Nazanin"/>
                      <w:sz w:val="24"/>
                      <w:szCs w:val="24"/>
                      <w:rtl/>
                      <w:lang w:bidi="fa-IR"/>
                    </w:rPr>
                    <w:t xml:space="preserve"> </w:t>
                  </w:r>
                  <w:r>
                    <w:rPr>
                      <w:rFonts w:cs="B Nazanin" w:hint="cs"/>
                      <w:sz w:val="24"/>
                      <w:szCs w:val="24"/>
                      <w:rtl/>
                      <w:lang w:bidi="fa-IR"/>
                    </w:rPr>
                    <w:t xml:space="preserve">مرور </w:t>
                  </w:r>
                  <w:r w:rsidRPr="006A632C">
                    <w:rPr>
                      <w:rFonts w:cs="B Nazanin"/>
                      <w:sz w:val="24"/>
                      <w:szCs w:val="24"/>
                      <w:rtl/>
                      <w:lang w:bidi="fa-IR"/>
                    </w:rPr>
                    <w:t>را تسه</w:t>
                  </w:r>
                  <w:r w:rsidRPr="006A632C">
                    <w:rPr>
                      <w:rFonts w:cs="B Nazanin" w:hint="cs"/>
                      <w:sz w:val="24"/>
                      <w:szCs w:val="24"/>
                      <w:rtl/>
                      <w:lang w:bidi="fa-IR"/>
                    </w:rPr>
                    <w:t>ی</w:t>
                  </w:r>
                  <w:r w:rsidRPr="006A632C">
                    <w:rPr>
                      <w:rFonts w:cs="B Nazanin" w:hint="eastAsia"/>
                      <w:sz w:val="24"/>
                      <w:szCs w:val="24"/>
                      <w:rtl/>
                      <w:lang w:bidi="fa-IR"/>
                    </w:rPr>
                    <w:t>ل</w:t>
                  </w:r>
                  <w:r w:rsidRPr="006A632C">
                    <w:rPr>
                      <w:rFonts w:cs="B Nazanin"/>
                      <w:sz w:val="24"/>
                      <w:szCs w:val="24"/>
                      <w:rtl/>
                      <w:lang w:bidi="fa-IR"/>
                    </w:rPr>
                    <w:t xml:space="preserve"> م</w:t>
                  </w:r>
                  <w:r w:rsidRPr="006A632C">
                    <w:rPr>
                      <w:rFonts w:cs="B Nazanin" w:hint="cs"/>
                      <w:sz w:val="24"/>
                      <w:szCs w:val="24"/>
                      <w:rtl/>
                      <w:lang w:bidi="fa-IR"/>
                    </w:rPr>
                    <w:t>ی</w:t>
                  </w:r>
                  <w:r w:rsidRPr="006A632C">
                    <w:rPr>
                      <w:rFonts w:cs="B Nazanin"/>
                      <w:sz w:val="24"/>
                      <w:szCs w:val="24"/>
                      <w:rtl/>
                      <w:lang w:bidi="fa-IR"/>
                    </w:rPr>
                    <w:t xml:space="preserve"> کند، از جمله </w:t>
                  </w:r>
                  <w:r>
                    <w:rPr>
                      <w:rFonts w:cs="B Nazanin" w:hint="cs"/>
                      <w:sz w:val="24"/>
                      <w:szCs w:val="24"/>
                      <w:rtl/>
                      <w:lang w:bidi="fa-IR"/>
                    </w:rPr>
                    <w:t xml:space="preserve">طراحی </w:t>
                  </w:r>
                  <w:r w:rsidRPr="006A632C">
                    <w:rPr>
                      <w:rFonts w:cs="B Nazanin"/>
                      <w:sz w:val="24"/>
                      <w:szCs w:val="24"/>
                      <w:rtl/>
                      <w:lang w:bidi="fa-IR"/>
                    </w:rPr>
                    <w:t>پروتکل، مد</w:t>
                  </w:r>
                  <w:r w:rsidRPr="006A632C">
                    <w:rPr>
                      <w:rFonts w:cs="B Nazanin" w:hint="cs"/>
                      <w:sz w:val="24"/>
                      <w:szCs w:val="24"/>
                      <w:rtl/>
                      <w:lang w:bidi="fa-IR"/>
                    </w:rPr>
                    <w:t>ی</w:t>
                  </w:r>
                  <w:r w:rsidRPr="006A632C">
                    <w:rPr>
                      <w:rFonts w:cs="B Nazanin" w:hint="eastAsia"/>
                      <w:sz w:val="24"/>
                      <w:szCs w:val="24"/>
                      <w:rtl/>
                      <w:lang w:bidi="fa-IR"/>
                    </w:rPr>
                    <w:t>ر</w:t>
                  </w:r>
                  <w:r w:rsidRPr="006A632C">
                    <w:rPr>
                      <w:rFonts w:cs="B Nazanin" w:hint="cs"/>
                      <w:sz w:val="24"/>
                      <w:szCs w:val="24"/>
                      <w:rtl/>
                      <w:lang w:bidi="fa-IR"/>
                    </w:rPr>
                    <w:t>ی</w:t>
                  </w:r>
                  <w:r w:rsidRPr="006A632C">
                    <w:rPr>
                      <w:rFonts w:cs="B Nazanin" w:hint="eastAsia"/>
                      <w:sz w:val="24"/>
                      <w:szCs w:val="24"/>
                      <w:rtl/>
                      <w:lang w:bidi="fa-IR"/>
                    </w:rPr>
                    <w:t>ت</w:t>
                  </w:r>
                  <w:r w:rsidRPr="006A632C">
                    <w:rPr>
                      <w:rFonts w:cs="B Nazanin"/>
                      <w:sz w:val="24"/>
                      <w:szCs w:val="24"/>
                      <w:rtl/>
                      <w:lang w:bidi="fa-IR"/>
                    </w:rPr>
                    <w:t xml:space="preserve"> ت</w:t>
                  </w:r>
                  <w:r w:rsidRPr="006A632C">
                    <w:rPr>
                      <w:rFonts w:cs="B Nazanin" w:hint="cs"/>
                      <w:sz w:val="24"/>
                      <w:szCs w:val="24"/>
                      <w:rtl/>
                      <w:lang w:bidi="fa-IR"/>
                    </w:rPr>
                    <w:t>ی</w:t>
                  </w:r>
                  <w:r w:rsidRPr="006A632C">
                    <w:rPr>
                      <w:rFonts w:cs="B Nazanin" w:hint="eastAsia"/>
                      <w:sz w:val="24"/>
                      <w:szCs w:val="24"/>
                      <w:rtl/>
                      <w:lang w:bidi="fa-IR"/>
                    </w:rPr>
                    <w:t>م،</w:t>
                  </w:r>
                  <w:r w:rsidRPr="006A632C">
                    <w:rPr>
                      <w:rFonts w:cs="B Nazanin"/>
                      <w:sz w:val="24"/>
                      <w:szCs w:val="24"/>
                      <w:rtl/>
                      <w:lang w:bidi="fa-IR"/>
                    </w:rPr>
                    <w:t xml:space="preserve"> انتخاب مطالعه، ارز</w:t>
                  </w:r>
                  <w:r w:rsidRPr="006A632C">
                    <w:rPr>
                      <w:rFonts w:cs="B Nazanin" w:hint="cs"/>
                      <w:sz w:val="24"/>
                      <w:szCs w:val="24"/>
                      <w:rtl/>
                      <w:lang w:bidi="fa-IR"/>
                    </w:rPr>
                    <w:t>ی</w:t>
                  </w:r>
                  <w:r w:rsidRPr="006A632C">
                    <w:rPr>
                      <w:rFonts w:cs="B Nazanin" w:hint="eastAsia"/>
                      <w:sz w:val="24"/>
                      <w:szCs w:val="24"/>
                      <w:rtl/>
                      <w:lang w:bidi="fa-IR"/>
                    </w:rPr>
                    <w:t>اب</w:t>
                  </w:r>
                  <w:r w:rsidRPr="006A632C">
                    <w:rPr>
                      <w:rFonts w:cs="B Nazanin" w:hint="cs"/>
                      <w:sz w:val="24"/>
                      <w:szCs w:val="24"/>
                      <w:rtl/>
                      <w:lang w:bidi="fa-IR"/>
                    </w:rPr>
                    <w:t>ی</w:t>
                  </w:r>
                  <w:r w:rsidRPr="006A632C">
                    <w:rPr>
                      <w:rFonts w:cs="B Nazanin"/>
                      <w:sz w:val="24"/>
                      <w:szCs w:val="24"/>
                      <w:rtl/>
                      <w:lang w:bidi="fa-IR"/>
                    </w:rPr>
                    <w:t xml:space="preserve"> انتقاد</w:t>
                  </w:r>
                  <w:r w:rsidRPr="006A632C">
                    <w:rPr>
                      <w:rFonts w:cs="B Nazanin" w:hint="cs"/>
                      <w:sz w:val="24"/>
                      <w:szCs w:val="24"/>
                      <w:rtl/>
                      <w:lang w:bidi="fa-IR"/>
                    </w:rPr>
                    <w:t>ی</w:t>
                  </w:r>
                  <w:r w:rsidRPr="006A632C">
                    <w:rPr>
                      <w:rFonts w:cs="B Nazanin" w:hint="eastAsia"/>
                      <w:sz w:val="24"/>
                      <w:szCs w:val="24"/>
                      <w:rtl/>
                      <w:lang w:bidi="fa-IR"/>
                    </w:rPr>
                    <w:t>،</w:t>
                  </w:r>
                  <w:r w:rsidRPr="006A632C">
                    <w:rPr>
                      <w:rFonts w:cs="B Nazanin"/>
                      <w:sz w:val="24"/>
                      <w:szCs w:val="24"/>
                      <w:rtl/>
                      <w:lang w:bidi="fa-IR"/>
                    </w:rPr>
                    <w:t xml:space="preserve"> استخراج داده ها، </w:t>
                  </w:r>
                  <w:r>
                    <w:rPr>
                      <w:rFonts w:cs="B Nazanin" w:hint="cs"/>
                      <w:sz w:val="24"/>
                      <w:szCs w:val="24"/>
                      <w:rtl/>
                      <w:lang w:bidi="fa-IR"/>
                    </w:rPr>
                    <w:t xml:space="preserve">سنتز </w:t>
                  </w:r>
                  <w:r w:rsidRPr="006A632C">
                    <w:rPr>
                      <w:rFonts w:cs="B Nazanin"/>
                      <w:sz w:val="24"/>
                      <w:szCs w:val="24"/>
                      <w:rtl/>
                      <w:lang w:bidi="fa-IR"/>
                    </w:rPr>
                    <w:t>داده ها و نوشتن گزارش مرور س</w:t>
                  </w:r>
                  <w:r w:rsidRPr="006A632C">
                    <w:rPr>
                      <w:rFonts w:cs="B Nazanin" w:hint="cs"/>
                      <w:sz w:val="24"/>
                      <w:szCs w:val="24"/>
                      <w:rtl/>
                      <w:lang w:bidi="fa-IR"/>
                    </w:rPr>
                    <w:t>ی</w:t>
                  </w:r>
                  <w:r w:rsidRPr="006A632C">
                    <w:rPr>
                      <w:rFonts w:cs="B Nazanin" w:hint="eastAsia"/>
                      <w:sz w:val="24"/>
                      <w:szCs w:val="24"/>
                      <w:rtl/>
                      <w:lang w:bidi="fa-IR"/>
                    </w:rPr>
                    <w:t>ستمات</w:t>
                  </w:r>
                  <w:r w:rsidRPr="006A632C">
                    <w:rPr>
                      <w:rFonts w:cs="B Nazanin" w:hint="cs"/>
                      <w:sz w:val="24"/>
                      <w:szCs w:val="24"/>
                      <w:rtl/>
                      <w:lang w:bidi="fa-IR"/>
                    </w:rPr>
                    <w:t>ی</w:t>
                  </w:r>
                  <w:r w:rsidRPr="006A632C">
                    <w:rPr>
                      <w:rFonts w:cs="B Nazanin" w:hint="eastAsia"/>
                      <w:sz w:val="24"/>
                      <w:szCs w:val="24"/>
                      <w:rtl/>
                      <w:lang w:bidi="fa-IR"/>
                    </w:rPr>
                    <w:t>ک</w:t>
                  </w:r>
                  <w:r w:rsidRPr="006A632C">
                    <w:rPr>
                      <w:rFonts w:cs="B Nazanin"/>
                      <w:sz w:val="24"/>
                      <w:szCs w:val="24"/>
                      <w:rtl/>
                      <w:lang w:bidi="fa-IR"/>
                    </w:rPr>
                    <w:t xml:space="preserve">، در </w:t>
                  </w:r>
                  <w:r w:rsidRPr="006A632C">
                    <w:rPr>
                      <w:rFonts w:cs="B Nazanin" w:hint="cs"/>
                      <w:sz w:val="24"/>
                      <w:szCs w:val="24"/>
                      <w:rtl/>
                      <w:lang w:bidi="fa-IR"/>
                    </w:rPr>
                    <w:t>ی</w:t>
                  </w:r>
                  <w:r w:rsidRPr="006A632C">
                    <w:rPr>
                      <w:rFonts w:cs="B Nazanin" w:hint="eastAsia"/>
                      <w:sz w:val="24"/>
                      <w:szCs w:val="24"/>
                      <w:rtl/>
                      <w:lang w:bidi="fa-IR"/>
                    </w:rPr>
                    <w:t>ک</w:t>
                  </w:r>
                  <w:r w:rsidRPr="006A632C">
                    <w:rPr>
                      <w:rFonts w:cs="B Nazanin"/>
                      <w:sz w:val="24"/>
                      <w:szCs w:val="24"/>
                      <w:rtl/>
                      <w:lang w:bidi="fa-IR"/>
                    </w:rPr>
                    <w:t xml:space="preserve"> برنامه وب با کاربر</w:t>
                  </w:r>
                  <w:r w:rsidRPr="006A632C">
                    <w:rPr>
                      <w:rFonts w:cs="B Nazanin" w:hint="cs"/>
                      <w:sz w:val="24"/>
                      <w:szCs w:val="24"/>
                      <w:rtl/>
                      <w:lang w:bidi="fa-IR"/>
                    </w:rPr>
                    <w:t>ی</w:t>
                  </w:r>
                  <w:r w:rsidRPr="006A632C">
                    <w:rPr>
                      <w:rFonts w:cs="B Nazanin"/>
                      <w:sz w:val="24"/>
                      <w:szCs w:val="24"/>
                      <w:rtl/>
                      <w:lang w:bidi="fa-IR"/>
                    </w:rPr>
                    <w:t xml:space="preserve"> آسان.</w:t>
                  </w:r>
                </w:p>
              </w:tc>
            </w:tr>
            <w:tr w:rsidR="00073F70" w14:paraId="12D4B85E" w14:textId="77777777" w:rsidTr="009231A7">
              <w:tc>
                <w:tcPr>
                  <w:tcW w:w="1758" w:type="dxa"/>
                </w:tcPr>
                <w:p w14:paraId="7DE6DEBF" w14:textId="77777777" w:rsidR="00073F70" w:rsidRDefault="00073F70" w:rsidP="00116E8C">
                  <w:pPr>
                    <w:bidi/>
                    <w:jc w:val="both"/>
                    <w:rPr>
                      <w:rFonts w:cs="B Nazanin"/>
                      <w:sz w:val="24"/>
                      <w:szCs w:val="24"/>
                      <w:rtl/>
                      <w:lang w:bidi="fa-IR"/>
                    </w:rPr>
                  </w:pPr>
                  <w:proofErr w:type="spellStart"/>
                  <w:r>
                    <w:rPr>
                      <w:rFonts w:ascii="Garamond" w:hAnsi="Garamond" w:cs="Garamond"/>
                      <w:color w:val="1F1F1E"/>
                      <w14:ligatures w14:val="standardContextual"/>
                    </w:rPr>
                    <w:t>ReviewManager</w:t>
                  </w:r>
                  <w:proofErr w:type="spellEnd"/>
                </w:p>
              </w:tc>
              <w:tc>
                <w:tcPr>
                  <w:tcW w:w="3786" w:type="dxa"/>
                </w:tcPr>
                <w:p w14:paraId="1CFC3BA0"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0562C1"/>
                      <w14:ligatures w14:val="standardContextual"/>
                    </w:rPr>
                    <w:t>https://training.cochrane.org/onli</w:t>
                  </w:r>
                </w:p>
                <w:p w14:paraId="138834E1" w14:textId="77777777" w:rsidR="00073F70" w:rsidRPr="00746987" w:rsidRDefault="00073F70" w:rsidP="00116E8C">
                  <w:pPr>
                    <w:autoSpaceDE w:val="0"/>
                    <w:autoSpaceDN w:val="0"/>
                    <w:adjustRightInd w:val="0"/>
                    <w:jc w:val="both"/>
                    <w:rPr>
                      <w:rFonts w:ascii="Garamond" w:hAnsi="Garamond" w:cs="Garamond"/>
                      <w:color w:val="1F1F1E"/>
                      <w14:ligatures w14:val="standardContextual"/>
                    </w:rPr>
                  </w:pPr>
                  <w:r>
                    <w:rPr>
                      <w:rFonts w:ascii="Garamond" w:hAnsi="Garamond" w:cs="Garamond"/>
                      <w:color w:val="0562C1"/>
                      <w14:ligatures w14:val="standardContextual"/>
                    </w:rPr>
                    <w:t>ne-learning/core-</w:t>
                  </w:r>
                  <w:proofErr w:type="spellStart"/>
                  <w:r>
                    <w:rPr>
                      <w:rFonts w:ascii="Garamond" w:hAnsi="Garamond" w:cs="Garamond"/>
                      <w:color w:val="0562C1"/>
                      <w14:ligatures w14:val="standardContextual"/>
                    </w:rPr>
                    <w:t>softwarecochrane</w:t>
                  </w:r>
                  <w:proofErr w:type="spellEnd"/>
                  <w:r>
                    <w:rPr>
                      <w:rFonts w:ascii="Garamond" w:hAnsi="Garamond" w:cs="Garamond"/>
                      <w:color w:val="0562C1"/>
                      <w14:ligatures w14:val="standardContextual"/>
                    </w:rPr>
                    <w:t>-reviews/</w:t>
                  </w:r>
                  <w:proofErr w:type="spellStart"/>
                  <w:r>
                    <w:rPr>
                      <w:rFonts w:ascii="Garamond" w:hAnsi="Garamond" w:cs="Garamond"/>
                      <w:color w:val="0562C1"/>
                      <w14:ligatures w14:val="standardContextual"/>
                    </w:rPr>
                    <w:t>revman</w:t>
                  </w:r>
                  <w:proofErr w:type="spellEnd"/>
                </w:p>
              </w:tc>
              <w:tc>
                <w:tcPr>
                  <w:tcW w:w="3826" w:type="dxa"/>
                </w:tcPr>
                <w:p w14:paraId="6B6167B7" w14:textId="77777777" w:rsidR="00073F70" w:rsidRDefault="00073F70" w:rsidP="00116E8C">
                  <w:pPr>
                    <w:bidi/>
                    <w:jc w:val="both"/>
                    <w:rPr>
                      <w:rFonts w:cs="B Nazanin"/>
                      <w:sz w:val="24"/>
                      <w:szCs w:val="24"/>
                      <w:rtl/>
                      <w:lang w:bidi="fa-IR"/>
                    </w:rPr>
                  </w:pPr>
                  <w:r w:rsidRPr="003E56BB">
                    <w:rPr>
                      <w:rFonts w:cs="B Nazanin"/>
                      <w:sz w:val="24"/>
                      <w:szCs w:val="24"/>
                      <w:rtl/>
                      <w:lang w:bidi="fa-IR"/>
                    </w:rPr>
                    <w:t>همانطور که پلتفرم آنلا</w:t>
                  </w:r>
                  <w:r w:rsidRPr="003E56BB">
                    <w:rPr>
                      <w:rFonts w:cs="B Nazanin" w:hint="cs"/>
                      <w:sz w:val="24"/>
                      <w:szCs w:val="24"/>
                      <w:rtl/>
                      <w:lang w:bidi="fa-IR"/>
                    </w:rPr>
                    <w:t>ی</w:t>
                  </w:r>
                  <w:r w:rsidRPr="003E56BB">
                    <w:rPr>
                      <w:rFonts w:cs="B Nazanin" w:hint="eastAsia"/>
                      <w:sz w:val="24"/>
                      <w:szCs w:val="24"/>
                      <w:rtl/>
                      <w:lang w:bidi="fa-IR"/>
                    </w:rPr>
                    <w:t>ن</w:t>
                  </w:r>
                  <w:r w:rsidRPr="003E56BB">
                    <w:rPr>
                      <w:rFonts w:cs="B Nazanin"/>
                      <w:sz w:val="24"/>
                      <w:szCs w:val="24"/>
                      <w:rtl/>
                      <w:lang w:bidi="fa-IR"/>
                    </w:rPr>
                    <w:t xml:space="preserve"> برا</w:t>
                  </w:r>
                  <w:r w:rsidRPr="003E56BB">
                    <w:rPr>
                      <w:rFonts w:cs="B Nazanin" w:hint="cs"/>
                      <w:sz w:val="24"/>
                      <w:szCs w:val="24"/>
                      <w:rtl/>
                      <w:lang w:bidi="fa-IR"/>
                    </w:rPr>
                    <w:t>ی</w:t>
                  </w:r>
                  <w:r w:rsidRPr="003E56BB">
                    <w:rPr>
                      <w:rFonts w:cs="B Nazanin"/>
                      <w:sz w:val="24"/>
                      <w:szCs w:val="24"/>
                      <w:rtl/>
                      <w:lang w:bidi="fa-IR"/>
                    </w:rPr>
                    <w:t xml:space="preserve"> </w:t>
                  </w:r>
                  <w:r>
                    <w:rPr>
                      <w:rFonts w:cs="B Nazanin" w:hint="cs"/>
                      <w:sz w:val="24"/>
                      <w:szCs w:val="24"/>
                      <w:rtl/>
                      <w:lang w:bidi="fa-IR"/>
                    </w:rPr>
                    <w:t>مرورهای</w:t>
                  </w:r>
                  <w:r w:rsidRPr="003E56BB">
                    <w:rPr>
                      <w:rFonts w:cs="B Nazanin"/>
                      <w:sz w:val="24"/>
                      <w:szCs w:val="24"/>
                      <w:rtl/>
                      <w:lang w:bidi="fa-IR"/>
                    </w:rPr>
                    <w:t xml:space="preserve"> مداخله</w:t>
                  </w:r>
                  <w:r>
                    <w:rPr>
                      <w:rFonts w:cs="B Nazanin" w:hint="cs"/>
                      <w:sz w:val="24"/>
                      <w:szCs w:val="24"/>
                      <w:rtl/>
                      <w:lang w:bidi="fa-IR"/>
                    </w:rPr>
                    <w:t>‌ای</w:t>
                  </w:r>
                  <w:r w:rsidRPr="003E56BB">
                    <w:rPr>
                      <w:rFonts w:cs="B Nazanin"/>
                      <w:sz w:val="24"/>
                      <w:szCs w:val="24"/>
                      <w:rtl/>
                      <w:lang w:bidi="fa-IR"/>
                    </w:rPr>
                    <w:t xml:space="preserve"> کاکر</w:t>
                  </w:r>
                  <w:r w:rsidRPr="003E56BB">
                    <w:rPr>
                      <w:rFonts w:cs="B Nazanin" w:hint="cs"/>
                      <w:sz w:val="24"/>
                      <w:szCs w:val="24"/>
                      <w:rtl/>
                      <w:lang w:bidi="fa-IR"/>
                    </w:rPr>
                    <w:t>ی</w:t>
                  </w:r>
                  <w:r w:rsidRPr="003E56BB">
                    <w:rPr>
                      <w:rFonts w:cs="B Nazanin" w:hint="eastAsia"/>
                      <w:sz w:val="24"/>
                      <w:szCs w:val="24"/>
                      <w:rtl/>
                      <w:lang w:bidi="fa-IR"/>
                    </w:rPr>
                    <w:t>ن</w:t>
                  </w:r>
                  <w:r w:rsidRPr="003E56BB">
                    <w:rPr>
                      <w:rFonts w:cs="B Nazanin"/>
                      <w:sz w:val="24"/>
                      <w:szCs w:val="24"/>
                      <w:rtl/>
                      <w:lang w:bidi="fa-IR"/>
                    </w:rPr>
                    <w:t xml:space="preserve"> توص</w:t>
                  </w:r>
                  <w:r w:rsidRPr="003E56BB">
                    <w:rPr>
                      <w:rFonts w:cs="B Nazanin" w:hint="cs"/>
                      <w:sz w:val="24"/>
                      <w:szCs w:val="24"/>
                      <w:rtl/>
                      <w:lang w:bidi="fa-IR"/>
                    </w:rPr>
                    <w:t>ی</w:t>
                  </w:r>
                  <w:r w:rsidRPr="003E56BB">
                    <w:rPr>
                      <w:rFonts w:cs="B Nazanin" w:hint="eastAsia"/>
                      <w:sz w:val="24"/>
                      <w:szCs w:val="24"/>
                      <w:rtl/>
                      <w:lang w:bidi="fa-IR"/>
                    </w:rPr>
                    <w:t>ه</w:t>
                  </w:r>
                  <w:r w:rsidRPr="003E56BB">
                    <w:rPr>
                      <w:rFonts w:cs="B Nazanin"/>
                      <w:sz w:val="24"/>
                      <w:szCs w:val="24"/>
                      <w:rtl/>
                      <w:lang w:bidi="fa-IR"/>
                    </w:rPr>
                    <w:t xml:space="preserve"> م</w:t>
                  </w:r>
                  <w:r w:rsidRPr="003E56BB">
                    <w:rPr>
                      <w:rFonts w:cs="B Nazanin" w:hint="cs"/>
                      <w:sz w:val="24"/>
                      <w:szCs w:val="24"/>
                      <w:rtl/>
                      <w:lang w:bidi="fa-IR"/>
                    </w:rPr>
                    <w:t>ی</w:t>
                  </w:r>
                  <w:r w:rsidRPr="003E56BB">
                    <w:rPr>
                      <w:rFonts w:cs="B Nazanin"/>
                      <w:sz w:val="24"/>
                      <w:szCs w:val="24"/>
                      <w:rtl/>
                      <w:lang w:bidi="fa-IR"/>
                    </w:rPr>
                    <w:t xml:space="preserve"> شود، </w:t>
                  </w:r>
                  <w:r>
                    <w:rPr>
                      <w:rFonts w:cs="B Nazanin" w:hint="cs"/>
                      <w:sz w:val="24"/>
                      <w:szCs w:val="24"/>
                      <w:rtl/>
                      <w:lang w:bidi="fa-IR"/>
                    </w:rPr>
                    <w:t xml:space="preserve">این نرم افزار </w:t>
                  </w:r>
                  <w:r w:rsidRPr="003E56BB">
                    <w:rPr>
                      <w:rFonts w:cs="B Nazanin"/>
                      <w:sz w:val="24"/>
                      <w:szCs w:val="24"/>
                      <w:rtl/>
                      <w:lang w:bidi="fa-IR"/>
                    </w:rPr>
                    <w:t>برا</w:t>
                  </w:r>
                  <w:r w:rsidRPr="003E56BB">
                    <w:rPr>
                      <w:rFonts w:cs="B Nazanin" w:hint="cs"/>
                      <w:sz w:val="24"/>
                      <w:szCs w:val="24"/>
                      <w:rtl/>
                      <w:lang w:bidi="fa-IR"/>
                    </w:rPr>
                    <w:t>ی</w:t>
                  </w:r>
                  <w:r w:rsidRPr="003E56BB">
                    <w:rPr>
                      <w:rFonts w:cs="B Nazanin"/>
                      <w:sz w:val="24"/>
                      <w:szCs w:val="24"/>
                      <w:rtl/>
                      <w:lang w:bidi="fa-IR"/>
                    </w:rPr>
                    <w:t xml:space="preserve"> ادغام با سا</w:t>
                  </w:r>
                  <w:r w:rsidRPr="003E56BB">
                    <w:rPr>
                      <w:rFonts w:cs="B Nazanin" w:hint="cs"/>
                      <w:sz w:val="24"/>
                      <w:szCs w:val="24"/>
                      <w:rtl/>
                      <w:lang w:bidi="fa-IR"/>
                    </w:rPr>
                    <w:t>ی</w:t>
                  </w:r>
                  <w:r w:rsidRPr="003E56BB">
                    <w:rPr>
                      <w:rFonts w:cs="B Nazanin" w:hint="eastAsia"/>
                      <w:sz w:val="24"/>
                      <w:szCs w:val="24"/>
                      <w:rtl/>
                      <w:lang w:bidi="fa-IR"/>
                    </w:rPr>
                    <w:t>ر</w:t>
                  </w:r>
                  <w:r w:rsidRPr="003E56BB">
                    <w:rPr>
                      <w:rFonts w:cs="B Nazanin"/>
                      <w:sz w:val="24"/>
                      <w:szCs w:val="24"/>
                      <w:rtl/>
                      <w:lang w:bidi="fa-IR"/>
                    </w:rPr>
                    <w:t xml:space="preserve"> نرم افزارها</w:t>
                  </w:r>
                  <w:r w:rsidRPr="003E56BB">
                    <w:rPr>
                      <w:rFonts w:cs="B Nazanin" w:hint="cs"/>
                      <w:sz w:val="24"/>
                      <w:szCs w:val="24"/>
                      <w:rtl/>
                      <w:lang w:bidi="fa-IR"/>
                    </w:rPr>
                    <w:t>ی</w:t>
                  </w:r>
                  <w:r w:rsidRPr="003E56BB">
                    <w:rPr>
                      <w:rFonts w:cs="B Nazanin"/>
                      <w:sz w:val="24"/>
                      <w:szCs w:val="24"/>
                      <w:rtl/>
                      <w:lang w:bidi="fa-IR"/>
                    </w:rPr>
                    <w:t xml:space="preserve"> مرور س</w:t>
                  </w:r>
                  <w:r w:rsidRPr="003E56BB">
                    <w:rPr>
                      <w:rFonts w:cs="B Nazanin" w:hint="cs"/>
                      <w:sz w:val="24"/>
                      <w:szCs w:val="24"/>
                      <w:rtl/>
                      <w:lang w:bidi="fa-IR"/>
                    </w:rPr>
                    <w:t>ی</w:t>
                  </w:r>
                  <w:r w:rsidRPr="003E56BB">
                    <w:rPr>
                      <w:rFonts w:cs="B Nazanin" w:hint="eastAsia"/>
                      <w:sz w:val="24"/>
                      <w:szCs w:val="24"/>
                      <w:rtl/>
                      <w:lang w:bidi="fa-IR"/>
                    </w:rPr>
                    <w:t>ستمات</w:t>
                  </w:r>
                  <w:r w:rsidRPr="003E56BB">
                    <w:rPr>
                      <w:rFonts w:cs="B Nazanin" w:hint="cs"/>
                      <w:sz w:val="24"/>
                      <w:szCs w:val="24"/>
                      <w:rtl/>
                      <w:lang w:bidi="fa-IR"/>
                    </w:rPr>
                    <w:t>ی</w:t>
                  </w:r>
                  <w:r w:rsidRPr="003E56BB">
                    <w:rPr>
                      <w:rFonts w:cs="B Nazanin" w:hint="eastAsia"/>
                      <w:sz w:val="24"/>
                      <w:szCs w:val="24"/>
                      <w:rtl/>
                      <w:lang w:bidi="fa-IR"/>
                    </w:rPr>
                    <w:t>ک</w:t>
                  </w:r>
                  <w:r w:rsidRPr="003E56BB">
                    <w:rPr>
                      <w:rFonts w:cs="B Nazanin"/>
                      <w:sz w:val="24"/>
                      <w:szCs w:val="24"/>
                      <w:rtl/>
                      <w:lang w:bidi="fa-IR"/>
                    </w:rPr>
                    <w:t xml:space="preserve"> طراح</w:t>
                  </w:r>
                  <w:r w:rsidRPr="003E56BB">
                    <w:rPr>
                      <w:rFonts w:cs="B Nazanin" w:hint="cs"/>
                      <w:sz w:val="24"/>
                      <w:szCs w:val="24"/>
                      <w:rtl/>
                      <w:lang w:bidi="fa-IR"/>
                    </w:rPr>
                    <w:t>ی</w:t>
                  </w:r>
                  <w:r w:rsidRPr="003E56BB">
                    <w:rPr>
                      <w:rFonts w:cs="B Nazanin"/>
                      <w:sz w:val="24"/>
                      <w:szCs w:val="24"/>
                      <w:rtl/>
                      <w:lang w:bidi="fa-IR"/>
                    </w:rPr>
                    <w:t xml:space="preserve"> شده است که مرتباً به روز رسان</w:t>
                  </w:r>
                  <w:r w:rsidRPr="003E56BB">
                    <w:rPr>
                      <w:rFonts w:cs="B Nazanin" w:hint="cs"/>
                      <w:sz w:val="24"/>
                      <w:szCs w:val="24"/>
                      <w:rtl/>
                      <w:lang w:bidi="fa-IR"/>
                    </w:rPr>
                    <w:t>ی</w:t>
                  </w:r>
                  <w:r w:rsidRPr="003E56BB">
                    <w:rPr>
                      <w:rFonts w:cs="B Nazanin"/>
                      <w:sz w:val="24"/>
                      <w:szCs w:val="24"/>
                      <w:rtl/>
                      <w:lang w:bidi="fa-IR"/>
                    </w:rPr>
                    <w:t xml:space="preserve"> م</w:t>
                  </w:r>
                  <w:r w:rsidRPr="003E56BB">
                    <w:rPr>
                      <w:rFonts w:cs="B Nazanin" w:hint="cs"/>
                      <w:sz w:val="24"/>
                      <w:szCs w:val="24"/>
                      <w:rtl/>
                      <w:lang w:bidi="fa-IR"/>
                    </w:rPr>
                    <w:t>ی</w:t>
                  </w:r>
                  <w:r w:rsidRPr="003E56BB">
                    <w:rPr>
                      <w:rFonts w:cs="B Nazanin"/>
                      <w:sz w:val="24"/>
                      <w:szCs w:val="24"/>
                      <w:rtl/>
                      <w:lang w:bidi="fa-IR"/>
                    </w:rPr>
                    <w:t xml:space="preserve"> شود.</w:t>
                  </w:r>
                </w:p>
              </w:tc>
            </w:tr>
            <w:tr w:rsidR="00073F70" w14:paraId="08EC7589" w14:textId="77777777" w:rsidTr="009231A7">
              <w:tc>
                <w:tcPr>
                  <w:tcW w:w="1758" w:type="dxa"/>
                </w:tcPr>
                <w:p w14:paraId="05B19C62" w14:textId="77777777" w:rsidR="00073F70" w:rsidRDefault="00073F70" w:rsidP="00116E8C">
                  <w:pPr>
                    <w:bidi/>
                    <w:jc w:val="both"/>
                    <w:rPr>
                      <w:rFonts w:cs="B Nazanin"/>
                      <w:sz w:val="24"/>
                      <w:szCs w:val="24"/>
                      <w:rtl/>
                      <w:lang w:bidi="fa-IR"/>
                    </w:rPr>
                  </w:pPr>
                  <w:r>
                    <w:rPr>
                      <w:rFonts w:ascii="Garamond" w:hAnsi="Garamond" w:cs="Garamond"/>
                      <w:color w:val="1F1F1E"/>
                      <w14:ligatures w14:val="standardContextual"/>
                    </w:rPr>
                    <w:t>SRDR</w:t>
                  </w:r>
                </w:p>
              </w:tc>
              <w:tc>
                <w:tcPr>
                  <w:tcW w:w="3786" w:type="dxa"/>
                </w:tcPr>
                <w:p w14:paraId="09C911DA"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0562C1"/>
                      <w14:ligatures w14:val="standardContextual"/>
                    </w:rPr>
                    <w:t>srdr.ahrq.gov</w:t>
                  </w:r>
                  <w:r>
                    <w:rPr>
                      <w:rFonts w:ascii="Garamond" w:hAnsi="Garamond" w:cs="Garamond"/>
                      <w:color w:val="000000"/>
                      <w14:ligatures w14:val="standardContextual"/>
                    </w:rPr>
                    <w:t xml:space="preserve">  </w:t>
                  </w:r>
                </w:p>
              </w:tc>
              <w:tc>
                <w:tcPr>
                  <w:tcW w:w="3826" w:type="dxa"/>
                </w:tcPr>
                <w:p w14:paraId="01BE9F28" w14:textId="77777777" w:rsidR="00073F70" w:rsidRDefault="00073F70" w:rsidP="00116E8C">
                  <w:pPr>
                    <w:bidi/>
                    <w:jc w:val="both"/>
                    <w:rPr>
                      <w:rFonts w:cs="B Nazanin"/>
                      <w:sz w:val="24"/>
                      <w:szCs w:val="24"/>
                      <w:rtl/>
                      <w:lang w:bidi="fa-IR"/>
                    </w:rPr>
                  </w:pPr>
                  <w:r w:rsidRPr="00B9574E">
                    <w:rPr>
                      <w:rFonts w:cs="B Nazanin"/>
                      <w:sz w:val="24"/>
                      <w:szCs w:val="24"/>
                      <w:lang w:bidi="fa-IR"/>
                    </w:rPr>
                    <w:t>SRDR</w:t>
                  </w:r>
                  <w:r w:rsidRPr="00B9574E">
                    <w:rPr>
                      <w:rFonts w:cs="B Nazanin"/>
                      <w:sz w:val="24"/>
                      <w:szCs w:val="24"/>
                      <w:rtl/>
                      <w:lang w:bidi="fa-IR"/>
                    </w:rPr>
                    <w:t xml:space="preserve"> </w:t>
                  </w:r>
                  <w:r w:rsidRPr="00B9574E">
                    <w:rPr>
                      <w:rFonts w:cs="B Nazanin" w:hint="cs"/>
                      <w:sz w:val="24"/>
                      <w:szCs w:val="24"/>
                      <w:rtl/>
                      <w:lang w:bidi="fa-IR"/>
                    </w:rPr>
                    <w:t>ی</w:t>
                  </w:r>
                  <w:r w:rsidRPr="00B9574E">
                    <w:rPr>
                      <w:rFonts w:cs="B Nazanin" w:hint="eastAsia"/>
                      <w:sz w:val="24"/>
                      <w:szCs w:val="24"/>
                      <w:rtl/>
                      <w:lang w:bidi="fa-IR"/>
                    </w:rPr>
                    <w:t>ک</w:t>
                  </w:r>
                  <w:r w:rsidRPr="00B9574E">
                    <w:rPr>
                      <w:rFonts w:cs="B Nazanin"/>
                      <w:sz w:val="24"/>
                      <w:szCs w:val="24"/>
                      <w:rtl/>
                      <w:lang w:bidi="fa-IR"/>
                    </w:rPr>
                    <w:t xml:space="preserve"> پا</w:t>
                  </w:r>
                  <w:r w:rsidRPr="00B9574E">
                    <w:rPr>
                      <w:rFonts w:cs="B Nazanin" w:hint="cs"/>
                      <w:sz w:val="24"/>
                      <w:szCs w:val="24"/>
                      <w:rtl/>
                      <w:lang w:bidi="fa-IR"/>
                    </w:rPr>
                    <w:t>ی</w:t>
                  </w:r>
                  <w:r w:rsidRPr="00B9574E">
                    <w:rPr>
                      <w:rFonts w:cs="B Nazanin" w:hint="eastAsia"/>
                      <w:sz w:val="24"/>
                      <w:szCs w:val="24"/>
                      <w:rtl/>
                      <w:lang w:bidi="fa-IR"/>
                    </w:rPr>
                    <w:t>گاه</w:t>
                  </w:r>
                  <w:r w:rsidRPr="00B9574E">
                    <w:rPr>
                      <w:rFonts w:cs="B Nazanin"/>
                      <w:sz w:val="24"/>
                      <w:szCs w:val="24"/>
                      <w:rtl/>
                      <w:lang w:bidi="fa-IR"/>
                    </w:rPr>
                    <w:t xml:space="preserve"> داده از </w:t>
                  </w:r>
                  <w:r>
                    <w:rPr>
                      <w:rFonts w:cs="B Nazanin" w:hint="cs"/>
                      <w:sz w:val="24"/>
                      <w:szCs w:val="24"/>
                      <w:rtl/>
                      <w:lang w:bidi="fa-IR"/>
                    </w:rPr>
                    <w:t>مرور</w:t>
                  </w:r>
                  <w:r w:rsidRPr="00B9574E">
                    <w:rPr>
                      <w:rFonts w:cs="B Nazanin"/>
                      <w:sz w:val="24"/>
                      <w:szCs w:val="24"/>
                      <w:rtl/>
                      <w:lang w:bidi="fa-IR"/>
                    </w:rPr>
                    <w:t>ها</w:t>
                  </w:r>
                  <w:r w:rsidRPr="00B9574E">
                    <w:rPr>
                      <w:rFonts w:cs="B Nazanin" w:hint="cs"/>
                      <w:sz w:val="24"/>
                      <w:szCs w:val="24"/>
                      <w:rtl/>
                      <w:lang w:bidi="fa-IR"/>
                    </w:rPr>
                    <w:t>ی</w:t>
                  </w:r>
                  <w:r w:rsidRPr="00B9574E">
                    <w:rPr>
                      <w:rFonts w:cs="B Nazanin"/>
                      <w:sz w:val="24"/>
                      <w:szCs w:val="24"/>
                      <w:rtl/>
                      <w:lang w:bidi="fa-IR"/>
                    </w:rPr>
                    <w:t xml:space="preserve"> س</w:t>
                  </w:r>
                  <w:r w:rsidRPr="00B9574E">
                    <w:rPr>
                      <w:rFonts w:cs="B Nazanin" w:hint="cs"/>
                      <w:sz w:val="24"/>
                      <w:szCs w:val="24"/>
                      <w:rtl/>
                      <w:lang w:bidi="fa-IR"/>
                    </w:rPr>
                    <w:t>ی</w:t>
                  </w:r>
                  <w:r w:rsidRPr="00B9574E">
                    <w:rPr>
                      <w:rFonts w:cs="B Nazanin" w:hint="eastAsia"/>
                      <w:sz w:val="24"/>
                      <w:szCs w:val="24"/>
                      <w:rtl/>
                      <w:lang w:bidi="fa-IR"/>
                    </w:rPr>
                    <w:t>ستمات</w:t>
                  </w:r>
                  <w:r w:rsidRPr="00B9574E">
                    <w:rPr>
                      <w:rFonts w:cs="B Nazanin" w:hint="cs"/>
                      <w:sz w:val="24"/>
                      <w:szCs w:val="24"/>
                      <w:rtl/>
                      <w:lang w:bidi="fa-IR"/>
                    </w:rPr>
                    <w:t>ی</w:t>
                  </w:r>
                  <w:r w:rsidRPr="00B9574E">
                    <w:rPr>
                      <w:rFonts w:cs="B Nazanin" w:hint="eastAsia"/>
                      <w:sz w:val="24"/>
                      <w:szCs w:val="24"/>
                      <w:rtl/>
                      <w:lang w:bidi="fa-IR"/>
                    </w:rPr>
                    <w:t>ک</w:t>
                  </w:r>
                  <w:r w:rsidRPr="00B9574E">
                    <w:rPr>
                      <w:rFonts w:cs="B Nazanin"/>
                      <w:sz w:val="24"/>
                      <w:szCs w:val="24"/>
                      <w:rtl/>
                      <w:lang w:bidi="fa-IR"/>
                    </w:rPr>
                    <w:t xml:space="preserve"> و جداول </w:t>
                  </w:r>
                  <w:r>
                    <w:rPr>
                      <w:rFonts w:cs="B Nazanin" w:hint="cs"/>
                      <w:sz w:val="24"/>
                      <w:szCs w:val="24"/>
                      <w:rtl/>
                      <w:lang w:bidi="fa-IR"/>
                    </w:rPr>
                    <w:t xml:space="preserve">استخراج </w:t>
                  </w:r>
                  <w:r w:rsidRPr="00B9574E">
                    <w:rPr>
                      <w:rFonts w:cs="B Nazanin"/>
                      <w:sz w:val="24"/>
                      <w:szCs w:val="24"/>
                      <w:rtl/>
                      <w:lang w:bidi="fa-IR"/>
                    </w:rPr>
                    <w:t>داده ها</w:t>
                  </w:r>
                  <w:r w:rsidRPr="00B9574E">
                    <w:rPr>
                      <w:rFonts w:cs="B Nazanin" w:hint="cs"/>
                      <w:sz w:val="24"/>
                      <w:szCs w:val="24"/>
                      <w:rtl/>
                      <w:lang w:bidi="fa-IR"/>
                    </w:rPr>
                    <w:t>ی</w:t>
                  </w:r>
                  <w:r>
                    <w:rPr>
                      <w:rFonts w:cs="B Nazanin" w:hint="cs"/>
                      <w:sz w:val="24"/>
                      <w:szCs w:val="24"/>
                      <w:rtl/>
                      <w:lang w:bidi="fa-IR"/>
                    </w:rPr>
                    <w:t xml:space="preserve"> مطالعات وارد شده</w:t>
                  </w:r>
                  <w:r w:rsidRPr="00B9574E">
                    <w:rPr>
                      <w:rFonts w:cs="B Nazanin"/>
                      <w:sz w:val="24"/>
                      <w:szCs w:val="24"/>
                      <w:rtl/>
                      <w:lang w:bidi="fa-IR"/>
                    </w:rPr>
                    <w:t xml:space="preserve"> در مرور</w:t>
                  </w:r>
                  <w:r>
                    <w:rPr>
                      <w:rFonts w:cs="B Nazanin" w:hint="cs"/>
                      <w:sz w:val="24"/>
                      <w:szCs w:val="24"/>
                      <w:rtl/>
                      <w:lang w:bidi="fa-IR"/>
                    </w:rPr>
                    <w:t>های سیستماتیک است که</w:t>
                  </w:r>
                  <w:r w:rsidRPr="00B9574E">
                    <w:rPr>
                      <w:rFonts w:cs="B Nazanin"/>
                      <w:sz w:val="24"/>
                      <w:szCs w:val="24"/>
                      <w:rtl/>
                      <w:lang w:bidi="fa-IR"/>
                    </w:rPr>
                    <w:t xml:space="preserve"> برا</w:t>
                  </w:r>
                  <w:r w:rsidRPr="00B9574E">
                    <w:rPr>
                      <w:rFonts w:cs="B Nazanin" w:hint="cs"/>
                      <w:sz w:val="24"/>
                      <w:szCs w:val="24"/>
                      <w:rtl/>
                      <w:lang w:bidi="fa-IR"/>
                    </w:rPr>
                    <w:t>ی</w:t>
                  </w:r>
                  <w:r w:rsidRPr="00B9574E">
                    <w:rPr>
                      <w:rFonts w:cs="B Nazanin"/>
                      <w:sz w:val="24"/>
                      <w:szCs w:val="24"/>
                      <w:rtl/>
                      <w:lang w:bidi="fa-IR"/>
                    </w:rPr>
                    <w:t xml:space="preserve"> دانلود و استفاده مجدد در دسترس هستند.</w:t>
                  </w:r>
                </w:p>
              </w:tc>
            </w:tr>
            <w:tr w:rsidR="00073F70" w14:paraId="3CC38208" w14:textId="77777777" w:rsidTr="009231A7">
              <w:tc>
                <w:tcPr>
                  <w:tcW w:w="1758" w:type="dxa"/>
                </w:tcPr>
                <w:p w14:paraId="7265BE7E" w14:textId="77777777" w:rsidR="00073F70" w:rsidRDefault="00073F70" w:rsidP="00116E8C">
                  <w:pPr>
                    <w:bidi/>
                    <w:jc w:val="both"/>
                    <w:rPr>
                      <w:rFonts w:ascii="Garamond" w:hAnsi="Garamond" w:cs="Garamond"/>
                      <w:color w:val="1F1F1E"/>
                      <w14:ligatures w14:val="standardContextual"/>
                    </w:rPr>
                  </w:pPr>
                  <w:r>
                    <w:rPr>
                      <w:rFonts w:ascii="Garamond" w:hAnsi="Garamond" w:cs="Garamond"/>
                      <w:color w:val="1F1F1E"/>
                      <w14:ligatures w14:val="standardContextual"/>
                    </w:rPr>
                    <w:t>Rayyan</w:t>
                  </w:r>
                </w:p>
              </w:tc>
              <w:tc>
                <w:tcPr>
                  <w:tcW w:w="3786" w:type="dxa"/>
                </w:tcPr>
                <w:p w14:paraId="4449E1AC"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1F5186"/>
                      <w14:ligatures w14:val="standardContextual"/>
                    </w:rPr>
                    <w:t>https://rayyan.qcri.org/</w:t>
                  </w:r>
                </w:p>
              </w:tc>
              <w:tc>
                <w:tcPr>
                  <w:tcW w:w="3826" w:type="dxa"/>
                </w:tcPr>
                <w:p w14:paraId="6163626B" w14:textId="77777777" w:rsidR="00073F70" w:rsidRPr="00B9574E" w:rsidRDefault="00073F70" w:rsidP="00116E8C">
                  <w:pPr>
                    <w:bidi/>
                    <w:jc w:val="both"/>
                    <w:rPr>
                      <w:rFonts w:cs="B Nazanin"/>
                      <w:sz w:val="24"/>
                      <w:szCs w:val="24"/>
                      <w:lang w:bidi="fa-IR"/>
                    </w:rPr>
                  </w:pPr>
                  <w:r w:rsidRPr="00027BD2">
                    <w:rPr>
                      <w:rFonts w:cs="B Nazanin"/>
                      <w:sz w:val="24"/>
                      <w:szCs w:val="24"/>
                      <w:rtl/>
                      <w:lang w:bidi="fa-IR"/>
                    </w:rPr>
                    <w:t>روند غربالگر</w:t>
                  </w:r>
                  <w:r w:rsidRPr="00027BD2">
                    <w:rPr>
                      <w:rFonts w:cs="B Nazanin" w:hint="cs"/>
                      <w:sz w:val="24"/>
                      <w:szCs w:val="24"/>
                      <w:rtl/>
                      <w:lang w:bidi="fa-IR"/>
                    </w:rPr>
                    <w:t>ی</w:t>
                  </w:r>
                  <w:r w:rsidRPr="00027BD2">
                    <w:rPr>
                      <w:rFonts w:cs="B Nazanin"/>
                      <w:sz w:val="24"/>
                      <w:szCs w:val="24"/>
                      <w:rtl/>
                      <w:lang w:bidi="fa-IR"/>
                    </w:rPr>
                    <w:t xml:space="preserve"> و انتخاب </w:t>
                  </w:r>
                  <w:r w:rsidRPr="00027BD2">
                    <w:rPr>
                      <w:rFonts w:cs="B Nazanin" w:hint="eastAsia"/>
                      <w:sz w:val="24"/>
                      <w:szCs w:val="24"/>
                      <w:rtl/>
                      <w:lang w:bidi="fa-IR"/>
                    </w:rPr>
                    <w:t>مطالعات</w:t>
                  </w:r>
                  <w:r w:rsidRPr="00027BD2">
                    <w:rPr>
                      <w:rFonts w:cs="B Nazanin"/>
                      <w:sz w:val="24"/>
                      <w:szCs w:val="24"/>
                      <w:rtl/>
                      <w:lang w:bidi="fa-IR"/>
                    </w:rPr>
                    <w:t xml:space="preserve"> را تسر</w:t>
                  </w:r>
                  <w:r w:rsidRPr="00027BD2">
                    <w:rPr>
                      <w:rFonts w:cs="B Nazanin" w:hint="cs"/>
                      <w:sz w:val="24"/>
                      <w:szCs w:val="24"/>
                      <w:rtl/>
                      <w:lang w:bidi="fa-IR"/>
                    </w:rPr>
                    <w:t>ی</w:t>
                  </w:r>
                  <w:r w:rsidRPr="00027BD2">
                    <w:rPr>
                      <w:rFonts w:cs="B Nazanin" w:hint="eastAsia"/>
                      <w:sz w:val="24"/>
                      <w:szCs w:val="24"/>
                      <w:rtl/>
                      <w:lang w:bidi="fa-IR"/>
                    </w:rPr>
                    <w:t>ع</w:t>
                  </w:r>
                  <w:r w:rsidRPr="00027BD2">
                    <w:rPr>
                      <w:rFonts w:cs="B Nazanin"/>
                      <w:sz w:val="24"/>
                      <w:szCs w:val="24"/>
                      <w:rtl/>
                      <w:lang w:bidi="fa-IR"/>
                    </w:rPr>
                    <w:t xml:space="preserve"> م</w:t>
                  </w:r>
                  <w:r w:rsidRPr="00027BD2">
                    <w:rPr>
                      <w:rFonts w:cs="B Nazanin" w:hint="cs"/>
                      <w:sz w:val="24"/>
                      <w:szCs w:val="24"/>
                      <w:rtl/>
                      <w:lang w:bidi="fa-IR"/>
                    </w:rPr>
                    <w:t>ی</w:t>
                  </w:r>
                  <w:r w:rsidRPr="00027BD2">
                    <w:rPr>
                      <w:rFonts w:cs="B Nazanin"/>
                      <w:sz w:val="24"/>
                      <w:szCs w:val="24"/>
                      <w:rtl/>
                      <w:lang w:bidi="fa-IR"/>
                    </w:rPr>
                    <w:t xml:space="preserve"> کند</w:t>
                  </w:r>
                  <w:r>
                    <w:rPr>
                      <w:rFonts w:cs="B Nazanin" w:hint="cs"/>
                      <w:sz w:val="24"/>
                      <w:szCs w:val="24"/>
                      <w:rtl/>
                      <w:lang w:bidi="fa-IR"/>
                    </w:rPr>
                    <w:t>.</w:t>
                  </w:r>
                </w:p>
              </w:tc>
            </w:tr>
            <w:tr w:rsidR="00073F70" w14:paraId="659320BA" w14:textId="77777777" w:rsidTr="009231A7">
              <w:tc>
                <w:tcPr>
                  <w:tcW w:w="1758" w:type="dxa"/>
                </w:tcPr>
                <w:p w14:paraId="33603A9C" w14:textId="77777777" w:rsidR="00073F70" w:rsidRDefault="00073F70" w:rsidP="00116E8C">
                  <w:pPr>
                    <w:bidi/>
                    <w:jc w:val="both"/>
                    <w:rPr>
                      <w:rFonts w:ascii="Garamond" w:hAnsi="Garamond" w:cs="Garamond"/>
                      <w:color w:val="1F1F1E"/>
                      <w14:ligatures w14:val="standardContextual"/>
                    </w:rPr>
                  </w:pPr>
                  <w:r>
                    <w:rPr>
                      <w:rFonts w:ascii="Garamond" w:hAnsi="Garamond" w:cs="Garamond"/>
                      <w:color w:val="1F1F1E"/>
                      <w14:ligatures w14:val="standardContextual"/>
                    </w:rPr>
                    <w:t>RCT Classifier</w:t>
                  </w:r>
                </w:p>
              </w:tc>
              <w:tc>
                <w:tcPr>
                  <w:tcW w:w="3786" w:type="dxa"/>
                </w:tcPr>
                <w:p w14:paraId="0DB53403"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0562C1"/>
                      <w14:ligatures w14:val="standardContextual"/>
                    </w:rPr>
                    <w:t>https://community.cochrane.org/sites/</w:t>
                  </w:r>
                </w:p>
                <w:p w14:paraId="7B99198C"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0562C1"/>
                      <w14:ligatures w14:val="standardContextual"/>
                    </w:rPr>
                    <w:t>default/files/uploads/</w:t>
                  </w:r>
                  <w:proofErr w:type="spellStart"/>
                  <w:r>
                    <w:rPr>
                      <w:rFonts w:ascii="Garamond" w:hAnsi="Garamond" w:cs="Garamond"/>
                      <w:color w:val="0562C1"/>
                      <w14:ligatures w14:val="standardContextual"/>
                    </w:rPr>
                    <w:t>QRG_RCT_class</w:t>
                  </w:r>
                  <w:proofErr w:type="spellEnd"/>
                </w:p>
                <w:p w14:paraId="3B76147C"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0562C1"/>
                      <w14:ligatures w14:val="standardContextual"/>
                    </w:rPr>
                    <w:t>ifier.pdf</w:t>
                  </w:r>
                  <w:r>
                    <w:rPr>
                      <w:rFonts w:ascii="Garamond" w:hAnsi="Garamond" w:cs="Garamond"/>
                      <w:color w:val="1F1F1E"/>
                      <w14:ligatures w14:val="standardContextual"/>
                    </w:rPr>
                    <w:t xml:space="preserve">  </w:t>
                  </w:r>
                </w:p>
              </w:tc>
              <w:tc>
                <w:tcPr>
                  <w:tcW w:w="3826" w:type="dxa"/>
                </w:tcPr>
                <w:p w14:paraId="3BFCA001" w14:textId="77777777" w:rsidR="00073F70" w:rsidRPr="00B9574E" w:rsidRDefault="00073F70" w:rsidP="00116E8C">
                  <w:pPr>
                    <w:bidi/>
                    <w:jc w:val="both"/>
                    <w:rPr>
                      <w:rFonts w:cs="B Nazanin"/>
                      <w:sz w:val="24"/>
                      <w:szCs w:val="24"/>
                      <w:lang w:bidi="fa-IR"/>
                    </w:rPr>
                  </w:pPr>
                  <w:r>
                    <w:rPr>
                      <w:rFonts w:cs="B Nazanin" w:hint="cs"/>
                      <w:sz w:val="24"/>
                      <w:szCs w:val="24"/>
                      <w:rtl/>
                      <w:lang w:bidi="fa-IR"/>
                    </w:rPr>
                    <w:t xml:space="preserve">الگوریتم </w:t>
                  </w:r>
                  <w:r w:rsidRPr="00027BD2">
                    <w:rPr>
                      <w:rFonts w:cs="B Nazanin" w:hint="cs"/>
                      <w:sz w:val="24"/>
                      <w:szCs w:val="24"/>
                      <w:rtl/>
                      <w:lang w:bidi="fa-IR"/>
                    </w:rPr>
                    <w:t>ی</w:t>
                  </w:r>
                  <w:r w:rsidRPr="00027BD2">
                    <w:rPr>
                      <w:rFonts w:cs="B Nazanin" w:hint="eastAsia"/>
                      <w:sz w:val="24"/>
                      <w:szCs w:val="24"/>
                      <w:rtl/>
                      <w:lang w:bidi="fa-IR"/>
                    </w:rPr>
                    <w:t>ادگ</w:t>
                  </w:r>
                  <w:r w:rsidRPr="00027BD2">
                    <w:rPr>
                      <w:rFonts w:cs="B Nazanin" w:hint="cs"/>
                      <w:sz w:val="24"/>
                      <w:szCs w:val="24"/>
                      <w:rtl/>
                      <w:lang w:bidi="fa-IR"/>
                    </w:rPr>
                    <w:t>ی</w:t>
                  </w:r>
                  <w:r w:rsidRPr="00027BD2">
                    <w:rPr>
                      <w:rFonts w:cs="B Nazanin" w:hint="eastAsia"/>
                      <w:sz w:val="24"/>
                      <w:szCs w:val="24"/>
                      <w:rtl/>
                      <w:lang w:bidi="fa-IR"/>
                    </w:rPr>
                    <w:t>ر</w:t>
                  </w:r>
                  <w:r w:rsidRPr="00027BD2">
                    <w:rPr>
                      <w:rFonts w:cs="B Nazanin" w:hint="cs"/>
                      <w:sz w:val="24"/>
                      <w:szCs w:val="24"/>
                      <w:rtl/>
                      <w:lang w:bidi="fa-IR"/>
                    </w:rPr>
                    <w:t>ی</w:t>
                  </w:r>
                  <w:r w:rsidRPr="00027BD2">
                    <w:rPr>
                      <w:rFonts w:cs="B Nazanin"/>
                      <w:sz w:val="24"/>
                      <w:szCs w:val="24"/>
                      <w:rtl/>
                      <w:lang w:bidi="fa-IR"/>
                    </w:rPr>
                    <w:t xml:space="preserve"> ماش</w:t>
                  </w:r>
                  <w:r w:rsidRPr="00027BD2">
                    <w:rPr>
                      <w:rFonts w:cs="B Nazanin" w:hint="cs"/>
                      <w:sz w:val="24"/>
                      <w:szCs w:val="24"/>
                      <w:rtl/>
                      <w:lang w:bidi="fa-IR"/>
                    </w:rPr>
                    <w:t>ی</w:t>
                  </w:r>
                  <w:r w:rsidRPr="00027BD2">
                    <w:rPr>
                      <w:rFonts w:cs="B Nazanin" w:hint="eastAsia"/>
                      <w:sz w:val="24"/>
                      <w:szCs w:val="24"/>
                      <w:rtl/>
                      <w:lang w:bidi="fa-IR"/>
                    </w:rPr>
                    <w:t>ن</w:t>
                  </w:r>
                  <w:r>
                    <w:rPr>
                      <w:rFonts w:cs="B Nazanin" w:hint="cs"/>
                      <w:sz w:val="24"/>
                      <w:szCs w:val="24"/>
                      <w:rtl/>
                      <w:lang w:bidi="fa-IR"/>
                    </w:rPr>
                    <w:t>ی</w:t>
                  </w:r>
                  <w:r w:rsidRPr="00027BD2">
                    <w:rPr>
                      <w:rFonts w:cs="B Nazanin"/>
                      <w:sz w:val="24"/>
                      <w:szCs w:val="24"/>
                      <w:rtl/>
                      <w:lang w:bidi="fa-IR"/>
                    </w:rPr>
                    <w:t xml:space="preserve"> که به تما</w:t>
                  </w:r>
                  <w:r w:rsidRPr="00027BD2">
                    <w:rPr>
                      <w:rFonts w:cs="B Nazanin" w:hint="cs"/>
                      <w:sz w:val="24"/>
                      <w:szCs w:val="24"/>
                      <w:rtl/>
                      <w:lang w:bidi="fa-IR"/>
                    </w:rPr>
                    <w:t>ی</w:t>
                  </w:r>
                  <w:r w:rsidRPr="00027BD2">
                    <w:rPr>
                      <w:rFonts w:cs="B Nazanin" w:hint="eastAsia"/>
                      <w:sz w:val="24"/>
                      <w:szCs w:val="24"/>
                      <w:rtl/>
                      <w:lang w:bidi="fa-IR"/>
                    </w:rPr>
                    <w:t>ز</w:t>
                  </w:r>
                  <w:r w:rsidRPr="00027BD2">
                    <w:rPr>
                      <w:rFonts w:cs="B Nazanin"/>
                      <w:sz w:val="24"/>
                      <w:szCs w:val="24"/>
                      <w:rtl/>
                      <w:lang w:bidi="fa-IR"/>
                    </w:rPr>
                    <w:t xml:space="preserve"> ب</w:t>
                  </w:r>
                  <w:r w:rsidRPr="00027BD2">
                    <w:rPr>
                      <w:rFonts w:cs="B Nazanin" w:hint="cs"/>
                      <w:sz w:val="24"/>
                      <w:szCs w:val="24"/>
                      <w:rtl/>
                      <w:lang w:bidi="fa-IR"/>
                    </w:rPr>
                    <w:t>ی</w:t>
                  </w:r>
                  <w:r w:rsidRPr="00027BD2">
                    <w:rPr>
                      <w:rFonts w:cs="B Nazanin" w:hint="eastAsia"/>
                      <w:sz w:val="24"/>
                      <w:szCs w:val="24"/>
                      <w:rtl/>
                      <w:lang w:bidi="fa-IR"/>
                    </w:rPr>
                    <w:t>ن</w:t>
                  </w:r>
                  <w:r w:rsidRPr="00027BD2">
                    <w:rPr>
                      <w:rFonts w:cs="B Nazanin"/>
                      <w:sz w:val="24"/>
                      <w:szCs w:val="24"/>
                      <w:rtl/>
                      <w:lang w:bidi="fa-IR"/>
                    </w:rPr>
                    <w:t xml:space="preserve"> گزارش‌ها</w:t>
                  </w:r>
                  <w:r w:rsidRPr="00027BD2">
                    <w:rPr>
                      <w:rFonts w:cs="B Nazanin" w:hint="cs"/>
                      <w:sz w:val="24"/>
                      <w:szCs w:val="24"/>
                      <w:rtl/>
                      <w:lang w:bidi="fa-IR"/>
                    </w:rPr>
                    <w:t>ی</w:t>
                  </w:r>
                  <w:r w:rsidRPr="00027BD2">
                    <w:rPr>
                      <w:rFonts w:cs="B Nazanin"/>
                      <w:sz w:val="24"/>
                      <w:szCs w:val="24"/>
                      <w:rtl/>
                      <w:lang w:bidi="fa-IR"/>
                    </w:rPr>
                    <w:t xml:space="preserve"> کارآزما</w:t>
                  </w:r>
                  <w:r w:rsidRPr="00027BD2">
                    <w:rPr>
                      <w:rFonts w:cs="B Nazanin" w:hint="cs"/>
                      <w:sz w:val="24"/>
                      <w:szCs w:val="24"/>
                      <w:rtl/>
                      <w:lang w:bidi="fa-IR"/>
                    </w:rPr>
                    <w:t>یی‌</w:t>
                  </w:r>
                  <w:r w:rsidRPr="00027BD2">
                    <w:rPr>
                      <w:rFonts w:cs="B Nazanin" w:hint="eastAsia"/>
                      <w:sz w:val="24"/>
                      <w:szCs w:val="24"/>
                      <w:rtl/>
                      <w:lang w:bidi="fa-IR"/>
                    </w:rPr>
                    <w:t>ها</w:t>
                  </w:r>
                  <w:r w:rsidRPr="00027BD2">
                    <w:rPr>
                      <w:rFonts w:cs="B Nazanin" w:hint="cs"/>
                      <w:sz w:val="24"/>
                      <w:szCs w:val="24"/>
                      <w:rtl/>
                      <w:lang w:bidi="fa-IR"/>
                    </w:rPr>
                    <w:t>ی</w:t>
                  </w:r>
                  <w:r w:rsidRPr="00027BD2">
                    <w:rPr>
                      <w:rFonts w:cs="B Nazanin"/>
                      <w:sz w:val="24"/>
                      <w:szCs w:val="24"/>
                      <w:rtl/>
                      <w:lang w:bidi="fa-IR"/>
                    </w:rPr>
                    <w:t xml:space="preserve"> کنترل‌شده </w:t>
                  </w:r>
                  <w:r>
                    <w:rPr>
                      <w:rFonts w:cs="B Nazanin" w:hint="cs"/>
                      <w:sz w:val="24"/>
                      <w:szCs w:val="24"/>
                      <w:rtl/>
                      <w:lang w:bidi="fa-IR"/>
                    </w:rPr>
                    <w:t xml:space="preserve">و </w:t>
                  </w:r>
                  <w:r w:rsidRPr="00027BD2">
                    <w:rPr>
                      <w:rFonts w:cs="B Nazanin"/>
                      <w:sz w:val="24"/>
                      <w:szCs w:val="24"/>
                      <w:rtl/>
                      <w:lang w:bidi="fa-IR"/>
                    </w:rPr>
                    <w:t>تصادف</w:t>
                  </w:r>
                  <w:r w:rsidRPr="00027BD2">
                    <w:rPr>
                      <w:rFonts w:cs="B Nazanin" w:hint="cs"/>
                      <w:sz w:val="24"/>
                      <w:szCs w:val="24"/>
                      <w:rtl/>
                      <w:lang w:bidi="fa-IR"/>
                    </w:rPr>
                    <w:t>ی‌</w:t>
                  </w:r>
                  <w:r w:rsidRPr="00027BD2">
                    <w:rPr>
                      <w:rFonts w:cs="B Nazanin" w:hint="eastAsia"/>
                      <w:sz w:val="24"/>
                      <w:szCs w:val="24"/>
                      <w:rtl/>
                      <w:lang w:bidi="fa-IR"/>
                    </w:rPr>
                    <w:t>ساز</w:t>
                  </w:r>
                  <w:r w:rsidRPr="00027BD2">
                    <w:rPr>
                      <w:rFonts w:cs="B Nazanin" w:hint="cs"/>
                      <w:sz w:val="24"/>
                      <w:szCs w:val="24"/>
                      <w:rtl/>
                      <w:lang w:bidi="fa-IR"/>
                    </w:rPr>
                    <w:t>ی</w:t>
                  </w:r>
                  <w:r w:rsidRPr="00027BD2">
                    <w:rPr>
                      <w:rFonts w:cs="B Nazanin"/>
                      <w:sz w:val="24"/>
                      <w:szCs w:val="24"/>
                      <w:rtl/>
                      <w:lang w:bidi="fa-IR"/>
                    </w:rPr>
                    <w:t xml:space="preserve"> شده(</w:t>
                  </w:r>
                  <w:r w:rsidRPr="00027BD2">
                    <w:rPr>
                      <w:rFonts w:cs="B Nazanin"/>
                      <w:sz w:val="24"/>
                      <w:szCs w:val="24"/>
                      <w:lang w:bidi="fa-IR"/>
                    </w:rPr>
                    <w:t>RCTs</w:t>
                  </w:r>
                  <w:r w:rsidRPr="00027BD2">
                    <w:rPr>
                      <w:rFonts w:cs="B Nazanin"/>
                      <w:sz w:val="24"/>
                      <w:szCs w:val="24"/>
                      <w:rtl/>
                      <w:lang w:bidi="fa-IR"/>
                    </w:rPr>
                    <w:t xml:space="preserve">) </w:t>
                  </w:r>
                  <w:r>
                    <w:rPr>
                      <w:rFonts w:cs="B Nazanin" w:hint="cs"/>
                      <w:sz w:val="24"/>
                      <w:szCs w:val="24"/>
                      <w:rtl/>
                      <w:lang w:bidi="fa-IR"/>
                    </w:rPr>
                    <w:t xml:space="preserve">، همچنین </w:t>
                  </w:r>
                  <w:r w:rsidRPr="00027BD2">
                    <w:rPr>
                      <w:rFonts w:cs="B Nazanin"/>
                      <w:sz w:val="24"/>
                      <w:szCs w:val="24"/>
                      <w:rtl/>
                      <w:lang w:bidi="fa-IR"/>
                    </w:rPr>
                    <w:t>شبه تصادف</w:t>
                  </w:r>
                  <w:r w:rsidRPr="00027BD2">
                    <w:rPr>
                      <w:rFonts w:cs="B Nazanin" w:hint="cs"/>
                      <w:sz w:val="24"/>
                      <w:szCs w:val="24"/>
                      <w:rtl/>
                      <w:lang w:bidi="fa-IR"/>
                    </w:rPr>
                    <w:t>ی‌</w:t>
                  </w:r>
                  <w:r w:rsidRPr="00027BD2">
                    <w:rPr>
                      <w:rFonts w:cs="B Nazanin" w:hint="eastAsia"/>
                      <w:sz w:val="24"/>
                      <w:szCs w:val="24"/>
                      <w:rtl/>
                      <w:lang w:bidi="fa-IR"/>
                    </w:rPr>
                    <w:t>ساز</w:t>
                  </w:r>
                  <w:r w:rsidRPr="00027BD2">
                    <w:rPr>
                      <w:rFonts w:cs="B Nazanin" w:hint="cs"/>
                      <w:sz w:val="24"/>
                      <w:szCs w:val="24"/>
                      <w:rtl/>
                      <w:lang w:bidi="fa-IR"/>
                    </w:rPr>
                    <w:t>ی‌</w:t>
                  </w:r>
                  <w:r w:rsidRPr="00027BD2">
                    <w:rPr>
                      <w:rFonts w:cs="B Nazanin" w:hint="eastAsia"/>
                      <w:sz w:val="24"/>
                      <w:szCs w:val="24"/>
                      <w:rtl/>
                      <w:lang w:bidi="fa-IR"/>
                    </w:rPr>
                    <w:t>شده</w:t>
                  </w:r>
                  <w:r w:rsidRPr="00027BD2">
                    <w:rPr>
                      <w:rFonts w:cs="B Nazanin"/>
                      <w:sz w:val="24"/>
                      <w:szCs w:val="24"/>
                      <w:rtl/>
                      <w:lang w:bidi="fa-IR"/>
                    </w:rPr>
                    <w:t xml:space="preserve"> و غ</w:t>
                  </w:r>
                  <w:r w:rsidRPr="00027BD2">
                    <w:rPr>
                      <w:rFonts w:cs="B Nazanin" w:hint="cs"/>
                      <w:sz w:val="24"/>
                      <w:szCs w:val="24"/>
                      <w:rtl/>
                      <w:lang w:bidi="fa-IR"/>
                    </w:rPr>
                    <w:t>ی</w:t>
                  </w:r>
                  <w:r w:rsidRPr="00027BD2">
                    <w:rPr>
                      <w:rFonts w:cs="B Nazanin" w:hint="eastAsia"/>
                      <w:sz w:val="24"/>
                      <w:szCs w:val="24"/>
                      <w:rtl/>
                      <w:lang w:bidi="fa-IR"/>
                    </w:rPr>
                    <w:t>ر</w:t>
                  </w:r>
                  <w:r w:rsidRPr="00027BD2">
                    <w:rPr>
                      <w:rFonts w:cs="B Nazanin"/>
                      <w:sz w:val="24"/>
                      <w:szCs w:val="24"/>
                      <w:lang w:bidi="fa-IR"/>
                    </w:rPr>
                    <w:t>RCT</w:t>
                  </w:r>
                  <w:r w:rsidRPr="00027BD2">
                    <w:rPr>
                      <w:rFonts w:cs="B Nazanin"/>
                      <w:sz w:val="24"/>
                      <w:szCs w:val="24"/>
                      <w:rtl/>
                      <w:lang w:bidi="fa-IR"/>
                    </w:rPr>
                    <w:t xml:space="preserve"> کمک م</w:t>
                  </w:r>
                  <w:r w:rsidRPr="00027BD2">
                    <w:rPr>
                      <w:rFonts w:cs="B Nazanin" w:hint="cs"/>
                      <w:sz w:val="24"/>
                      <w:szCs w:val="24"/>
                      <w:rtl/>
                      <w:lang w:bidi="fa-IR"/>
                    </w:rPr>
                    <w:t>ی‌</w:t>
                  </w:r>
                  <w:r w:rsidRPr="00027BD2">
                    <w:rPr>
                      <w:rFonts w:cs="B Nazanin" w:hint="eastAsia"/>
                      <w:sz w:val="24"/>
                      <w:szCs w:val="24"/>
                      <w:rtl/>
                      <w:lang w:bidi="fa-IR"/>
                    </w:rPr>
                    <w:t>کند</w:t>
                  </w:r>
                  <w:r w:rsidRPr="00027BD2">
                    <w:rPr>
                      <w:rFonts w:cs="B Nazanin"/>
                      <w:sz w:val="24"/>
                      <w:szCs w:val="24"/>
                      <w:rtl/>
                      <w:lang w:bidi="fa-IR"/>
                    </w:rPr>
                    <w:t>.</w:t>
                  </w:r>
                </w:p>
              </w:tc>
            </w:tr>
            <w:tr w:rsidR="00073F70" w14:paraId="6E4C68BB" w14:textId="77777777" w:rsidTr="009231A7">
              <w:tc>
                <w:tcPr>
                  <w:tcW w:w="1758" w:type="dxa"/>
                </w:tcPr>
                <w:p w14:paraId="585B5BA8" w14:textId="77777777" w:rsidR="00073F70" w:rsidRDefault="00073F70" w:rsidP="00116E8C">
                  <w:pPr>
                    <w:bidi/>
                    <w:jc w:val="both"/>
                    <w:rPr>
                      <w:rFonts w:ascii="Garamond" w:hAnsi="Garamond" w:cs="Garamond"/>
                      <w:color w:val="1F1F1E"/>
                      <w14:ligatures w14:val="standardContextual"/>
                    </w:rPr>
                  </w:pPr>
                  <w:proofErr w:type="spellStart"/>
                  <w:r>
                    <w:rPr>
                      <w:rFonts w:ascii="Garamond" w:hAnsi="Garamond" w:cs="Garamond"/>
                      <w:color w:val="1F1F1E"/>
                      <w14:ligatures w14:val="standardContextual"/>
                    </w:rPr>
                    <w:t>Robotreviewer</w:t>
                  </w:r>
                  <w:proofErr w:type="spellEnd"/>
                </w:p>
              </w:tc>
              <w:tc>
                <w:tcPr>
                  <w:tcW w:w="3786" w:type="dxa"/>
                </w:tcPr>
                <w:p w14:paraId="43D81EF0" w14:textId="77777777" w:rsidR="00073F70" w:rsidRDefault="00073F70" w:rsidP="00116E8C">
                  <w:pPr>
                    <w:autoSpaceDE w:val="0"/>
                    <w:autoSpaceDN w:val="0"/>
                    <w:adjustRightInd w:val="0"/>
                    <w:jc w:val="both"/>
                    <w:rPr>
                      <w:rFonts w:ascii="Garamond" w:hAnsi="Garamond" w:cs="Garamond"/>
                      <w:color w:val="0562C1"/>
                      <w14:ligatures w14:val="standardContextual"/>
                    </w:rPr>
                  </w:pPr>
                  <w:r>
                    <w:rPr>
                      <w:rFonts w:ascii="Garamond" w:hAnsi="Garamond" w:cs="Garamond"/>
                      <w:color w:val="0562C1"/>
                      <w14:ligatures w14:val="standardContextual"/>
                    </w:rPr>
                    <w:t>https://www.robotreviewer.net/</w:t>
                  </w:r>
                  <w:r>
                    <w:rPr>
                      <w:rFonts w:ascii="Garamond" w:hAnsi="Garamond" w:cs="Garamond"/>
                      <w:color w:val="1F1F1E"/>
                      <w14:ligatures w14:val="standardContextual"/>
                    </w:rPr>
                    <w:t xml:space="preserve">  </w:t>
                  </w:r>
                </w:p>
              </w:tc>
              <w:tc>
                <w:tcPr>
                  <w:tcW w:w="3826" w:type="dxa"/>
                </w:tcPr>
                <w:p w14:paraId="5527AE09" w14:textId="77777777" w:rsidR="00073F70" w:rsidRPr="00B9574E" w:rsidRDefault="00073F70" w:rsidP="00116E8C">
                  <w:pPr>
                    <w:bidi/>
                    <w:jc w:val="both"/>
                    <w:rPr>
                      <w:rFonts w:cs="B Nazanin"/>
                      <w:sz w:val="24"/>
                      <w:szCs w:val="24"/>
                      <w:lang w:bidi="fa-IR"/>
                    </w:rPr>
                  </w:pPr>
                  <w:r w:rsidRPr="009434CD">
                    <w:rPr>
                      <w:rFonts w:cs="B Nazanin"/>
                      <w:sz w:val="24"/>
                      <w:szCs w:val="24"/>
                      <w:rtl/>
                      <w:lang w:bidi="fa-IR"/>
                    </w:rPr>
                    <w:t xml:space="preserve">به طور خودکار </w:t>
                  </w:r>
                  <w:r>
                    <w:rPr>
                      <w:rFonts w:cs="B Nazanin" w:hint="cs"/>
                      <w:sz w:val="24"/>
                      <w:szCs w:val="24"/>
                      <w:rtl/>
                      <w:lang w:bidi="fa-IR"/>
                    </w:rPr>
                    <w:t xml:space="preserve">به </w:t>
                  </w:r>
                  <w:r w:rsidRPr="009434CD">
                    <w:rPr>
                      <w:rFonts w:cs="B Nazanin"/>
                      <w:sz w:val="24"/>
                      <w:szCs w:val="24"/>
                      <w:rtl/>
                      <w:lang w:bidi="fa-IR"/>
                    </w:rPr>
                    <w:t>استخراج و سنتز داده ها</w:t>
                  </w:r>
                  <w:r>
                    <w:rPr>
                      <w:rFonts w:cs="B Nazanin" w:hint="cs"/>
                      <w:sz w:val="24"/>
                      <w:szCs w:val="24"/>
                      <w:rtl/>
                      <w:lang w:bidi="fa-IR"/>
                    </w:rPr>
                    <w:t>ی</w:t>
                  </w:r>
                  <w:r w:rsidRPr="009434CD">
                    <w:rPr>
                      <w:rFonts w:cs="B Nazanin"/>
                      <w:sz w:val="24"/>
                      <w:szCs w:val="24"/>
                      <w:rtl/>
                      <w:lang w:bidi="fa-IR"/>
                    </w:rPr>
                    <w:t xml:space="preserve"> کارآزما</w:t>
                  </w:r>
                  <w:r w:rsidRPr="009434CD">
                    <w:rPr>
                      <w:rFonts w:cs="B Nazanin" w:hint="cs"/>
                      <w:sz w:val="24"/>
                      <w:szCs w:val="24"/>
                      <w:rtl/>
                      <w:lang w:bidi="fa-IR"/>
                    </w:rPr>
                    <w:t>یی</w:t>
                  </w:r>
                  <w:r w:rsidRPr="009434CD">
                    <w:rPr>
                      <w:rFonts w:cs="B Nazanin"/>
                      <w:sz w:val="24"/>
                      <w:szCs w:val="24"/>
                      <w:rtl/>
                      <w:lang w:bidi="fa-IR"/>
                    </w:rPr>
                    <w:t xml:space="preserve"> ها</w:t>
                  </w:r>
                  <w:r w:rsidRPr="009434CD">
                    <w:rPr>
                      <w:rFonts w:cs="B Nazanin" w:hint="cs"/>
                      <w:sz w:val="24"/>
                      <w:szCs w:val="24"/>
                      <w:rtl/>
                      <w:lang w:bidi="fa-IR"/>
                    </w:rPr>
                    <w:t>ی</w:t>
                  </w:r>
                  <w:r w:rsidRPr="009434CD">
                    <w:rPr>
                      <w:rFonts w:cs="B Nazanin"/>
                      <w:sz w:val="24"/>
                      <w:szCs w:val="24"/>
                      <w:rtl/>
                      <w:lang w:bidi="fa-IR"/>
                    </w:rPr>
                    <w:t xml:space="preserve"> تصادف</w:t>
                  </w:r>
                  <w:r w:rsidRPr="009434CD">
                    <w:rPr>
                      <w:rFonts w:cs="B Nazanin" w:hint="cs"/>
                      <w:sz w:val="24"/>
                      <w:szCs w:val="24"/>
                      <w:rtl/>
                      <w:lang w:bidi="fa-IR"/>
                    </w:rPr>
                    <w:t>ی</w:t>
                  </w:r>
                  <w:r w:rsidRPr="009434CD">
                    <w:rPr>
                      <w:rFonts w:cs="B Nazanin"/>
                      <w:sz w:val="24"/>
                      <w:szCs w:val="24"/>
                      <w:rtl/>
                      <w:lang w:bidi="fa-IR"/>
                    </w:rPr>
                    <w:t xml:space="preserve"> کنترل شده </w:t>
                  </w:r>
                  <w:r>
                    <w:rPr>
                      <w:rFonts w:cs="B Nazanin" w:hint="cs"/>
                      <w:sz w:val="24"/>
                      <w:szCs w:val="24"/>
                      <w:rtl/>
                      <w:lang w:bidi="fa-IR"/>
                    </w:rPr>
                    <w:t>کمک</w:t>
                  </w:r>
                  <w:r w:rsidRPr="009434CD">
                    <w:rPr>
                      <w:rFonts w:cs="B Nazanin"/>
                      <w:sz w:val="24"/>
                      <w:szCs w:val="24"/>
                      <w:rtl/>
                      <w:lang w:bidi="fa-IR"/>
                    </w:rPr>
                    <w:t xml:space="preserve"> م</w:t>
                  </w:r>
                  <w:r w:rsidRPr="009434CD">
                    <w:rPr>
                      <w:rFonts w:cs="B Nazanin" w:hint="cs"/>
                      <w:sz w:val="24"/>
                      <w:szCs w:val="24"/>
                      <w:rtl/>
                      <w:lang w:bidi="fa-IR"/>
                    </w:rPr>
                    <w:t>ی</w:t>
                  </w:r>
                  <w:r>
                    <w:rPr>
                      <w:rFonts w:cs="B Nazanin" w:hint="cs"/>
                      <w:sz w:val="24"/>
                      <w:szCs w:val="24"/>
                      <w:rtl/>
                      <w:lang w:bidi="fa-IR"/>
                    </w:rPr>
                    <w:t>‌</w:t>
                  </w:r>
                  <w:r w:rsidRPr="009434CD">
                    <w:rPr>
                      <w:rFonts w:cs="B Nazanin"/>
                      <w:sz w:val="24"/>
                      <w:szCs w:val="24"/>
                      <w:rtl/>
                      <w:lang w:bidi="fa-IR"/>
                    </w:rPr>
                    <w:t>کند</w:t>
                  </w:r>
                  <w:r>
                    <w:rPr>
                      <w:rFonts w:cs="B Nazanin" w:hint="cs"/>
                      <w:sz w:val="24"/>
                      <w:szCs w:val="24"/>
                      <w:rtl/>
                      <w:lang w:bidi="fa-IR"/>
                    </w:rPr>
                    <w:t>.</w:t>
                  </w:r>
                  <w:r w:rsidRPr="009434CD">
                    <w:rPr>
                      <w:rFonts w:cs="B Nazanin"/>
                      <w:sz w:val="24"/>
                      <w:szCs w:val="24"/>
                      <w:rtl/>
                      <w:lang w:bidi="fa-IR"/>
                    </w:rPr>
                    <w:t xml:space="preserve">  </w:t>
                  </w:r>
                </w:p>
              </w:tc>
            </w:tr>
          </w:tbl>
          <w:p w14:paraId="045AC97F" w14:textId="77777777" w:rsidR="00073F70" w:rsidRPr="00A124B9" w:rsidRDefault="00073F70" w:rsidP="00116E8C">
            <w:pPr>
              <w:pStyle w:val="BodyText"/>
              <w:bidi/>
              <w:spacing w:line="276" w:lineRule="auto"/>
              <w:ind w:right="1"/>
              <w:jc w:val="both"/>
              <w:rPr>
                <w:rFonts w:asciiTheme="minorHAnsi" w:eastAsiaTheme="minorHAnsi" w:hAnsiTheme="minorHAnsi" w:cs="B Nazanin"/>
                <w:sz w:val="22"/>
                <w:szCs w:val="22"/>
                <w:rtl/>
                <w:lang w:bidi="fa-IR"/>
              </w:rPr>
            </w:pPr>
          </w:p>
          <w:p w14:paraId="36ECC024" w14:textId="73F75023" w:rsidR="001F6460" w:rsidRPr="002E6FD3" w:rsidRDefault="00174884" w:rsidP="00116E8C">
            <w:pPr>
              <w:bidi/>
              <w:spacing w:after="160" w:line="259" w:lineRule="auto"/>
              <w:jc w:val="both"/>
              <w:rPr>
                <w:rFonts w:ascii="Calibri" w:eastAsia="Calibri" w:hAnsi="Calibri" w:cs="B Nazanin"/>
                <w:sz w:val="24"/>
                <w:szCs w:val="24"/>
                <w:rtl/>
              </w:rPr>
            </w:pPr>
            <w:r>
              <w:rPr>
                <w:rFonts w:ascii="Calibri" w:eastAsia="Calibri" w:hAnsi="Calibri" w:cs="B Nazanin" w:hint="cs"/>
                <w:sz w:val="24"/>
                <w:szCs w:val="24"/>
                <w:rtl/>
              </w:rPr>
              <w:t>مشخص نیست که استفاده از استراتژی های غربالگری مانند استفاده از ابزارهای غربالگری نیمه خودکار (به عنوان مثال</w:t>
            </w:r>
            <w:r>
              <w:rPr>
                <w:rFonts w:ascii="Calibri" w:eastAsia="Calibri" w:hAnsi="Calibri" w:cs="B Nazanin"/>
                <w:sz w:val="24"/>
                <w:szCs w:val="24"/>
              </w:rPr>
              <w:t>EPPI Reviewer</w:t>
            </w:r>
            <w:r>
              <w:rPr>
                <w:rFonts w:ascii="Calibri" w:eastAsia="Calibri" w:hAnsi="Calibri" w:cs="B Nazanin" w:hint="cs"/>
                <w:sz w:val="24"/>
                <w:szCs w:val="24"/>
                <w:rtl/>
              </w:rPr>
              <w:t xml:space="preserve">)، </w:t>
            </w:r>
            <w:r>
              <w:rPr>
                <w:rFonts w:ascii="Calibri" w:eastAsia="Calibri" w:hAnsi="Calibri" w:cs="Arial"/>
              </w:rPr>
              <w:t>crowdsourcing</w:t>
            </w:r>
            <w:r>
              <w:rPr>
                <w:rFonts w:ascii="Calibri" w:eastAsia="Calibri" w:hAnsi="Calibri" w:cs="B Nazanin" w:hint="cs"/>
                <w:sz w:val="24"/>
                <w:szCs w:val="24"/>
                <w:rtl/>
              </w:rPr>
              <w:t>، یا داشتن تنها یک نفر درگیر در غربالگری چه تاثیری بر نتایج مرور سریع داشته باشد . همچنین مشخص نیست که آیا ابزارهای استخراج داده (با یا بدون ویژگی های داده کاوی) دقیق و قابل اعتماد هستند</w:t>
            </w:r>
            <w:r>
              <w:rPr>
                <w:rFonts w:ascii="Calibri" w:eastAsia="Calibri" w:hAnsi="Calibri" w:cs="B Nazanin"/>
                <w:sz w:val="24"/>
                <w:szCs w:val="24"/>
              </w:rPr>
              <w:t>.</w:t>
            </w:r>
            <w:r>
              <w:rPr>
                <w:rFonts w:ascii="Calibri" w:eastAsia="Calibri" w:hAnsi="Calibri" w:cs="B Nazanin" w:hint="cs"/>
                <w:sz w:val="24"/>
                <w:szCs w:val="24"/>
                <w:rtl/>
              </w:rPr>
              <w:t xml:space="preserve"> اما مشخص است که </w:t>
            </w:r>
            <w:r>
              <w:rPr>
                <w:rFonts w:ascii="Calibri" w:eastAsia="Calibri" w:hAnsi="Calibri" w:cs="B Nazanin" w:hint="cs"/>
                <w:sz w:val="24"/>
                <w:szCs w:val="24"/>
                <w:rtl/>
              </w:rPr>
              <w:lastRenderedPageBreak/>
              <w:t>استفاده از رویکردهای</w:t>
            </w:r>
            <w:r>
              <w:rPr>
                <w:rFonts w:ascii="Calibri" w:eastAsia="Calibri" w:hAnsi="Calibri" w:cs="Arial"/>
              </w:rPr>
              <w:t xml:space="preserve">crowdsourcing </w:t>
            </w:r>
            <w:r>
              <w:rPr>
                <w:rFonts w:ascii="Calibri" w:eastAsia="Calibri" w:hAnsi="Calibri" w:cs="B Nazanin" w:hint="cs"/>
                <w:sz w:val="24"/>
                <w:szCs w:val="24"/>
                <w:rtl/>
              </w:rPr>
              <w:t>مانند استفاده از</w:t>
            </w:r>
            <w:r>
              <w:rPr>
                <w:rFonts w:ascii="Calibri" w:eastAsia="Calibri" w:hAnsi="Calibri" w:cs="B Nazanin"/>
                <w:sz w:val="24"/>
                <w:szCs w:val="24"/>
                <w:rtl/>
              </w:rPr>
              <w:t xml:space="preserve"> </w:t>
            </w:r>
            <w:r>
              <w:rPr>
                <w:rFonts w:ascii="Calibri" w:eastAsia="Calibri" w:hAnsi="Calibri" w:cs="B Nazanin" w:hint="cs"/>
                <w:sz w:val="24"/>
                <w:szCs w:val="24"/>
                <w:rtl/>
              </w:rPr>
              <w:t xml:space="preserve"> نرم افزار آنلاین (به عنوان مثال، </w:t>
            </w:r>
            <w:proofErr w:type="spellStart"/>
            <w:r>
              <w:rPr>
                <w:rFonts w:ascii="Calibri" w:eastAsia="Calibri" w:hAnsi="Calibri" w:cs="B Nazanin"/>
                <w:sz w:val="24"/>
                <w:szCs w:val="24"/>
              </w:rPr>
              <w:t>DistillerSR</w:t>
            </w:r>
            <w:proofErr w:type="spellEnd"/>
            <w:r>
              <w:rPr>
                <w:rFonts w:ascii="Calibri" w:eastAsia="Calibri" w:hAnsi="Calibri" w:cs="B Nazanin" w:hint="cs"/>
                <w:sz w:val="24"/>
                <w:szCs w:val="24"/>
                <w:rtl/>
              </w:rPr>
              <w:t xml:space="preserve">، </w:t>
            </w:r>
            <w:proofErr w:type="spellStart"/>
            <w:r>
              <w:rPr>
                <w:rFonts w:ascii="Calibri" w:eastAsia="Calibri" w:hAnsi="Calibri" w:cs="B Nazanin"/>
                <w:sz w:val="24"/>
                <w:szCs w:val="24"/>
              </w:rPr>
              <w:t>Covidence</w:t>
            </w:r>
            <w:proofErr w:type="spellEnd"/>
            <w:r>
              <w:rPr>
                <w:rFonts w:ascii="Calibri" w:eastAsia="Calibri" w:hAnsi="Calibri" w:cs="B Nazanin"/>
                <w:sz w:val="24"/>
                <w:szCs w:val="24"/>
              </w:rPr>
              <w:t xml:space="preserve">) </w:t>
            </w:r>
            <w:r>
              <w:rPr>
                <w:rFonts w:ascii="Calibri" w:eastAsia="Calibri" w:hAnsi="Calibri" w:cs="B Nazanin" w:hint="cs"/>
                <w:sz w:val="24"/>
                <w:szCs w:val="24"/>
                <w:rtl/>
              </w:rPr>
              <w:t>) و</w:t>
            </w:r>
            <w:r>
              <w:rPr>
                <w:rFonts w:ascii="Calibri" w:eastAsia="Calibri" w:hAnsi="Calibri" w:cs="B Nazanin"/>
                <w:sz w:val="24"/>
                <w:szCs w:val="24"/>
                <w:rtl/>
              </w:rPr>
              <w:t xml:space="preserve"> </w:t>
            </w:r>
            <w:r>
              <w:rPr>
                <w:rFonts w:ascii="Calibri" w:eastAsia="Calibri" w:hAnsi="Calibri" w:cs="B Nazanin" w:hint="cs"/>
                <w:sz w:val="24"/>
                <w:szCs w:val="24"/>
                <w:rtl/>
              </w:rPr>
              <w:t xml:space="preserve"> موازی سازی وظایف، مرور سریع را کارآمدتر می کند</w:t>
            </w:r>
            <w:r>
              <w:rPr>
                <w:rFonts w:ascii="Calibri" w:eastAsia="Calibri" w:hAnsi="Calibri" w:cs="B Nazanin"/>
                <w:sz w:val="24"/>
                <w:szCs w:val="24"/>
                <w:rtl/>
              </w:rPr>
              <w:fldChar w:fldCharType="begin">
                <w:fldData xml:space="preserve">PEVuZE5vdGU+PENpdGU+PEF1dGhvcj5UcmljY288L0F1dGhvcj48WWVhcj4yMDIwPC9ZZWFyPjxS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cz4xNzctMTgzPC9wYWdlcz48dm9sdW1lPjEyNjwvdm9sdW1lPjxlZGl0aW9uPjIwMjAvMDcvMDM8
L2VkaXRpb24+PGRhdGVzPjx5ZWFyPjIwMjA8L3llYXI+PHB1Yi1kYXRlcz48ZGF0ZT5PY3Q8L2Rh
dGU+PC9wdWItZGF0ZXM+PC9kYXRlcz48aXNibj4wODk1LTQzNTY8L2lzYm4+PGFjY2Vzc2lvbi1u
dW0+MzI2MTUyMDk8L2FjY2Vzc2lvbi1udW0+PHVybHM+PHJlbGF0ZWQtdXJscz48dXJsPmh0dHBz
Oi8vd3d3LmpjbGluZXBpLmNvbS9hcnRpY2xlL1MwODk1LTQzNTYoMjApMzA2MTYtOC9wZGY8L3Vy
bD48L3JlbGF0ZWQtdXJscz48L3VybHM+PGVsZWN0cm9uaWMtcmVzb3VyY2UtbnVtPjEwLjEwMTYv
ai5qY2xpbmVwaS4yMDIwLjA2LjAyOTwvZWxlY3Ryb25pYy1yZXNvdXJjZS1udW0+PHJlbW90ZS1k
YXRhYmFzZS1wcm92aWRlcj5OTE08L3JlbW90ZS1kYXRhYmFzZS1wcm92aWRlcj48bGFuZ3VhZ2U+
ZW5nPC9sYW5ndWFnZT48L3JlY29yZD48L0NpdGU+PC9FbmROb3RlPn==
</w:fldData>
              </w:fldChar>
            </w:r>
            <w:r>
              <w:rPr>
                <w:rFonts w:ascii="Calibri" w:eastAsia="Calibri" w:hAnsi="Calibri" w:cs="B Nazanin"/>
                <w:sz w:val="24"/>
                <w:szCs w:val="24"/>
                <w:rtl/>
              </w:rPr>
              <w:instrText xml:space="preserve"> </w:instrText>
            </w:r>
            <w:r>
              <w:rPr>
                <w:rFonts w:ascii="Calibri" w:eastAsia="Calibri" w:hAnsi="Calibri" w:cs="B Nazanin"/>
                <w:sz w:val="24"/>
                <w:szCs w:val="24"/>
              </w:rPr>
              <w:instrText>ADDIN EN.CITE</w:instrText>
            </w:r>
            <w:r>
              <w:rPr>
                <w:rFonts w:ascii="Calibri" w:eastAsia="Calibri" w:hAnsi="Calibri" w:cs="B Nazanin"/>
                <w:sz w:val="24"/>
                <w:szCs w:val="24"/>
                <w:rtl/>
              </w:rPr>
              <w:instrText xml:space="preserve"> </w:instrText>
            </w:r>
            <w:r>
              <w:rPr>
                <w:rFonts w:ascii="Calibri" w:eastAsia="Calibri" w:hAnsi="Calibri" w:cs="B Nazanin"/>
                <w:sz w:val="24"/>
                <w:szCs w:val="24"/>
                <w:rtl/>
              </w:rPr>
              <w:fldChar w:fldCharType="begin">
                <w:fldData xml:space="preserve">PEVuZE5vdGU+PENpdGU+PEF1dGhvcj5UcmljY288L0F1dGhvcj48WWVhcj4yMDIwPC9ZZWFyPjxS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</w:fldData>
              </w:fldChar>
            </w:r>
            <w:r>
              <w:rPr>
                <w:rFonts w:ascii="Calibri" w:eastAsia="Calibri" w:hAnsi="Calibri" w:cs="B Nazanin"/>
                <w:sz w:val="24"/>
                <w:szCs w:val="24"/>
                <w:rtl/>
              </w:rPr>
              <w:instrText xml:space="preserve"> </w:instrText>
            </w:r>
            <w:r>
              <w:rPr>
                <w:rFonts w:ascii="Calibri" w:eastAsia="Calibri" w:hAnsi="Calibri" w:cs="B Nazanin"/>
                <w:sz w:val="24"/>
                <w:szCs w:val="24"/>
              </w:rPr>
              <w:instrText>ADDIN EN.CITE.DATA</w:instrText>
            </w:r>
            <w:r>
              <w:rPr>
                <w:rFonts w:ascii="Calibri" w:eastAsia="Calibri" w:hAnsi="Calibri" w:cs="B Nazanin"/>
                <w:sz w:val="24"/>
                <w:szCs w:val="24"/>
                <w:rtl/>
              </w:rPr>
              <w:instrText xml:space="preserve"> </w:instrText>
            </w:r>
            <w:r>
              <w:rPr>
                <w:rFonts w:ascii="Calibri" w:eastAsia="Calibri" w:hAnsi="Calibri" w:cs="B Nazanin"/>
                <w:sz w:val="24"/>
                <w:szCs w:val="24"/>
                <w:rtl/>
              </w:rPr>
            </w:r>
            <w:r>
              <w:rPr>
                <w:rFonts w:ascii="Calibri" w:eastAsia="Calibri" w:hAnsi="Calibri" w:cs="B Nazanin"/>
                <w:sz w:val="24"/>
                <w:szCs w:val="24"/>
                <w:rtl/>
              </w:rPr>
              <w:fldChar w:fldCharType="end"/>
            </w:r>
            <w:r>
              <w:rPr>
                <w:rFonts w:ascii="Calibri" w:eastAsia="Calibri" w:hAnsi="Calibri" w:cs="B Nazanin"/>
                <w:sz w:val="24"/>
                <w:szCs w:val="24"/>
                <w:rtl/>
              </w:rPr>
            </w:r>
            <w:r>
              <w:rPr>
                <w:rFonts w:ascii="Calibri" w:eastAsia="Calibri" w:hAnsi="Calibri" w:cs="B Nazanin"/>
                <w:sz w:val="24"/>
                <w:szCs w:val="24"/>
                <w:rtl/>
              </w:rPr>
              <w:fldChar w:fldCharType="separate"/>
            </w:r>
            <w:r>
              <w:rPr>
                <w:rFonts w:ascii="Calibri" w:eastAsia="Calibri" w:hAnsi="Calibri" w:cs="B Nazanin"/>
                <w:noProof/>
                <w:sz w:val="24"/>
                <w:szCs w:val="24"/>
                <w:rtl/>
              </w:rPr>
              <w:t>(2)</w:t>
            </w:r>
            <w:r>
              <w:rPr>
                <w:rFonts w:ascii="Calibri" w:eastAsia="Calibri" w:hAnsi="Calibri" w:cs="B Nazanin"/>
                <w:sz w:val="24"/>
                <w:szCs w:val="24"/>
                <w:rtl/>
              </w:rPr>
              <w:fldChar w:fldCharType="end"/>
            </w:r>
            <w:r>
              <w:rPr>
                <w:rFonts w:ascii="Calibri" w:eastAsia="Calibri" w:hAnsi="Calibri" w:cs="B Nazanin" w:hint="cs"/>
                <w:sz w:val="24"/>
                <w:szCs w:val="24"/>
                <w:rtl/>
              </w:rPr>
              <w:t>.</w:t>
            </w:r>
          </w:p>
          <w:p w14:paraId="3E644A0A" w14:textId="57BFFFCB" w:rsidR="00FC2495" w:rsidRPr="007168D7" w:rsidRDefault="007168D7" w:rsidP="00116E8C">
            <w:pPr>
              <w:pStyle w:val="Heading4"/>
              <w:bidi/>
              <w:jc w:val="both"/>
              <w:outlineLvl w:val="3"/>
              <w:rPr>
                <w:rFonts w:cs="B Nazanin"/>
                <w:b/>
                <w:bCs/>
                <w:color w:val="auto"/>
                <w:sz w:val="28"/>
                <w:szCs w:val="28"/>
                <w:rtl/>
                <w:lang w:bidi="fa-IR"/>
              </w:rPr>
            </w:pPr>
            <w:bookmarkStart w:id="51" w:name="_Toc142310336"/>
            <w:bookmarkStart w:id="52" w:name="_Toc142310453"/>
            <w:r>
              <w:rPr>
                <w:rFonts w:cs="B Nazanin" w:hint="cs"/>
                <w:b/>
                <w:bCs/>
                <w:color w:val="auto"/>
                <w:sz w:val="28"/>
                <w:szCs w:val="28"/>
                <w:rtl/>
                <w:lang w:bidi="fa-IR"/>
              </w:rPr>
              <w:t>3.4.3</w:t>
            </w:r>
            <w:r w:rsidR="00FC2495" w:rsidRPr="007168D7">
              <w:rPr>
                <w:rFonts w:cs="B Nazanin" w:hint="cs"/>
                <w:b/>
                <w:bCs/>
                <w:color w:val="auto"/>
                <w:sz w:val="28"/>
                <w:szCs w:val="28"/>
                <w:rtl/>
                <w:lang w:bidi="fa-IR"/>
              </w:rPr>
              <w:t xml:space="preserve"> ارزیابی کیفیت شواهد</w:t>
            </w:r>
            <w:r w:rsidR="00FC2495" w:rsidRPr="007168D7">
              <w:rPr>
                <w:rFonts w:cs="B Nazanin"/>
                <w:b/>
                <w:bCs/>
                <w:color w:val="auto"/>
                <w:sz w:val="28"/>
                <w:szCs w:val="28"/>
                <w:lang w:bidi="fa-IR"/>
              </w:rPr>
              <w:t>:</w:t>
            </w:r>
            <w:bookmarkEnd w:id="51"/>
            <w:bookmarkEnd w:id="52"/>
          </w:p>
          <w:p w14:paraId="2703CDD3" w14:textId="77777777" w:rsidR="00E1667E" w:rsidRDefault="00E1667E" w:rsidP="00116E8C">
            <w:pPr>
              <w:bidi/>
              <w:jc w:val="both"/>
              <w:rPr>
                <w:rFonts w:ascii="Arial" w:hAnsi="Arial" w:cs="B Nazanin"/>
                <w:color w:val="000000"/>
                <w:sz w:val="24"/>
                <w:szCs w:val="24"/>
              </w:rPr>
            </w:pPr>
            <w:r>
              <w:rPr>
                <w:rFonts w:ascii="Arial" w:hAnsi="Arial" w:cs="B Nazanin" w:hint="cs"/>
                <w:color w:val="000000"/>
                <w:sz w:val="24"/>
                <w:szCs w:val="24"/>
                <w:rtl/>
              </w:rPr>
              <w:t xml:space="preserve">ارزیابی انتقادی، فرآیند ارزیابی کیفیت روش های مطالعه به منظور تعیین قابلیت اعتماد و معناداری یافته های مطالعه می باشد. </w:t>
            </w:r>
          </w:p>
          <w:p w14:paraId="57FBEBB9" w14:textId="676AAB13" w:rsidR="00E1667E" w:rsidRDefault="00E1667E" w:rsidP="00116E8C">
            <w:pPr>
              <w:bidi/>
              <w:jc w:val="both"/>
              <w:rPr>
                <w:rFonts w:ascii="Arial" w:hAnsi="Arial" w:cs="B Nazanin"/>
                <w:color w:val="000000"/>
                <w:sz w:val="24"/>
                <w:szCs w:val="24"/>
                <w:rtl/>
              </w:rPr>
            </w:pPr>
            <w:r>
              <w:rPr>
                <w:rFonts w:ascii="Arial" w:hAnsi="Arial" w:cs="B Nazanin" w:hint="cs"/>
                <w:color w:val="000000"/>
                <w:sz w:val="24"/>
                <w:szCs w:val="24"/>
                <w:rtl/>
              </w:rPr>
              <w:t>ارزیابی انتقادی کمک می کند به این سوال پاسخ دهیم</w:t>
            </w:r>
            <w:r w:rsidR="000C48E3">
              <w:rPr>
                <w:rFonts w:ascii="Arial" w:hAnsi="Arial" w:cs="B Nazanin" w:hint="cs"/>
                <w:color w:val="000000"/>
                <w:sz w:val="24"/>
                <w:szCs w:val="24"/>
                <w:rtl/>
              </w:rPr>
              <w:t>:</w:t>
            </w:r>
          </w:p>
          <w:p w14:paraId="768EEA66" w14:textId="42ED4A2B" w:rsidR="00E1667E" w:rsidRDefault="00E1667E" w:rsidP="00116E8C">
            <w:pPr>
              <w:bidi/>
              <w:jc w:val="both"/>
              <w:rPr>
                <w:rFonts w:ascii="Arial" w:hAnsi="Arial" w:cs="B Nazanin"/>
                <w:color w:val="000000"/>
                <w:sz w:val="24"/>
                <w:szCs w:val="24"/>
                <w:rtl/>
              </w:rPr>
            </w:pPr>
            <w:r>
              <w:rPr>
                <w:rFonts w:ascii="Arial" w:hAnsi="Arial" w:cs="B Nazanin" w:hint="cs"/>
                <w:color w:val="000000"/>
                <w:sz w:val="24"/>
                <w:szCs w:val="24"/>
                <w:rtl/>
              </w:rPr>
              <w:t>آیا روش‌ها به اندازه کافی خوب بودند که بتوانیم به یافته‌ها اطمینان داشته باشیم و آنها را به کار ببریم؟</w:t>
            </w:r>
            <w:r w:rsidR="00F37714">
              <w:rPr>
                <w:rFonts w:ascii="Arial" w:hAnsi="Arial" w:cs="B Nazanin" w:hint="cs"/>
                <w:color w:val="000000"/>
                <w:sz w:val="24"/>
                <w:szCs w:val="24"/>
                <w:rtl/>
              </w:rPr>
              <w:t xml:space="preserve"> </w:t>
            </w:r>
            <w:r w:rsidR="00F37714" w:rsidRPr="00F37714">
              <w:rPr>
                <w:rFonts w:eastAsia="Calibri" w:cs="B Nazanin"/>
                <w:color w:val="000000" w:themeColor="text1"/>
                <w:sz w:val="24"/>
                <w:szCs w:val="24"/>
              </w:rPr>
              <w:fldChar w:fldCharType="begin"/>
            </w:r>
            <w:r w:rsidR="007F6241">
              <w:rPr>
                <w:rFonts w:eastAsia="Calibri" w:cs="B Nazanin"/>
                <w:color w:val="000000" w:themeColor="text1"/>
                <w:sz w:val="24"/>
                <w:szCs w:val="24"/>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sidR="00F37714" w:rsidRPr="00F37714">
              <w:rPr>
                <w:rFonts w:eastAsia="Calibri" w:cs="B Nazanin"/>
                <w:color w:val="000000" w:themeColor="text1"/>
                <w:sz w:val="24"/>
                <w:szCs w:val="24"/>
              </w:rPr>
              <w:fldChar w:fldCharType="separate"/>
            </w:r>
            <w:r w:rsidR="007F6241">
              <w:rPr>
                <w:rFonts w:eastAsia="Calibri" w:cs="B Nazanin"/>
                <w:noProof/>
                <w:color w:val="000000" w:themeColor="text1"/>
                <w:sz w:val="24"/>
                <w:szCs w:val="24"/>
              </w:rPr>
              <w:t>(16)</w:t>
            </w:r>
            <w:r w:rsidR="00F37714" w:rsidRPr="00F37714">
              <w:rPr>
                <w:rFonts w:eastAsia="Calibri" w:cs="B Nazanin"/>
                <w:color w:val="000000" w:themeColor="text1"/>
                <w:sz w:val="24"/>
                <w:szCs w:val="24"/>
              </w:rPr>
              <w:fldChar w:fldCharType="end"/>
            </w:r>
          </w:p>
          <w:p w14:paraId="4692211D" w14:textId="2F14F631" w:rsidR="002B467E" w:rsidRDefault="002B467E" w:rsidP="00116E8C">
            <w:pPr>
              <w:bidi/>
              <w:jc w:val="both"/>
              <w:rPr>
                <w:rFonts w:eastAsia="Calibri" w:cs="B Nazanin"/>
                <w:sz w:val="24"/>
                <w:szCs w:val="24"/>
                <w:rtl/>
                <w:lang w:bidi="fa-IR"/>
              </w:rPr>
            </w:pPr>
            <w:r>
              <w:rPr>
                <w:rFonts w:eastAsia="Calibri" w:cs="B Nazanin" w:hint="cs"/>
                <w:sz w:val="24"/>
                <w:szCs w:val="24"/>
                <w:rtl/>
              </w:rPr>
              <w:t>ارزیابی انتقادی مطالعات انتخاب شده شامل دو مرحله است: (1) ارزیابی کیفیت متدولوژی مطالعات و (2) تجزیه و تحلیل خطر سوگیری، پیشنهاد می شود این مرحله توسط یک متخصص انجام شود و توسط دیگری مرور شود. در صورتی که مطالعه ها ثانویه باشند، استفاده از ابزارهای</w:t>
            </w:r>
            <w:r>
              <w:rPr>
                <w:rFonts w:eastAsia="Calibri" w:cs="B Nazanin"/>
                <w:sz w:val="24"/>
                <w:szCs w:val="24"/>
              </w:rPr>
              <w:t xml:space="preserve"> AMSTAR</w:t>
            </w:r>
            <w:r>
              <w:rPr>
                <w:rFonts w:eastAsia="Calibri" w:cs="B Nazanin" w:hint="cs"/>
                <w:sz w:val="24"/>
                <w:szCs w:val="24"/>
                <w:rtl/>
              </w:rPr>
              <w:t>،</w:t>
            </w:r>
            <w:r>
              <w:rPr>
                <w:rFonts w:eastAsia="Calibri" w:cs="B Nazanin"/>
                <w:sz w:val="24"/>
                <w:szCs w:val="24"/>
              </w:rPr>
              <w:t xml:space="preserve">ROBIS </w:t>
            </w:r>
            <w:r>
              <w:rPr>
                <w:rFonts w:eastAsia="Calibri" w:cs="B Nazanin" w:hint="cs"/>
                <w:sz w:val="24"/>
                <w:szCs w:val="24"/>
                <w:rtl/>
              </w:rPr>
              <w:t xml:space="preserve"> توصیه می</w:t>
            </w:r>
            <w:r w:rsidR="000C48E3">
              <w:rPr>
                <w:rFonts w:eastAsia="Calibri" w:cs="B Nazanin" w:hint="cs"/>
                <w:sz w:val="24"/>
                <w:szCs w:val="24"/>
                <w:rtl/>
              </w:rPr>
              <w:t>‌</w:t>
            </w:r>
            <w:r>
              <w:rPr>
                <w:rFonts w:eastAsia="Calibri" w:cs="B Nazanin" w:hint="cs"/>
                <w:sz w:val="24"/>
                <w:szCs w:val="24"/>
                <w:rtl/>
              </w:rPr>
              <w:t>شود. در صورتی</w:t>
            </w:r>
            <w:r w:rsidR="000C48E3">
              <w:rPr>
                <w:rFonts w:eastAsia="Calibri" w:cs="B Nazanin" w:hint="cs"/>
                <w:sz w:val="24"/>
                <w:szCs w:val="24"/>
                <w:rtl/>
              </w:rPr>
              <w:t xml:space="preserve"> </w:t>
            </w:r>
            <w:r>
              <w:rPr>
                <w:rFonts w:eastAsia="Calibri" w:cs="B Nazanin" w:hint="cs"/>
                <w:sz w:val="24"/>
                <w:szCs w:val="24"/>
                <w:rtl/>
              </w:rPr>
              <w:t>که مطالعات اولیه باشند، ابزار</w:t>
            </w:r>
            <w:r>
              <w:rPr>
                <w:rFonts w:eastAsia="Calibri" w:cs="B Nazanin"/>
                <w:sz w:val="24"/>
                <w:szCs w:val="24"/>
              </w:rPr>
              <w:t xml:space="preserve"> Cochrane Collaboration  </w:t>
            </w:r>
            <w:r w:rsidR="000C48E3">
              <w:rPr>
                <w:rFonts w:eastAsia="Calibri" w:cs="B Nazanin" w:hint="cs"/>
                <w:sz w:val="24"/>
                <w:szCs w:val="24"/>
                <w:rtl/>
              </w:rPr>
              <w:t xml:space="preserve"> ب</w:t>
            </w:r>
            <w:r>
              <w:rPr>
                <w:rFonts w:eastAsia="Calibri" w:cs="B Nazanin" w:hint="cs"/>
                <w:sz w:val="24"/>
                <w:szCs w:val="24"/>
                <w:rtl/>
              </w:rPr>
              <w:t>رای کارآزمایی‌های تصادفی‌سازی و کنترل‌شده یا</w:t>
            </w:r>
            <w:r>
              <w:rPr>
                <w:rFonts w:eastAsia="Calibri" w:cs="B Nazanin"/>
                <w:sz w:val="24"/>
                <w:szCs w:val="24"/>
              </w:rPr>
              <w:t xml:space="preserve"> New-Castle-Ottawa </w:t>
            </w:r>
            <w:r>
              <w:rPr>
                <w:rFonts w:eastAsia="Calibri" w:cs="B Nazanin" w:hint="cs"/>
                <w:sz w:val="24"/>
                <w:szCs w:val="24"/>
                <w:rtl/>
              </w:rPr>
              <w:t xml:space="preserve">برای مطالعات مشاهده‌ای پیشنهاد می‌شود. استفاده از سایر ابزارهای ارزیابی انتقادی نیز مناسب هستند، مانند </w:t>
            </w:r>
            <w:r>
              <w:rPr>
                <w:rFonts w:eastAsia="Calibri" w:cs="B Nazanin"/>
                <w:sz w:val="24"/>
                <w:szCs w:val="24"/>
              </w:rPr>
              <w:t>QUADAS</w:t>
            </w:r>
            <w:r>
              <w:rPr>
                <w:rFonts w:eastAsia="Calibri" w:cs="B Nazanin" w:hint="cs"/>
                <w:sz w:val="24"/>
                <w:szCs w:val="24"/>
                <w:rtl/>
              </w:rPr>
              <w:t xml:space="preserve"> برای ارزیابی مطالعات تشخیصی، مشروط بر اینکه موجه باشند</w:t>
            </w:r>
            <w:r w:rsidR="000C48E3" w:rsidRPr="00835B4F">
              <w:rPr>
                <w:rFonts w:eastAsia="Calibri" w:cs="B Nazanin" w:hint="cs"/>
                <w:color w:val="000000" w:themeColor="text1"/>
                <w:sz w:val="24"/>
                <w:szCs w:val="24"/>
              </w:rPr>
              <w:t xml:space="preserve"> </w:t>
            </w:r>
            <w:r w:rsidR="000C48E3" w:rsidRPr="00835B4F">
              <w:rPr>
                <w:rFonts w:eastAsia="Calibri" w:cs="B Nazanin"/>
                <w:color w:val="000000" w:themeColor="text1"/>
                <w:sz w:val="24"/>
                <w:szCs w:val="24"/>
              </w:rPr>
              <w:fldChar w:fldCharType="begin"/>
            </w:r>
            <w:r w:rsidR="000C48E3">
              <w:rPr>
                <w:rFonts w:eastAsia="Calibri" w:cs="B Nazanin"/>
                <w:color w:val="000000" w:themeColor="text1"/>
                <w:sz w:val="24"/>
                <w:szCs w:val="24"/>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sidR="000C48E3" w:rsidRPr="00835B4F">
              <w:rPr>
                <w:rFonts w:eastAsia="Calibri" w:cs="B Nazanin"/>
                <w:color w:val="000000" w:themeColor="text1"/>
                <w:sz w:val="24"/>
                <w:szCs w:val="24"/>
              </w:rPr>
              <w:fldChar w:fldCharType="separate"/>
            </w:r>
            <w:r w:rsidR="000C48E3">
              <w:rPr>
                <w:rFonts w:eastAsia="Calibri" w:cs="B Nazanin"/>
                <w:noProof/>
                <w:color w:val="000000" w:themeColor="text1"/>
                <w:sz w:val="24"/>
                <w:szCs w:val="24"/>
              </w:rPr>
              <w:t>(16)</w:t>
            </w:r>
            <w:r w:rsidR="000C48E3" w:rsidRPr="00835B4F">
              <w:rPr>
                <w:rFonts w:eastAsia="Calibri" w:cs="B Nazanin"/>
                <w:color w:val="000000" w:themeColor="text1"/>
                <w:sz w:val="24"/>
                <w:szCs w:val="24"/>
              </w:rPr>
              <w:fldChar w:fldCharType="end"/>
            </w:r>
            <w:r>
              <w:rPr>
                <w:rFonts w:eastAsia="Calibri" w:cs="B Nazanin"/>
                <w:sz w:val="24"/>
                <w:szCs w:val="24"/>
              </w:rPr>
              <w:t>.</w:t>
            </w:r>
          </w:p>
          <w:p w14:paraId="2718B741" w14:textId="08B31CAD" w:rsidR="000C48E3" w:rsidRDefault="000C48E3" w:rsidP="000C48E3">
            <w:pPr>
              <w:bidi/>
              <w:jc w:val="both"/>
              <w:rPr>
                <w:rFonts w:eastAsia="Calibri" w:cs="B Nazanin"/>
                <w:sz w:val="24"/>
                <w:szCs w:val="24"/>
                <w:rtl/>
                <w:lang w:bidi="fa-IR"/>
              </w:rPr>
            </w:pPr>
            <w:r>
              <w:rPr>
                <w:rFonts w:eastAsia="Calibri" w:cs="B Nazanin" w:hint="cs"/>
                <w:sz w:val="24"/>
                <w:szCs w:val="24"/>
                <w:rtl/>
                <w:lang w:bidi="fa-IR"/>
              </w:rPr>
              <w:t xml:space="preserve">هم چنین می توان از ابزارهای معرفی شده توسط </w:t>
            </w:r>
            <w:r w:rsidRPr="000C48E3">
              <w:rPr>
                <w:rFonts w:eastAsia="Calibri" w:cs="B Nazanin"/>
                <w:sz w:val="24"/>
                <w:szCs w:val="24"/>
                <w:lang w:bidi="fa-IR"/>
              </w:rPr>
              <w:t>The National Heart, Lung, and Blood Institute (NHLBI)</w:t>
            </w:r>
            <w:r>
              <w:rPr>
                <w:rFonts w:eastAsia="Calibri" w:cs="B Nazanin" w:hint="cs"/>
                <w:sz w:val="24"/>
                <w:szCs w:val="24"/>
                <w:rtl/>
                <w:lang w:bidi="fa-IR"/>
              </w:rPr>
              <w:t xml:space="preserve"> برای مطالعات اولیه و ثانویه استفاده کرد (</w:t>
            </w:r>
            <w:hyperlink r:id="rId14" w:history="1">
              <w:r w:rsidRPr="000C48E3">
                <w:rPr>
                  <w:rStyle w:val="Hyperlink"/>
                  <w:rFonts w:eastAsia="Calibri" w:cs="B Nazanin"/>
                  <w:sz w:val="24"/>
                  <w:szCs w:val="24"/>
                  <w:lang w:bidi="fa-IR"/>
                </w:rPr>
                <w:t>https://www.nhlbi.nih.gov/health-topics/study-quality-assessment-tools</w:t>
              </w:r>
            </w:hyperlink>
            <w:r>
              <w:rPr>
                <w:rFonts w:eastAsia="Calibri" w:cs="B Nazanin" w:hint="cs"/>
                <w:sz w:val="24"/>
                <w:szCs w:val="24"/>
                <w:rtl/>
                <w:lang w:bidi="fa-IR"/>
              </w:rPr>
              <w:t>).</w:t>
            </w:r>
          </w:p>
          <w:p w14:paraId="5F3B7F15" w14:textId="56C2BF81" w:rsidR="002B467E" w:rsidRPr="00137394" w:rsidRDefault="002B467E" w:rsidP="00116E8C">
            <w:pPr>
              <w:bidi/>
              <w:spacing w:after="160" w:line="276" w:lineRule="auto"/>
              <w:jc w:val="both"/>
              <w:rPr>
                <w:rFonts w:eastAsia="Calibri" w:cs="B Nazanin"/>
                <w:sz w:val="24"/>
                <w:szCs w:val="24"/>
                <w:rtl/>
              </w:rPr>
            </w:pPr>
            <w:r>
              <w:rPr>
                <w:rFonts w:eastAsia="Calibri" w:cs="B Nazanin" w:hint="cs"/>
                <w:sz w:val="24"/>
                <w:szCs w:val="24"/>
                <w:rtl/>
              </w:rPr>
              <w:t>مرحله دوم ارزیابی خطر سوگیری بالقوه در اندازه گیری عملکرد مداخله برای نتایج مطالعه است. رویکرد</w:t>
            </w:r>
            <w:r>
              <w:rPr>
                <w:rFonts w:eastAsia="Calibri" w:cs="B Nazanin"/>
                <w:sz w:val="24"/>
                <w:szCs w:val="24"/>
              </w:rPr>
              <w:t xml:space="preserve"> GRADE </w:t>
            </w:r>
            <w:r>
              <w:rPr>
                <w:rFonts w:eastAsia="Calibri" w:cs="B Nazanin" w:hint="cs"/>
                <w:sz w:val="24"/>
                <w:szCs w:val="24"/>
                <w:rtl/>
              </w:rPr>
              <w:t xml:space="preserve">برای این منظور پیشنهاد شده است. در ابتدا، نوع مطالعه (کارآزمایی کنترل شده تصادفی یا مطالعه مشاهده ای) شناسایی می شود. سپس، مشکلات بالقوه مطالعات شناسایی شده (بر اساس ارزیابی انتقادی با کیفیت خوب یا بر اساس قضاوت مرورگر) فهرست میشود. متعاقباً، ناسازگاری (ناهمگونی)، شواهد غیرمستقیم (جمعیت، مداخله، مقایسه‌کننده یا نتیجه) و عدم قطعیت (فاصله‌های اطمینان) سنجیده می‌شوند. بنابراین، کیفیت شواهد به گروه های بالا، متوسط، پایین یا بسیار پایین تقسیم می شود </w:t>
            </w:r>
            <w:r>
              <w:rPr>
                <w:rFonts w:eastAsia="Calibri" w:cs="B Nazanin"/>
                <w:sz w:val="24"/>
                <w:szCs w:val="24"/>
                <w:rtl/>
              </w:rPr>
              <w:fldChar w:fldCharType="begin"/>
            </w:r>
            <w:r w:rsidR="007F6241">
              <w:rPr>
                <w:rFonts w:eastAsia="Calibri" w:cs="B Nazanin"/>
                <w:sz w:val="24"/>
                <w:szCs w:val="24"/>
                <w:rtl/>
              </w:rPr>
              <w:instrText xml:space="preserve"> </w:instrText>
            </w:r>
            <w:r w:rsidR="007F6241">
              <w:rPr>
                <w:rFonts w:eastAsia="Calibri" w:cs="B Nazanin"/>
                <w:sz w:val="24"/>
                <w:szCs w:val="24"/>
              </w:rPr>
              <w:instrText>ADDIN EN.CITE &lt;EndNote&gt;&lt;Cite&gt;&lt;Author&gt;Silva&lt;/Author&gt;&lt;Year&gt;2018&lt;/Year&gt;&lt;RecNum&gt;23&lt;/RecNum&gt;&lt;DisplayText&gt;(17)&lt;/DisplayText&gt;&lt;record&gt;&lt;rec-number&gt;23&lt;/rec-number&gt;&lt;foreign-keys&gt;&lt;key app="EN" db-id="xfrvvzral000xlet0r3xdd9mttepffwp52xs" timestamp="1645940182"&gt;23&lt;/key&gt;&lt;/foreign-keys&gt;&lt;ref-type name="Journal Article"&gt;17&lt;/ref-type&gt;&lt;contributors&gt;&lt;authors&gt;&lt;author&gt;Silva, M. T.: Silva, E. N. D.: Barreto, J. O. M.&lt;/author&gt;&lt;/authors&gt;&lt;/contributors&gt;&lt;auth-address&gt;Faculty of Medicine, Federal University of Amazonas, Manaus, Brazil. marcusts@gmail.com.: Faculty of Ceilândia, University of Brasilia, Brasília, Brazil.: Oswaldo Cruz Foundation, Brasília, Brazil.&lt;/auth-address&gt;&lt;titles&gt;&lt;title&gt;Rapid response in health technology assessment: a Delphi study for a Brazilian guideline&lt;/title&gt;&lt;secondary-title&gt;BMC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methodology&lt;/abbr-1&gt;&lt;/alt-periodical&gt;&lt;pages&gt;51&lt;/pages&gt;&lt;volume&gt;18&lt;/volume&gt;&lt;number&gt;1&lt;/number&gt;&lt;edition&gt;2018/06/10&lt;/edition&gt;&lt;keywords&gt;&lt;keyword&gt;Biomedical Technology/methods/*standards: Brazil: Consensus: *Delphi Technique: Guidelines as Topic/*standards: Humans: Reproducibility of Results: Systematic Reviews as Topic: Technology Assessment, Biomedical/methods/*standards: *Consensus: *Delphi: *&lt;/keyword&gt;&lt;/keywords&gt;&lt;dates&gt;&lt;year&gt;2018&lt;/year&gt;&lt;pub-dates&gt;&lt;date&gt;Jun 8&lt;/date&gt;&lt;/pub-dates&gt;&lt;/dates&gt;&lt;isbn&gt;1471-2288&lt;/isbn&gt;&lt;accession-num&gt;29884121&lt;/accession-num&gt;&lt;urls&gt;&lt;related-urls&gt;&lt;url&gt;https://www.ncbi.nlm.nih.gov/pmc/articles/PMC5994001/pdf/12874_2018_Article_512.pdf&lt;/url&gt;&lt;/related-urls&gt;&lt;/urls&gt;&lt;custom2&gt;PMC5994001&lt;/custom2&gt;&lt;electronic-resource-num&gt;10.1186/s12874-018-0512-z&lt;/electronic-resource-num&gt;&lt;remote-database-provider&gt;NLM&lt;/remote-database-provider&gt;&lt;language&gt;eng&lt;/language&gt;&lt;/record&gt;&lt;/Cite&gt;&lt;/EndNote</w:instrText>
            </w:r>
            <w:r w:rsidR="007F6241">
              <w:rPr>
                <w:rFonts w:eastAsia="Calibri" w:cs="B Nazanin"/>
                <w:sz w:val="24"/>
                <w:szCs w:val="24"/>
                <w:rtl/>
              </w:rPr>
              <w:instrText>&gt;</w:instrText>
            </w:r>
            <w:r>
              <w:rPr>
                <w:rFonts w:eastAsia="Calibri" w:cs="B Nazanin"/>
                <w:sz w:val="24"/>
                <w:szCs w:val="24"/>
                <w:rtl/>
              </w:rPr>
              <w:fldChar w:fldCharType="separate"/>
            </w:r>
            <w:r w:rsidR="007F6241">
              <w:rPr>
                <w:rFonts w:eastAsia="Calibri" w:cs="B Nazanin"/>
                <w:noProof/>
                <w:sz w:val="24"/>
                <w:szCs w:val="24"/>
                <w:rtl/>
              </w:rPr>
              <w:t>(17)</w:t>
            </w:r>
            <w:r>
              <w:rPr>
                <w:rFonts w:eastAsia="Calibri" w:cs="B Nazanin"/>
                <w:sz w:val="24"/>
                <w:szCs w:val="24"/>
                <w:rtl/>
              </w:rPr>
              <w:fldChar w:fldCharType="end"/>
            </w:r>
            <w:r>
              <w:rPr>
                <w:rFonts w:eastAsia="Calibri" w:cs="B Nazanin" w:hint="cs"/>
                <w:sz w:val="24"/>
                <w:szCs w:val="24"/>
                <w:rtl/>
              </w:rPr>
              <w:t>.</w:t>
            </w:r>
          </w:p>
          <w:p w14:paraId="63C35538" w14:textId="7B84E9D9" w:rsidR="00E1667E" w:rsidRDefault="00137394" w:rsidP="00116E8C">
            <w:pPr>
              <w:bidi/>
              <w:jc w:val="both"/>
              <w:rPr>
                <w:rFonts w:ascii="Arial" w:hAnsi="Arial" w:cs="B Nazanin"/>
                <w:color w:val="000000"/>
                <w:sz w:val="24"/>
                <w:szCs w:val="24"/>
                <w:rtl/>
              </w:rPr>
            </w:pPr>
            <w:r>
              <w:rPr>
                <w:rFonts w:ascii="Arial" w:hAnsi="Arial" w:cs="B Nazanin" w:hint="cs"/>
                <w:color w:val="000000"/>
                <w:sz w:val="24"/>
                <w:szCs w:val="24"/>
                <w:rtl/>
              </w:rPr>
              <w:t xml:space="preserve">در </w:t>
            </w:r>
            <w:r w:rsidR="00E1667E">
              <w:rPr>
                <w:rFonts w:ascii="Arial" w:hAnsi="Arial" w:cs="B Nazanin" w:hint="cs"/>
                <w:color w:val="000000"/>
                <w:sz w:val="24"/>
                <w:szCs w:val="24"/>
                <w:rtl/>
              </w:rPr>
              <w:t xml:space="preserve">ارزیابی انتقادی </w:t>
            </w:r>
            <w:r w:rsidR="00A33F00">
              <w:rPr>
                <w:rFonts w:ascii="Arial" w:hAnsi="Arial" w:cs="B Nazanin" w:hint="cs"/>
                <w:color w:val="000000"/>
                <w:sz w:val="24"/>
                <w:szCs w:val="24"/>
                <w:rtl/>
              </w:rPr>
              <w:t>انجام شده توسط</w:t>
            </w:r>
            <w:r w:rsidR="00E1667E">
              <w:rPr>
                <w:rFonts w:ascii="Arial" w:hAnsi="Arial" w:cs="B Nazanin" w:hint="cs"/>
                <w:color w:val="000000"/>
                <w:sz w:val="24"/>
                <w:szCs w:val="24"/>
                <w:rtl/>
              </w:rPr>
              <w:t xml:space="preserve"> دو ارزیاب</w:t>
            </w:r>
            <w:r w:rsidR="00A33F00">
              <w:rPr>
                <w:rFonts w:ascii="Arial" w:hAnsi="Arial" w:cs="B Nazanin" w:hint="cs"/>
                <w:color w:val="000000"/>
                <w:sz w:val="24"/>
                <w:szCs w:val="24"/>
                <w:rtl/>
              </w:rPr>
              <w:t xml:space="preserve">، </w:t>
            </w:r>
            <w:r w:rsidR="00E1667E">
              <w:rPr>
                <w:rFonts w:ascii="Arial" w:hAnsi="Arial" w:cs="B Nazanin" w:hint="cs"/>
                <w:color w:val="000000"/>
                <w:sz w:val="24"/>
                <w:szCs w:val="24"/>
                <w:rtl/>
              </w:rPr>
              <w:t>در صورتی که اختلافی وجود داشت، ارزیاب‌ها باید تا زمان رسیدن به توافق بر سر آن بحث کنند.</w:t>
            </w:r>
          </w:p>
          <w:p w14:paraId="0BC532DD" w14:textId="77777777" w:rsidR="00DB6B21" w:rsidRDefault="00DB6B21" w:rsidP="00116E8C">
            <w:pPr>
              <w:bidi/>
              <w:spacing w:line="276" w:lineRule="auto"/>
              <w:jc w:val="both"/>
              <w:rPr>
                <w:rFonts w:eastAsia="Calibri" w:cs="B Nazanin"/>
                <w:sz w:val="24"/>
                <w:szCs w:val="24"/>
                <w:rtl/>
              </w:rPr>
            </w:pPr>
            <w:r>
              <w:rPr>
                <w:rFonts w:eastAsia="Calibri" w:cs="B Nazanin" w:hint="cs"/>
                <w:sz w:val="24"/>
                <w:szCs w:val="24"/>
                <w:rtl/>
              </w:rPr>
              <w:t xml:space="preserve">اگر ارزیابی انتقادی توسط یک منبع معتبر (به عنوان مثال </w:t>
            </w:r>
            <w:r>
              <w:rPr>
                <w:rFonts w:eastAsia="Calibri" w:cs="B Nazanin"/>
                <w:sz w:val="24"/>
                <w:szCs w:val="24"/>
              </w:rPr>
              <w:t>Health Evidence</w:t>
            </w:r>
            <w:r>
              <w:rPr>
                <w:rFonts w:ascii="Times New Roman" w:eastAsia="Calibri" w:hAnsi="Times New Roman" w:cs="Times New Roman"/>
                <w:sz w:val="24"/>
                <w:szCs w:val="24"/>
                <w:rtl/>
              </w:rPr>
              <w:t>™</w:t>
            </w:r>
            <w:r>
              <w:rPr>
                <w:rFonts w:eastAsia="Calibri" w:cs="B Nazanin" w:hint="cs"/>
                <w:sz w:val="24"/>
                <w:szCs w:val="24"/>
                <w:rtl/>
              </w:rPr>
              <w:t xml:space="preserve">) انجام نشده است، باید با استفاده از یک ابزار مناسب، هر سندی را که در مرور سریع خود گنجانده‌اید ارزیابی انتقادی کنید. </w:t>
            </w:r>
          </w:p>
          <w:p w14:paraId="2109B082" w14:textId="5602CE84" w:rsidR="00DB6B21" w:rsidRPr="00DB6B21" w:rsidRDefault="00DB6B21" w:rsidP="00116E8C">
            <w:pPr>
              <w:bidi/>
              <w:spacing w:line="276" w:lineRule="auto"/>
              <w:jc w:val="both"/>
              <w:rPr>
                <w:rFonts w:eastAsia="Calibri" w:cs="B Nazanin"/>
                <w:color w:val="000000" w:themeColor="text1"/>
                <w:sz w:val="24"/>
                <w:szCs w:val="24"/>
                <w:rtl/>
              </w:rPr>
            </w:pPr>
            <w:r w:rsidRPr="00C04A3A">
              <w:rPr>
                <w:rFonts w:eastAsia="Calibri" w:cs="B Nazanin" w:hint="cs"/>
                <w:sz w:val="24"/>
                <w:szCs w:val="24"/>
                <w:highlight w:val="lightGray"/>
                <w:rtl/>
              </w:rPr>
              <w:t xml:space="preserve">اگر زمان بسیار کوتاهی دارید، سایت‌هایی مانند </w:t>
            </w:r>
            <w:r w:rsidRPr="00C04A3A">
              <w:rPr>
                <w:rFonts w:eastAsia="Calibri" w:cs="B Nazanin"/>
                <w:sz w:val="24"/>
                <w:szCs w:val="24"/>
                <w:highlight w:val="lightGray"/>
              </w:rPr>
              <w:t>Health Evidence™ (www.healthevidence.org</w:t>
            </w:r>
            <w:r w:rsidRPr="00C04A3A">
              <w:rPr>
                <w:rFonts w:eastAsia="Calibri" w:cs="B Nazanin" w:hint="cs"/>
                <w:sz w:val="24"/>
                <w:szCs w:val="24"/>
                <w:highlight w:val="lightGray"/>
                <w:rtl/>
              </w:rPr>
              <w:t>) در وقت شما صرفه‌جویی می‌کنند، زیرا همه مطالعات موجود در این سایت از نظر کیفیت متدولوژیکی توسط دو ارزیاب مستقل ارزیابی شده‌اند و یک رتبه کلی برای هر مطالعه ارائه شده است. بنابراین میتوانید جستجوی خود را محدود به این سایت کنید و مرحله ارزیابی کیفی مطالعات‌تان را حذف کنید</w:t>
            </w:r>
            <w:r w:rsidRPr="00835B4F">
              <w:rPr>
                <w:rFonts w:eastAsia="Calibri" w:cs="B Nazanin" w:hint="cs"/>
                <w:color w:val="000000" w:themeColor="text1"/>
                <w:sz w:val="24"/>
                <w:szCs w:val="24"/>
                <w:rtl/>
              </w:rPr>
              <w:t>.</w:t>
            </w:r>
            <w:r w:rsidRPr="00835B4F">
              <w:rPr>
                <w:rFonts w:eastAsia="Calibri" w:cs="B Nazanin" w:hint="cs"/>
                <w:color w:val="000000" w:themeColor="text1"/>
                <w:sz w:val="24"/>
                <w:szCs w:val="24"/>
              </w:rPr>
              <w:t xml:space="preserve"> </w:t>
            </w:r>
            <w:r w:rsidRPr="00835B4F">
              <w:rPr>
                <w:rFonts w:eastAsia="Calibri" w:cs="B Nazanin"/>
                <w:color w:val="000000" w:themeColor="text1"/>
                <w:sz w:val="24"/>
                <w:szCs w:val="24"/>
              </w:rPr>
              <w:fldChar w:fldCharType="begin"/>
            </w:r>
            <w:r w:rsidR="007F6241">
              <w:rPr>
                <w:rFonts w:eastAsia="Calibri" w:cs="B Nazanin"/>
                <w:color w:val="000000" w:themeColor="text1"/>
                <w:sz w:val="24"/>
                <w:szCs w:val="24"/>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sidRPr="00835B4F">
              <w:rPr>
                <w:rFonts w:eastAsia="Calibri" w:cs="B Nazanin"/>
                <w:color w:val="000000" w:themeColor="text1"/>
                <w:sz w:val="24"/>
                <w:szCs w:val="24"/>
              </w:rPr>
              <w:fldChar w:fldCharType="separate"/>
            </w:r>
            <w:r w:rsidR="007F6241">
              <w:rPr>
                <w:rFonts w:eastAsia="Calibri" w:cs="B Nazanin"/>
                <w:noProof/>
                <w:color w:val="000000" w:themeColor="text1"/>
                <w:sz w:val="24"/>
                <w:szCs w:val="24"/>
              </w:rPr>
              <w:t>(16)</w:t>
            </w:r>
            <w:r w:rsidRPr="00835B4F">
              <w:rPr>
                <w:rFonts w:eastAsia="Calibri" w:cs="B Nazanin"/>
                <w:color w:val="000000" w:themeColor="text1"/>
                <w:sz w:val="24"/>
                <w:szCs w:val="24"/>
              </w:rPr>
              <w:fldChar w:fldCharType="end"/>
            </w:r>
          </w:p>
          <w:p w14:paraId="57A94372" w14:textId="332729D6" w:rsidR="00E1667E" w:rsidRDefault="00E1667E" w:rsidP="00116E8C">
            <w:pPr>
              <w:bidi/>
              <w:jc w:val="both"/>
              <w:rPr>
                <w:rFonts w:ascii="Arial" w:hAnsi="Arial" w:cs="B Nazanin"/>
                <w:color w:val="000000"/>
                <w:sz w:val="24"/>
                <w:szCs w:val="24"/>
                <w:rtl/>
              </w:rPr>
            </w:pPr>
            <w:r>
              <w:rPr>
                <w:rFonts w:ascii="Arial" w:hAnsi="Arial" w:cs="B Nazanin" w:hint="cs"/>
                <w:color w:val="000000"/>
                <w:sz w:val="24"/>
                <w:szCs w:val="24"/>
                <w:rtl/>
              </w:rPr>
              <w:t xml:space="preserve">از جدول زیر </w:t>
            </w:r>
            <w:r w:rsidR="00A33F00">
              <w:rPr>
                <w:rFonts w:ascii="Arial" w:hAnsi="Arial" w:cs="B Nazanin" w:hint="cs"/>
                <w:color w:val="000000"/>
                <w:sz w:val="24"/>
                <w:szCs w:val="24"/>
                <w:rtl/>
              </w:rPr>
              <w:t xml:space="preserve">نیز می توان </w:t>
            </w:r>
            <w:r>
              <w:rPr>
                <w:rFonts w:ascii="Arial" w:hAnsi="Arial" w:cs="B Nazanin" w:hint="cs"/>
                <w:color w:val="000000"/>
                <w:sz w:val="24"/>
                <w:szCs w:val="24"/>
                <w:rtl/>
              </w:rPr>
              <w:t xml:space="preserve">استفاده </w:t>
            </w:r>
            <w:r w:rsidR="00A33F00">
              <w:rPr>
                <w:rFonts w:ascii="Arial" w:hAnsi="Arial" w:cs="B Nazanin" w:hint="cs"/>
                <w:color w:val="000000"/>
                <w:sz w:val="24"/>
                <w:szCs w:val="24"/>
                <w:rtl/>
              </w:rPr>
              <w:t>نمود</w:t>
            </w:r>
            <w:r>
              <w:rPr>
                <w:rFonts w:ascii="Arial" w:hAnsi="Arial" w:cs="B Nazanin" w:hint="cs"/>
                <w:color w:val="000000"/>
                <w:sz w:val="24"/>
                <w:szCs w:val="24"/>
                <w:rtl/>
              </w:rPr>
              <w:t xml:space="preserve"> </w:t>
            </w:r>
            <w:r w:rsidR="00C42797">
              <w:rPr>
                <w:rFonts w:ascii="Arial" w:hAnsi="Arial" w:cs="B Nazanin" w:hint="cs"/>
                <w:color w:val="000000"/>
                <w:sz w:val="24"/>
                <w:szCs w:val="24"/>
                <w:rtl/>
              </w:rPr>
              <w:t>تا</w:t>
            </w:r>
            <w:r>
              <w:rPr>
                <w:rFonts w:ascii="Arial" w:hAnsi="Arial" w:cs="B Nazanin" w:hint="cs"/>
                <w:color w:val="000000"/>
                <w:sz w:val="24"/>
                <w:szCs w:val="24"/>
                <w:rtl/>
              </w:rPr>
              <w:t xml:space="preserve"> براساس نوع شواهد تحقیقی </w:t>
            </w:r>
            <w:r w:rsidR="00C42797">
              <w:rPr>
                <w:rFonts w:ascii="Arial" w:hAnsi="Arial" w:cs="B Nazanin" w:hint="cs"/>
                <w:color w:val="000000"/>
                <w:sz w:val="24"/>
                <w:szCs w:val="24"/>
                <w:rtl/>
              </w:rPr>
              <w:t>مشخص گردد که</w:t>
            </w:r>
            <w:r>
              <w:rPr>
                <w:rFonts w:ascii="Arial" w:hAnsi="Arial" w:cs="B Nazanin" w:hint="cs"/>
                <w:color w:val="000000"/>
                <w:sz w:val="24"/>
                <w:szCs w:val="24"/>
                <w:rtl/>
              </w:rPr>
              <w:t xml:space="preserve"> چه ابزاری برای ارزیابی انتقادی آن مناسب است</w:t>
            </w:r>
            <w:r w:rsidR="00C42797">
              <w:rPr>
                <w:rFonts w:ascii="Arial" w:hAnsi="Arial" w:cs="B Nazanin" w:hint="cs"/>
                <w:color w:val="000000"/>
                <w:sz w:val="24"/>
                <w:szCs w:val="24"/>
                <w:rtl/>
              </w:rPr>
              <w:t xml:space="preserve"> </w:t>
            </w:r>
            <w:r>
              <w:rPr>
                <w:rFonts w:ascii="Arial" w:hAnsi="Arial" w:cs="B Nazanin"/>
                <w:sz w:val="24"/>
                <w:szCs w:val="24"/>
              </w:rPr>
              <w:t xml:space="preserve"> </w:t>
            </w:r>
            <w:r w:rsidR="00C42797" w:rsidRPr="00F37714">
              <w:rPr>
                <w:rFonts w:eastAsia="Calibri" w:cs="B Nazanin"/>
                <w:color w:val="000000" w:themeColor="text1"/>
                <w:sz w:val="24"/>
                <w:szCs w:val="24"/>
              </w:rPr>
              <w:fldChar w:fldCharType="begin"/>
            </w:r>
            <w:r w:rsidR="007F6241">
              <w:rPr>
                <w:rFonts w:eastAsia="Calibri" w:cs="B Nazanin"/>
                <w:color w:val="000000" w:themeColor="text1"/>
                <w:sz w:val="24"/>
                <w:szCs w:val="24"/>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sidR="00C42797" w:rsidRPr="00F37714">
              <w:rPr>
                <w:rFonts w:eastAsia="Calibri" w:cs="B Nazanin"/>
                <w:color w:val="000000" w:themeColor="text1"/>
                <w:sz w:val="24"/>
                <w:szCs w:val="24"/>
              </w:rPr>
              <w:fldChar w:fldCharType="separate"/>
            </w:r>
            <w:r w:rsidR="007F6241">
              <w:rPr>
                <w:rFonts w:eastAsia="Calibri" w:cs="B Nazanin"/>
                <w:noProof/>
                <w:color w:val="000000" w:themeColor="text1"/>
                <w:sz w:val="24"/>
                <w:szCs w:val="24"/>
              </w:rPr>
              <w:t>(16)</w:t>
            </w:r>
            <w:r w:rsidR="00C42797" w:rsidRPr="00F37714">
              <w:rPr>
                <w:rFonts w:eastAsia="Calibri" w:cs="B Nazanin"/>
                <w:color w:val="000000" w:themeColor="text1"/>
                <w:sz w:val="24"/>
                <w:szCs w:val="24"/>
              </w:rPr>
              <w:fldChar w:fldCharType="end"/>
            </w:r>
            <w:r w:rsidR="00C42797" w:rsidRPr="00F37714">
              <w:rPr>
                <w:rFonts w:ascii="Arial" w:hAnsi="Arial" w:cs="B Nazanin" w:hint="cs"/>
                <w:color w:val="000000" w:themeColor="text1"/>
                <w:sz w:val="24"/>
                <w:szCs w:val="24"/>
                <w:rtl/>
              </w:rPr>
              <w:t>.</w:t>
            </w:r>
          </w:p>
          <w:p w14:paraId="138D6128" w14:textId="77777777" w:rsidR="00E1667E" w:rsidRDefault="00E1667E" w:rsidP="00116E8C">
            <w:pPr>
              <w:autoSpaceDE w:val="0"/>
              <w:autoSpaceDN w:val="0"/>
              <w:adjustRightInd w:val="0"/>
              <w:jc w:val="both"/>
              <w:rPr>
                <w:rFonts w:ascii="Arial" w:hAnsi="Arial" w:cs="B Nazanin"/>
                <w:sz w:val="24"/>
                <w:szCs w:val="24"/>
              </w:rPr>
            </w:pPr>
          </w:p>
          <w:p w14:paraId="5A912EDA" w14:textId="526584C4" w:rsidR="00835B4F" w:rsidRPr="00835B4F" w:rsidRDefault="00835B4F" w:rsidP="00116E8C">
            <w:pPr>
              <w:pStyle w:val="Caption"/>
              <w:keepNext/>
              <w:bidi/>
              <w:jc w:val="both"/>
              <w:rPr>
                <w:rFonts w:ascii="Arial" w:hAnsi="Arial" w:cs="B Nazanin"/>
                <w:b/>
                <w:bCs/>
                <w:i w:val="0"/>
                <w:iCs w:val="0"/>
                <w:color w:val="auto"/>
                <w:sz w:val="24"/>
                <w:szCs w:val="24"/>
              </w:rPr>
            </w:pPr>
            <w:bookmarkStart w:id="53" w:name="_Toc145852102"/>
            <w:r w:rsidRPr="00835B4F">
              <w:rPr>
                <w:rFonts w:ascii="Arial" w:hAnsi="Arial" w:cs="B Nazanin"/>
                <w:b/>
                <w:bCs/>
                <w:i w:val="0"/>
                <w:iCs w:val="0"/>
                <w:color w:val="auto"/>
                <w:sz w:val="24"/>
                <w:szCs w:val="24"/>
                <w:rtl/>
              </w:rPr>
              <w:lastRenderedPageBreak/>
              <w:t xml:space="preserve">جدول </w:t>
            </w:r>
            <w:r w:rsidRPr="00835B4F">
              <w:rPr>
                <w:rFonts w:ascii="Arial" w:hAnsi="Arial" w:cs="B Nazanin"/>
                <w:b/>
                <w:bCs/>
                <w:i w:val="0"/>
                <w:iCs w:val="0"/>
                <w:color w:val="auto"/>
                <w:sz w:val="24"/>
                <w:szCs w:val="24"/>
                <w:rtl/>
              </w:rPr>
              <w:fldChar w:fldCharType="begin"/>
            </w:r>
            <w:r w:rsidRPr="00835B4F">
              <w:rPr>
                <w:rFonts w:ascii="Arial" w:hAnsi="Arial" w:cs="B Nazanin"/>
                <w:b/>
                <w:bCs/>
                <w:i w:val="0"/>
                <w:iCs w:val="0"/>
                <w:color w:val="auto"/>
                <w:sz w:val="24"/>
                <w:szCs w:val="24"/>
                <w:rtl/>
              </w:rPr>
              <w:instrText xml:space="preserve"> </w:instrText>
            </w:r>
            <w:r w:rsidRPr="00835B4F">
              <w:rPr>
                <w:rFonts w:ascii="Arial" w:hAnsi="Arial" w:cs="B Nazanin"/>
                <w:b/>
                <w:bCs/>
                <w:i w:val="0"/>
                <w:iCs w:val="0"/>
                <w:color w:val="auto"/>
                <w:sz w:val="24"/>
                <w:szCs w:val="24"/>
              </w:rPr>
              <w:instrText>SEQ</w:instrText>
            </w:r>
            <w:r w:rsidRPr="00835B4F">
              <w:rPr>
                <w:rFonts w:ascii="Arial" w:hAnsi="Arial" w:cs="B Nazanin"/>
                <w:b/>
                <w:bCs/>
                <w:i w:val="0"/>
                <w:iCs w:val="0"/>
                <w:color w:val="auto"/>
                <w:sz w:val="24"/>
                <w:szCs w:val="24"/>
                <w:rtl/>
              </w:rPr>
              <w:instrText xml:space="preserve"> جدول \* </w:instrText>
            </w:r>
            <w:r w:rsidRPr="00835B4F">
              <w:rPr>
                <w:rFonts w:ascii="Arial" w:hAnsi="Arial" w:cs="B Nazanin"/>
                <w:b/>
                <w:bCs/>
                <w:i w:val="0"/>
                <w:iCs w:val="0"/>
                <w:color w:val="auto"/>
                <w:sz w:val="24"/>
                <w:szCs w:val="24"/>
              </w:rPr>
              <w:instrText>ARABIC</w:instrText>
            </w:r>
            <w:r w:rsidRPr="00835B4F">
              <w:rPr>
                <w:rFonts w:ascii="Arial" w:hAnsi="Arial" w:cs="B Nazanin"/>
                <w:b/>
                <w:bCs/>
                <w:i w:val="0"/>
                <w:iCs w:val="0"/>
                <w:color w:val="auto"/>
                <w:sz w:val="24"/>
                <w:szCs w:val="24"/>
                <w:rtl/>
              </w:rPr>
              <w:instrText xml:space="preserve"> </w:instrText>
            </w:r>
            <w:r w:rsidRPr="00835B4F">
              <w:rPr>
                <w:rFonts w:ascii="Arial" w:hAnsi="Arial" w:cs="B Nazanin"/>
                <w:b/>
                <w:bCs/>
                <w:i w:val="0"/>
                <w:iCs w:val="0"/>
                <w:color w:val="auto"/>
                <w:sz w:val="24"/>
                <w:szCs w:val="24"/>
                <w:rtl/>
              </w:rPr>
              <w:fldChar w:fldCharType="separate"/>
            </w:r>
            <w:r w:rsidR="00721128">
              <w:rPr>
                <w:rFonts w:ascii="Arial" w:hAnsi="Arial" w:cs="B Nazanin"/>
                <w:b/>
                <w:bCs/>
                <w:i w:val="0"/>
                <w:iCs w:val="0"/>
                <w:noProof/>
                <w:color w:val="auto"/>
                <w:sz w:val="24"/>
                <w:szCs w:val="24"/>
                <w:rtl/>
              </w:rPr>
              <w:t>9</w:t>
            </w:r>
            <w:r w:rsidRPr="00835B4F">
              <w:rPr>
                <w:rFonts w:ascii="Arial" w:hAnsi="Arial" w:cs="B Nazanin"/>
                <w:b/>
                <w:bCs/>
                <w:i w:val="0"/>
                <w:iCs w:val="0"/>
                <w:color w:val="auto"/>
                <w:sz w:val="24"/>
                <w:szCs w:val="24"/>
                <w:rtl/>
              </w:rPr>
              <w:fldChar w:fldCharType="end"/>
            </w:r>
            <w:r w:rsidRPr="00835B4F">
              <w:rPr>
                <w:rFonts w:ascii="Arial" w:hAnsi="Arial" w:cs="B Nazanin" w:hint="cs"/>
                <w:b/>
                <w:bCs/>
                <w:i w:val="0"/>
                <w:iCs w:val="0"/>
                <w:color w:val="auto"/>
                <w:sz w:val="24"/>
                <w:szCs w:val="24"/>
                <w:rtl/>
              </w:rPr>
              <w:t xml:space="preserve"> </w:t>
            </w:r>
            <w:r w:rsidRPr="00835B4F">
              <w:rPr>
                <w:rFonts w:ascii="Arial" w:hAnsi="Arial" w:cs="B Nazanin"/>
                <w:b/>
                <w:bCs/>
                <w:i w:val="0"/>
                <w:iCs w:val="0"/>
                <w:color w:val="auto"/>
                <w:sz w:val="24"/>
                <w:szCs w:val="24"/>
                <w:rtl/>
              </w:rPr>
              <w:t>ابزارها</w:t>
            </w:r>
            <w:r w:rsidRPr="00835B4F">
              <w:rPr>
                <w:rFonts w:ascii="Arial" w:hAnsi="Arial" w:cs="B Nazanin" w:hint="cs"/>
                <w:b/>
                <w:bCs/>
                <w:i w:val="0"/>
                <w:iCs w:val="0"/>
                <w:color w:val="auto"/>
                <w:sz w:val="24"/>
                <w:szCs w:val="24"/>
                <w:rtl/>
              </w:rPr>
              <w:t>ی</w:t>
            </w:r>
            <w:r w:rsidRPr="00835B4F">
              <w:rPr>
                <w:rFonts w:ascii="Arial" w:hAnsi="Arial" w:cs="B Nazanin"/>
                <w:b/>
                <w:bCs/>
                <w:i w:val="0"/>
                <w:iCs w:val="0"/>
                <w:color w:val="auto"/>
                <w:sz w:val="24"/>
                <w:szCs w:val="24"/>
                <w:rtl/>
              </w:rPr>
              <w:t xml:space="preserve"> ارز</w:t>
            </w:r>
            <w:r w:rsidRPr="00835B4F">
              <w:rPr>
                <w:rFonts w:ascii="Arial" w:hAnsi="Arial" w:cs="B Nazanin" w:hint="cs"/>
                <w:b/>
                <w:bCs/>
                <w:i w:val="0"/>
                <w:iCs w:val="0"/>
                <w:color w:val="auto"/>
                <w:sz w:val="24"/>
                <w:szCs w:val="24"/>
                <w:rtl/>
              </w:rPr>
              <w:t>ی</w:t>
            </w:r>
            <w:r w:rsidRPr="00835B4F">
              <w:rPr>
                <w:rFonts w:ascii="Arial" w:hAnsi="Arial" w:cs="B Nazanin" w:hint="eastAsia"/>
                <w:b/>
                <w:bCs/>
                <w:i w:val="0"/>
                <w:iCs w:val="0"/>
                <w:color w:val="auto"/>
                <w:sz w:val="24"/>
                <w:szCs w:val="24"/>
                <w:rtl/>
              </w:rPr>
              <w:t>اب</w:t>
            </w:r>
            <w:r w:rsidRPr="00835B4F">
              <w:rPr>
                <w:rFonts w:ascii="Arial" w:hAnsi="Arial" w:cs="B Nazanin" w:hint="cs"/>
                <w:b/>
                <w:bCs/>
                <w:i w:val="0"/>
                <w:iCs w:val="0"/>
                <w:color w:val="auto"/>
                <w:sz w:val="24"/>
                <w:szCs w:val="24"/>
                <w:rtl/>
              </w:rPr>
              <w:t>ی</w:t>
            </w:r>
            <w:r w:rsidRPr="00835B4F">
              <w:rPr>
                <w:rFonts w:ascii="Arial" w:hAnsi="Arial" w:cs="B Nazanin"/>
                <w:b/>
                <w:bCs/>
                <w:i w:val="0"/>
                <w:iCs w:val="0"/>
                <w:color w:val="auto"/>
                <w:sz w:val="24"/>
                <w:szCs w:val="24"/>
                <w:rtl/>
              </w:rPr>
              <w:t xml:space="preserve"> انتقاد</w:t>
            </w:r>
            <w:r w:rsidRPr="00835B4F">
              <w:rPr>
                <w:rFonts w:ascii="Arial" w:hAnsi="Arial" w:cs="B Nazanin" w:hint="cs"/>
                <w:b/>
                <w:bCs/>
                <w:i w:val="0"/>
                <w:iCs w:val="0"/>
                <w:color w:val="auto"/>
                <w:sz w:val="24"/>
                <w:szCs w:val="24"/>
                <w:rtl/>
              </w:rPr>
              <w:t>ی</w:t>
            </w:r>
            <w:r w:rsidRPr="00835B4F">
              <w:rPr>
                <w:rFonts w:ascii="Arial" w:hAnsi="Arial" w:cs="B Nazanin"/>
                <w:b/>
                <w:bCs/>
                <w:i w:val="0"/>
                <w:iCs w:val="0"/>
                <w:color w:val="auto"/>
                <w:sz w:val="24"/>
                <w:szCs w:val="24"/>
                <w:rtl/>
              </w:rPr>
              <w:t xml:space="preserve"> بر اساس نوع شواهد</w:t>
            </w:r>
            <w:bookmarkEnd w:id="53"/>
          </w:p>
          <w:tbl>
            <w:tblPr>
              <w:tblStyle w:val="TableGrid"/>
              <w:bidiVisual/>
              <w:tblW w:w="0" w:type="auto"/>
              <w:tblInd w:w="0" w:type="dxa"/>
              <w:tblLayout w:type="fixed"/>
              <w:tblLook w:val="04A0" w:firstRow="1" w:lastRow="0" w:firstColumn="1" w:lastColumn="0" w:noHBand="0" w:noVBand="1"/>
            </w:tblPr>
            <w:tblGrid>
              <w:gridCol w:w="2864"/>
              <w:gridCol w:w="3009"/>
              <w:gridCol w:w="3497"/>
            </w:tblGrid>
            <w:tr w:rsidR="00E1667E" w14:paraId="7F538E97" w14:textId="77777777" w:rsidTr="009231A7">
              <w:tc>
                <w:tcPr>
                  <w:tcW w:w="2864" w:type="dxa"/>
                  <w:tcBorders>
                    <w:top w:val="single" w:sz="4" w:space="0" w:color="auto"/>
                    <w:left w:val="single" w:sz="4" w:space="0" w:color="auto"/>
                    <w:bottom w:val="single" w:sz="4" w:space="0" w:color="auto"/>
                    <w:right w:val="single" w:sz="4" w:space="0" w:color="auto"/>
                  </w:tcBorders>
                  <w:hideMark/>
                </w:tcPr>
                <w:p w14:paraId="50DC31A8" w14:textId="6AD3DCBF" w:rsidR="00E1667E" w:rsidRDefault="00E1667E" w:rsidP="00116E8C">
                  <w:pPr>
                    <w:jc w:val="both"/>
                    <w:rPr>
                      <w:rFonts w:cs="B Nazanin"/>
                      <w:sz w:val="24"/>
                      <w:szCs w:val="24"/>
                    </w:rPr>
                  </w:pPr>
                  <w:r>
                    <w:rPr>
                      <w:rFonts w:ascii="Arial" w:hAnsi="Arial" w:cs="B Nazanin" w:hint="cs"/>
                      <w:b/>
                      <w:bCs/>
                      <w:color w:val="660033"/>
                      <w:sz w:val="24"/>
                      <w:szCs w:val="24"/>
                      <w:rtl/>
                    </w:rPr>
                    <w:t>نوع شواهد</w:t>
                  </w:r>
                </w:p>
              </w:tc>
              <w:tc>
                <w:tcPr>
                  <w:tcW w:w="3009" w:type="dxa"/>
                  <w:tcBorders>
                    <w:top w:val="single" w:sz="4" w:space="0" w:color="auto"/>
                    <w:left w:val="single" w:sz="4" w:space="0" w:color="auto"/>
                    <w:bottom w:val="single" w:sz="4" w:space="0" w:color="auto"/>
                    <w:right w:val="single" w:sz="4" w:space="0" w:color="auto"/>
                  </w:tcBorders>
                  <w:hideMark/>
                </w:tcPr>
                <w:p w14:paraId="2A69DBAA" w14:textId="66C5CCAD" w:rsidR="00E1667E" w:rsidRDefault="00835B4F" w:rsidP="00116E8C">
                  <w:pPr>
                    <w:jc w:val="both"/>
                    <w:rPr>
                      <w:rFonts w:cs="B Nazanin"/>
                      <w:sz w:val="24"/>
                      <w:szCs w:val="24"/>
                    </w:rPr>
                  </w:pPr>
                  <w:r>
                    <w:rPr>
                      <w:rFonts w:ascii="Arial" w:hAnsi="Arial" w:cs="B Nazanin" w:hint="cs"/>
                      <w:b/>
                      <w:bCs/>
                      <w:color w:val="660033"/>
                      <w:sz w:val="24"/>
                      <w:szCs w:val="24"/>
                      <w:rtl/>
                    </w:rPr>
                    <w:t>ابزار</w:t>
                  </w:r>
                </w:p>
              </w:tc>
              <w:tc>
                <w:tcPr>
                  <w:tcW w:w="3497" w:type="dxa"/>
                  <w:tcBorders>
                    <w:top w:val="single" w:sz="4" w:space="0" w:color="auto"/>
                    <w:left w:val="single" w:sz="4" w:space="0" w:color="auto"/>
                    <w:bottom w:val="single" w:sz="4" w:space="0" w:color="auto"/>
                    <w:right w:val="single" w:sz="4" w:space="0" w:color="auto"/>
                  </w:tcBorders>
                  <w:hideMark/>
                </w:tcPr>
                <w:p w14:paraId="3A1CD63C" w14:textId="13EC7FD8" w:rsidR="00E1667E" w:rsidRDefault="00206480" w:rsidP="00116E8C">
                  <w:pPr>
                    <w:jc w:val="both"/>
                    <w:rPr>
                      <w:rFonts w:cs="B Nazanin"/>
                      <w:sz w:val="24"/>
                      <w:szCs w:val="24"/>
                    </w:rPr>
                  </w:pPr>
                  <w:r>
                    <w:rPr>
                      <w:rFonts w:ascii="Arial" w:hAnsi="Arial" w:cs="B Nazanin" w:hint="cs"/>
                      <w:b/>
                      <w:bCs/>
                      <w:color w:val="660033"/>
                      <w:sz w:val="24"/>
                      <w:szCs w:val="24"/>
                      <w:rtl/>
                    </w:rPr>
                    <w:t>لینک</w:t>
                  </w:r>
                </w:p>
              </w:tc>
            </w:tr>
            <w:tr w:rsidR="00E1667E" w14:paraId="21DE9FB4" w14:textId="77777777" w:rsidTr="009231A7">
              <w:tc>
                <w:tcPr>
                  <w:tcW w:w="2864" w:type="dxa"/>
                  <w:tcBorders>
                    <w:top w:val="single" w:sz="4" w:space="0" w:color="auto"/>
                    <w:left w:val="single" w:sz="4" w:space="0" w:color="auto"/>
                    <w:bottom w:val="single" w:sz="4" w:space="0" w:color="auto"/>
                    <w:right w:val="single" w:sz="4" w:space="0" w:color="auto"/>
                  </w:tcBorders>
                  <w:hideMark/>
                </w:tcPr>
                <w:p w14:paraId="43922C0B" w14:textId="77777777" w:rsidR="00E1667E" w:rsidRPr="00C45F33" w:rsidRDefault="00E1667E" w:rsidP="00116E8C">
                  <w:pPr>
                    <w:autoSpaceDE w:val="0"/>
                    <w:autoSpaceDN w:val="0"/>
                    <w:adjustRightInd w:val="0"/>
                    <w:jc w:val="both"/>
                    <w:rPr>
                      <w:rFonts w:cstheme="minorHAnsi"/>
                      <w:color w:val="000000"/>
                    </w:rPr>
                  </w:pPr>
                  <w:r w:rsidRPr="00C45F33">
                    <w:rPr>
                      <w:rFonts w:cstheme="minorHAnsi"/>
                    </w:rPr>
                    <w:t>Summaries/Guidelines</w:t>
                  </w:r>
                </w:p>
              </w:tc>
              <w:tc>
                <w:tcPr>
                  <w:tcW w:w="3009" w:type="dxa"/>
                  <w:tcBorders>
                    <w:top w:val="single" w:sz="4" w:space="0" w:color="auto"/>
                    <w:left w:val="single" w:sz="4" w:space="0" w:color="auto"/>
                    <w:bottom w:val="single" w:sz="4" w:space="0" w:color="auto"/>
                    <w:right w:val="single" w:sz="4" w:space="0" w:color="auto"/>
                  </w:tcBorders>
                  <w:hideMark/>
                </w:tcPr>
                <w:p w14:paraId="59B07F21" w14:textId="77777777" w:rsidR="00E1667E" w:rsidRPr="00C45F33" w:rsidRDefault="00E1667E" w:rsidP="00116E8C">
                  <w:pPr>
                    <w:autoSpaceDE w:val="0"/>
                    <w:autoSpaceDN w:val="0"/>
                    <w:adjustRightInd w:val="0"/>
                    <w:jc w:val="both"/>
                    <w:rPr>
                      <w:rFonts w:cstheme="minorHAnsi"/>
                      <w:color w:val="000000"/>
                    </w:rPr>
                  </w:pPr>
                  <w:r w:rsidRPr="00C45F33">
                    <w:rPr>
                      <w:rFonts w:cstheme="minorHAnsi"/>
                      <w:color w:val="000000"/>
                    </w:rPr>
                    <w:t xml:space="preserve">AGREE II: </w:t>
                  </w:r>
                  <w:r w:rsidRPr="00C45F33">
                    <w:rPr>
                      <w:rFonts w:cstheme="minorHAnsi"/>
                      <w:color w:val="0000FF"/>
                    </w:rPr>
                    <w:t>www.agreetrust.org</w:t>
                  </w:r>
                </w:p>
              </w:tc>
              <w:tc>
                <w:tcPr>
                  <w:tcW w:w="3497" w:type="dxa"/>
                  <w:tcBorders>
                    <w:top w:val="single" w:sz="4" w:space="0" w:color="auto"/>
                    <w:left w:val="single" w:sz="4" w:space="0" w:color="auto"/>
                    <w:bottom w:val="single" w:sz="4" w:space="0" w:color="auto"/>
                    <w:right w:val="single" w:sz="4" w:space="0" w:color="auto"/>
                  </w:tcBorders>
                  <w:hideMark/>
                </w:tcPr>
                <w:p w14:paraId="630A0CB9" w14:textId="77777777" w:rsidR="00E1667E" w:rsidRPr="00C45F33" w:rsidRDefault="00E1667E" w:rsidP="00116E8C">
                  <w:pPr>
                    <w:autoSpaceDE w:val="0"/>
                    <w:autoSpaceDN w:val="0"/>
                    <w:adjustRightInd w:val="0"/>
                    <w:jc w:val="both"/>
                    <w:rPr>
                      <w:rFonts w:cstheme="minorHAnsi"/>
                      <w:color w:val="000000"/>
                    </w:rPr>
                  </w:pPr>
                  <w:r w:rsidRPr="00C45F33">
                    <w:rPr>
                      <w:rFonts w:cstheme="minorHAnsi"/>
                      <w:color w:val="000000"/>
                    </w:rPr>
                    <w:t>AGREE II Tool:</w:t>
                  </w:r>
                </w:p>
                <w:p w14:paraId="1396F917" w14:textId="77777777" w:rsidR="00E1667E" w:rsidRPr="00C45F33" w:rsidRDefault="00E1667E" w:rsidP="00116E8C">
                  <w:pPr>
                    <w:autoSpaceDE w:val="0"/>
                    <w:autoSpaceDN w:val="0"/>
                    <w:adjustRightInd w:val="0"/>
                    <w:jc w:val="both"/>
                    <w:rPr>
                      <w:rFonts w:cstheme="minorHAnsi"/>
                      <w:color w:val="000000"/>
                    </w:rPr>
                  </w:pPr>
                  <w:r w:rsidRPr="00C45F33">
                    <w:rPr>
                      <w:rFonts w:cstheme="minorHAnsi"/>
                      <w:color w:val="0000FF"/>
                    </w:rPr>
                    <w:t>www.agreetrust.org/agree-ii</w:t>
                  </w:r>
                </w:p>
              </w:tc>
            </w:tr>
            <w:tr w:rsidR="00E1667E" w14:paraId="36559332" w14:textId="77777777" w:rsidTr="009231A7">
              <w:tc>
                <w:tcPr>
                  <w:tcW w:w="2864" w:type="dxa"/>
                  <w:tcBorders>
                    <w:top w:val="single" w:sz="4" w:space="0" w:color="auto"/>
                    <w:left w:val="single" w:sz="4" w:space="0" w:color="auto"/>
                    <w:bottom w:val="single" w:sz="4" w:space="0" w:color="auto"/>
                    <w:right w:val="single" w:sz="4" w:space="0" w:color="auto"/>
                  </w:tcBorders>
                  <w:hideMark/>
                </w:tcPr>
                <w:p w14:paraId="74A186A4" w14:textId="77777777" w:rsidR="00E1667E" w:rsidRPr="00C45F33" w:rsidRDefault="00E1667E" w:rsidP="00116E8C">
                  <w:pPr>
                    <w:autoSpaceDE w:val="0"/>
                    <w:autoSpaceDN w:val="0"/>
                    <w:adjustRightInd w:val="0"/>
                    <w:jc w:val="both"/>
                    <w:rPr>
                      <w:rFonts w:cstheme="minorHAnsi"/>
                    </w:rPr>
                  </w:pPr>
                  <w:r w:rsidRPr="00C45F33">
                    <w:rPr>
                      <w:rFonts w:cstheme="minorHAnsi"/>
                    </w:rPr>
                    <w:t>Syntheses/Systematic</w:t>
                  </w:r>
                </w:p>
                <w:p w14:paraId="73B74201" w14:textId="77777777" w:rsidR="00E1667E" w:rsidRPr="00C45F33" w:rsidRDefault="00E1667E" w:rsidP="00116E8C">
                  <w:pPr>
                    <w:autoSpaceDE w:val="0"/>
                    <w:autoSpaceDN w:val="0"/>
                    <w:adjustRightInd w:val="0"/>
                    <w:jc w:val="both"/>
                    <w:rPr>
                      <w:rFonts w:cstheme="minorHAnsi"/>
                    </w:rPr>
                  </w:pPr>
                  <w:r w:rsidRPr="00C45F33">
                    <w:rPr>
                      <w:rFonts w:cstheme="minorHAnsi"/>
                    </w:rPr>
                    <w:t>Reviews and Meta-</w:t>
                  </w:r>
                </w:p>
                <w:p w14:paraId="586C0717" w14:textId="77777777" w:rsidR="00E1667E" w:rsidRPr="00C45F33" w:rsidRDefault="00E1667E" w:rsidP="00116E8C">
                  <w:pPr>
                    <w:jc w:val="both"/>
                    <w:rPr>
                      <w:rFonts w:cstheme="minorHAnsi"/>
                      <w:color w:val="000000"/>
                    </w:rPr>
                  </w:pPr>
                  <w:r w:rsidRPr="00C45F33">
                    <w:rPr>
                      <w:rFonts w:cstheme="minorHAnsi"/>
                    </w:rPr>
                    <w:t>Analyses</w:t>
                  </w:r>
                </w:p>
              </w:tc>
              <w:tc>
                <w:tcPr>
                  <w:tcW w:w="3009" w:type="dxa"/>
                  <w:tcBorders>
                    <w:top w:val="single" w:sz="4" w:space="0" w:color="auto"/>
                    <w:left w:val="single" w:sz="4" w:space="0" w:color="auto"/>
                    <w:bottom w:val="single" w:sz="4" w:space="0" w:color="auto"/>
                    <w:right w:val="single" w:sz="4" w:space="0" w:color="auto"/>
                  </w:tcBorders>
                  <w:hideMark/>
                </w:tcPr>
                <w:p w14:paraId="4358D865" w14:textId="77777777" w:rsidR="00E1667E" w:rsidRPr="00C45F33" w:rsidRDefault="00E1667E" w:rsidP="00116E8C">
                  <w:pPr>
                    <w:autoSpaceDE w:val="0"/>
                    <w:autoSpaceDN w:val="0"/>
                    <w:adjustRightInd w:val="0"/>
                    <w:jc w:val="both"/>
                    <w:rPr>
                      <w:rFonts w:cstheme="minorHAnsi"/>
                      <w:color w:val="000000"/>
                    </w:rPr>
                  </w:pPr>
                  <w:r w:rsidRPr="00C45F33">
                    <w:rPr>
                      <w:rFonts w:cstheme="minorHAnsi"/>
                      <w:color w:val="000000"/>
                    </w:rPr>
                    <w:t xml:space="preserve">Health </w:t>
                  </w:r>
                  <w:proofErr w:type="spellStart"/>
                  <w:r w:rsidRPr="00C45F33">
                    <w:rPr>
                      <w:rFonts w:cstheme="minorHAnsi"/>
                      <w:color w:val="000000"/>
                    </w:rPr>
                    <w:t>EvidenceTM</w:t>
                  </w:r>
                  <w:proofErr w:type="spellEnd"/>
                  <w:r w:rsidRPr="00C45F33">
                    <w:rPr>
                      <w:rFonts w:cstheme="minorHAnsi"/>
                      <w:color w:val="000000"/>
                    </w:rPr>
                    <w:t>:</w:t>
                  </w:r>
                </w:p>
                <w:p w14:paraId="427268C4" w14:textId="77777777" w:rsidR="00E1667E" w:rsidRPr="00C45F33" w:rsidRDefault="00E1667E" w:rsidP="00116E8C">
                  <w:pPr>
                    <w:autoSpaceDE w:val="0"/>
                    <w:autoSpaceDN w:val="0"/>
                    <w:adjustRightInd w:val="0"/>
                    <w:jc w:val="both"/>
                    <w:rPr>
                      <w:rFonts w:cstheme="minorHAnsi"/>
                      <w:color w:val="0000FF"/>
                    </w:rPr>
                  </w:pPr>
                  <w:r w:rsidRPr="00C45F33">
                    <w:rPr>
                      <w:rFonts w:cstheme="minorHAnsi"/>
                      <w:color w:val="0000FF"/>
                    </w:rPr>
                    <w:t>www.healthevidence.org</w:t>
                  </w:r>
                </w:p>
                <w:p w14:paraId="3A2A0B62" w14:textId="77777777" w:rsidR="00E1667E" w:rsidRPr="00C45F33" w:rsidRDefault="00E1667E" w:rsidP="00116E8C">
                  <w:pPr>
                    <w:autoSpaceDE w:val="0"/>
                    <w:autoSpaceDN w:val="0"/>
                    <w:adjustRightInd w:val="0"/>
                    <w:jc w:val="both"/>
                    <w:rPr>
                      <w:rFonts w:cstheme="minorHAnsi"/>
                      <w:color w:val="0000FF"/>
                    </w:rPr>
                  </w:pPr>
                  <w:r w:rsidRPr="00C45F33">
                    <w:rPr>
                      <w:rFonts w:cstheme="minorHAnsi"/>
                      <w:color w:val="000000"/>
                    </w:rPr>
                    <w:t xml:space="preserve">AMSTAR: </w:t>
                  </w:r>
                  <w:r w:rsidRPr="00C45F33">
                    <w:rPr>
                      <w:rFonts w:cstheme="minorHAnsi"/>
                      <w:color w:val="0000FF"/>
                    </w:rPr>
                    <w:t>www.amstar.ca</w:t>
                  </w:r>
                </w:p>
                <w:p w14:paraId="7A0382D1" w14:textId="77777777" w:rsidR="00E1667E" w:rsidRPr="00C45F33" w:rsidRDefault="00E1667E" w:rsidP="00116E8C">
                  <w:pPr>
                    <w:jc w:val="both"/>
                    <w:rPr>
                      <w:rFonts w:cstheme="minorHAnsi"/>
                      <w:color w:val="000000"/>
                    </w:rPr>
                  </w:pPr>
                  <w:r w:rsidRPr="00C45F33">
                    <w:rPr>
                      <w:rFonts w:cstheme="minorHAnsi"/>
                      <w:color w:val="000000"/>
                    </w:rPr>
                    <w:t xml:space="preserve">CASP: </w:t>
                  </w:r>
                  <w:r w:rsidRPr="00C45F33">
                    <w:rPr>
                      <w:rFonts w:cstheme="minorHAnsi"/>
                      <w:color w:val="0000FF"/>
                    </w:rPr>
                    <w:t>www.casp.uk-net</w:t>
                  </w:r>
                </w:p>
              </w:tc>
              <w:tc>
                <w:tcPr>
                  <w:tcW w:w="3497" w:type="dxa"/>
                  <w:tcBorders>
                    <w:top w:val="single" w:sz="4" w:space="0" w:color="auto"/>
                    <w:left w:val="single" w:sz="4" w:space="0" w:color="auto"/>
                    <w:bottom w:val="single" w:sz="4" w:space="0" w:color="auto"/>
                    <w:right w:val="single" w:sz="4" w:space="0" w:color="auto"/>
                  </w:tcBorders>
                  <w:hideMark/>
                </w:tcPr>
                <w:p w14:paraId="73BE926B" w14:textId="77777777" w:rsidR="00E1667E" w:rsidRPr="00C45F33" w:rsidRDefault="00E1667E" w:rsidP="00116E8C">
                  <w:pPr>
                    <w:autoSpaceDE w:val="0"/>
                    <w:autoSpaceDN w:val="0"/>
                    <w:adjustRightInd w:val="0"/>
                    <w:jc w:val="both"/>
                    <w:rPr>
                      <w:rFonts w:cstheme="minorHAnsi"/>
                      <w:color w:val="000000"/>
                    </w:rPr>
                  </w:pPr>
                  <w:r w:rsidRPr="00C45F33">
                    <w:rPr>
                      <w:rFonts w:cstheme="minorHAnsi"/>
                      <w:color w:val="000000"/>
                    </w:rPr>
                    <w:t xml:space="preserve">Health </w:t>
                  </w:r>
                  <w:proofErr w:type="spellStart"/>
                  <w:r w:rsidRPr="00C45F33">
                    <w:rPr>
                      <w:rFonts w:cstheme="minorHAnsi"/>
                      <w:color w:val="000000"/>
                    </w:rPr>
                    <w:t>EvidenceTM</w:t>
                  </w:r>
                  <w:proofErr w:type="spellEnd"/>
                  <w:r w:rsidRPr="00C45F33">
                    <w:rPr>
                      <w:rFonts w:cstheme="minorHAnsi"/>
                      <w:color w:val="000000"/>
                    </w:rPr>
                    <w:t xml:space="preserve"> Tool:</w:t>
                  </w:r>
                </w:p>
                <w:p w14:paraId="710414DE" w14:textId="77777777" w:rsidR="00E1667E" w:rsidRPr="00C45F33" w:rsidRDefault="00E1667E" w:rsidP="00116E8C">
                  <w:pPr>
                    <w:autoSpaceDE w:val="0"/>
                    <w:autoSpaceDN w:val="0"/>
                    <w:adjustRightInd w:val="0"/>
                    <w:jc w:val="both"/>
                    <w:rPr>
                      <w:rFonts w:cstheme="minorHAnsi"/>
                      <w:color w:val="0000FF"/>
                    </w:rPr>
                  </w:pPr>
                  <w:r w:rsidRPr="00C45F33">
                    <w:rPr>
                      <w:rFonts w:cstheme="minorHAnsi"/>
                      <w:color w:val="0000FF"/>
                    </w:rPr>
                    <w:t>www.healthevidence.org/docu</w:t>
                  </w:r>
                </w:p>
                <w:p w14:paraId="44A18E8C" w14:textId="77777777" w:rsidR="00E1667E" w:rsidRPr="00C45F33" w:rsidRDefault="00E1667E" w:rsidP="00116E8C">
                  <w:pPr>
                    <w:autoSpaceDE w:val="0"/>
                    <w:autoSpaceDN w:val="0"/>
                    <w:adjustRightInd w:val="0"/>
                    <w:jc w:val="both"/>
                    <w:rPr>
                      <w:rFonts w:cstheme="minorHAnsi"/>
                      <w:color w:val="0000FF"/>
                    </w:rPr>
                  </w:pPr>
                  <w:proofErr w:type="spellStart"/>
                  <w:r w:rsidRPr="00C45F33">
                    <w:rPr>
                      <w:rFonts w:cstheme="minorHAnsi"/>
                      <w:color w:val="0000FF"/>
                    </w:rPr>
                    <w:t>ments</w:t>
                  </w:r>
                  <w:proofErr w:type="spellEnd"/>
                  <w:r w:rsidRPr="00C45F33">
                    <w:rPr>
                      <w:rFonts w:cstheme="minorHAnsi"/>
                      <w:color w:val="0000FF"/>
                    </w:rPr>
                    <w:t>/our-</w:t>
                  </w:r>
                  <w:proofErr w:type="spellStart"/>
                  <w:r w:rsidRPr="00C45F33">
                    <w:rPr>
                      <w:rFonts w:cstheme="minorHAnsi"/>
                      <w:color w:val="0000FF"/>
                    </w:rPr>
                    <w:t>appraisaltools</w:t>
                  </w:r>
                  <w:proofErr w:type="spellEnd"/>
                  <w:r w:rsidRPr="00C45F33">
                    <w:rPr>
                      <w:rFonts w:cstheme="minorHAnsi"/>
                      <w:color w:val="0000FF"/>
                    </w:rPr>
                    <w:t>/</w:t>
                  </w:r>
                </w:p>
                <w:p w14:paraId="04E65B1E" w14:textId="77777777" w:rsidR="00E1667E" w:rsidRPr="00C45F33" w:rsidRDefault="00E1667E" w:rsidP="00116E8C">
                  <w:pPr>
                    <w:autoSpaceDE w:val="0"/>
                    <w:autoSpaceDN w:val="0"/>
                    <w:adjustRightInd w:val="0"/>
                    <w:jc w:val="both"/>
                    <w:rPr>
                      <w:rFonts w:cstheme="minorHAnsi"/>
                      <w:color w:val="0000FF"/>
                    </w:rPr>
                  </w:pPr>
                  <w:r w:rsidRPr="00C45F33">
                    <w:rPr>
                      <w:rFonts w:cstheme="minorHAnsi"/>
                      <w:color w:val="0000FF"/>
                    </w:rPr>
                    <w:t>QA_Tool&amp;Dictionary_10</w:t>
                  </w:r>
                </w:p>
                <w:p w14:paraId="1442419A" w14:textId="77777777" w:rsidR="00E1667E" w:rsidRPr="00C45F33" w:rsidRDefault="00E1667E" w:rsidP="00116E8C">
                  <w:pPr>
                    <w:autoSpaceDE w:val="0"/>
                    <w:autoSpaceDN w:val="0"/>
                    <w:adjustRightInd w:val="0"/>
                    <w:jc w:val="both"/>
                    <w:rPr>
                      <w:rFonts w:cstheme="minorHAnsi"/>
                      <w:color w:val="0000FF"/>
                    </w:rPr>
                  </w:pPr>
                  <w:r w:rsidRPr="00C45F33">
                    <w:rPr>
                      <w:rFonts w:cstheme="minorHAnsi"/>
                      <w:color w:val="0000FF"/>
                    </w:rPr>
                    <w:t>Nov16.pdf</w:t>
                  </w:r>
                </w:p>
                <w:p w14:paraId="4CDB7129" w14:textId="77777777" w:rsidR="00E1667E" w:rsidRPr="00C45F33" w:rsidRDefault="00E1667E" w:rsidP="00116E8C">
                  <w:pPr>
                    <w:autoSpaceDE w:val="0"/>
                    <w:autoSpaceDN w:val="0"/>
                    <w:adjustRightInd w:val="0"/>
                    <w:jc w:val="both"/>
                    <w:rPr>
                      <w:rFonts w:cstheme="minorHAnsi"/>
                      <w:color w:val="000000"/>
                    </w:rPr>
                  </w:pPr>
                  <w:r w:rsidRPr="00C45F33">
                    <w:rPr>
                      <w:rFonts w:cstheme="minorHAnsi"/>
                      <w:color w:val="000000"/>
                    </w:rPr>
                    <w:t>AMSTAR Tool:</w:t>
                  </w:r>
                </w:p>
                <w:p w14:paraId="1990FEEC" w14:textId="77777777" w:rsidR="00E1667E" w:rsidRPr="00C45F33" w:rsidRDefault="00E1667E" w:rsidP="00116E8C">
                  <w:pPr>
                    <w:autoSpaceDE w:val="0"/>
                    <w:autoSpaceDN w:val="0"/>
                    <w:adjustRightInd w:val="0"/>
                    <w:jc w:val="both"/>
                    <w:rPr>
                      <w:rFonts w:cstheme="minorHAnsi"/>
                      <w:color w:val="0000FF"/>
                    </w:rPr>
                  </w:pPr>
                  <w:r w:rsidRPr="00C45F33">
                    <w:rPr>
                      <w:rFonts w:cstheme="minorHAnsi"/>
                      <w:color w:val="0000FF"/>
                    </w:rPr>
                    <w:t>www.amstar.ca/Amstar_Check</w:t>
                  </w:r>
                </w:p>
                <w:p w14:paraId="6A907315" w14:textId="77777777" w:rsidR="00E1667E" w:rsidRPr="00C45F33" w:rsidRDefault="00E1667E" w:rsidP="00116E8C">
                  <w:pPr>
                    <w:jc w:val="both"/>
                    <w:rPr>
                      <w:rFonts w:cstheme="minorHAnsi"/>
                      <w:color w:val="0000FF"/>
                    </w:rPr>
                  </w:pPr>
                  <w:proofErr w:type="spellStart"/>
                  <w:r w:rsidRPr="00C45F33">
                    <w:rPr>
                      <w:rFonts w:cstheme="minorHAnsi"/>
                      <w:color w:val="0000FF"/>
                    </w:rPr>
                    <w:t>list.php</w:t>
                  </w:r>
                  <w:proofErr w:type="spellEnd"/>
                </w:p>
                <w:p w14:paraId="429BD42E" w14:textId="77777777" w:rsidR="00E1667E" w:rsidRPr="00C45F33" w:rsidRDefault="00E1667E" w:rsidP="00116E8C">
                  <w:pPr>
                    <w:autoSpaceDE w:val="0"/>
                    <w:autoSpaceDN w:val="0"/>
                    <w:adjustRightInd w:val="0"/>
                    <w:jc w:val="both"/>
                    <w:rPr>
                      <w:rFonts w:cstheme="minorHAnsi"/>
                      <w:color w:val="0000FF"/>
                    </w:rPr>
                  </w:pPr>
                  <w:r w:rsidRPr="00C45F33">
                    <w:rPr>
                      <w:rFonts w:cstheme="minorHAnsi"/>
                      <w:color w:val="0000FF"/>
                    </w:rPr>
                    <w:t>CASP Tool:</w:t>
                  </w:r>
                </w:p>
                <w:p w14:paraId="6F27C399" w14:textId="77777777" w:rsidR="00E1667E" w:rsidRPr="00C45F33" w:rsidRDefault="00E1667E" w:rsidP="00116E8C">
                  <w:pPr>
                    <w:autoSpaceDE w:val="0"/>
                    <w:autoSpaceDN w:val="0"/>
                    <w:adjustRightInd w:val="0"/>
                    <w:jc w:val="both"/>
                    <w:rPr>
                      <w:rFonts w:cstheme="minorHAnsi"/>
                      <w:color w:val="0000FF"/>
                    </w:rPr>
                  </w:pPr>
                  <w:r w:rsidRPr="00C45F33">
                    <w:rPr>
                      <w:rFonts w:cstheme="minorHAnsi"/>
                      <w:color w:val="0000FF"/>
                    </w:rPr>
                    <w:t>http://docs.wixstatic.com/ugd/d</w:t>
                  </w:r>
                </w:p>
                <w:p w14:paraId="6387AB15" w14:textId="77777777" w:rsidR="00E1667E" w:rsidRPr="00C45F33" w:rsidRDefault="00E1667E" w:rsidP="00116E8C">
                  <w:pPr>
                    <w:autoSpaceDE w:val="0"/>
                    <w:autoSpaceDN w:val="0"/>
                    <w:adjustRightInd w:val="0"/>
                    <w:jc w:val="both"/>
                    <w:rPr>
                      <w:rFonts w:cstheme="minorHAnsi"/>
                      <w:color w:val="0000FF"/>
                    </w:rPr>
                  </w:pPr>
                  <w:r w:rsidRPr="00C45F33">
                    <w:rPr>
                      <w:rFonts w:cstheme="minorHAnsi"/>
                      <w:color w:val="0000FF"/>
                    </w:rPr>
                    <w:t>ded87_7e983a320087439e94</w:t>
                  </w:r>
                </w:p>
                <w:p w14:paraId="66BB310C" w14:textId="77777777" w:rsidR="00E1667E" w:rsidRPr="00C45F33" w:rsidRDefault="00E1667E" w:rsidP="00116E8C">
                  <w:pPr>
                    <w:jc w:val="both"/>
                    <w:rPr>
                      <w:rFonts w:cstheme="minorHAnsi"/>
                      <w:color w:val="000000"/>
                    </w:rPr>
                  </w:pPr>
                  <w:r w:rsidRPr="00C45F33">
                    <w:rPr>
                      <w:rFonts w:cstheme="minorHAnsi"/>
                      <w:color w:val="0000FF"/>
                    </w:rPr>
                    <w:t>533f4697aa109c.pdf</w:t>
                  </w:r>
                </w:p>
              </w:tc>
            </w:tr>
            <w:tr w:rsidR="00E1667E" w14:paraId="16B78600" w14:textId="77777777" w:rsidTr="009231A7">
              <w:tc>
                <w:tcPr>
                  <w:tcW w:w="2864" w:type="dxa"/>
                  <w:tcBorders>
                    <w:top w:val="single" w:sz="4" w:space="0" w:color="auto"/>
                    <w:left w:val="single" w:sz="4" w:space="0" w:color="auto"/>
                    <w:bottom w:val="single" w:sz="4" w:space="0" w:color="auto"/>
                    <w:right w:val="single" w:sz="4" w:space="0" w:color="auto"/>
                  </w:tcBorders>
                  <w:hideMark/>
                </w:tcPr>
                <w:p w14:paraId="0BFCA5FB" w14:textId="77777777" w:rsidR="00E1667E" w:rsidRPr="00C45F33" w:rsidRDefault="00E1667E" w:rsidP="00116E8C">
                  <w:pPr>
                    <w:autoSpaceDE w:val="0"/>
                    <w:autoSpaceDN w:val="0"/>
                    <w:adjustRightInd w:val="0"/>
                    <w:jc w:val="both"/>
                    <w:rPr>
                      <w:rFonts w:cstheme="minorHAnsi"/>
                    </w:rPr>
                  </w:pPr>
                  <w:r w:rsidRPr="00C45F33">
                    <w:rPr>
                      <w:rFonts w:cstheme="minorHAnsi"/>
                    </w:rPr>
                    <w:t>Single Studies</w:t>
                  </w:r>
                </w:p>
                <w:p w14:paraId="7678463A" w14:textId="77777777" w:rsidR="00E1667E" w:rsidRPr="00C45F33" w:rsidRDefault="00E1667E" w:rsidP="00116E8C">
                  <w:pPr>
                    <w:autoSpaceDE w:val="0"/>
                    <w:autoSpaceDN w:val="0"/>
                    <w:adjustRightInd w:val="0"/>
                    <w:jc w:val="both"/>
                    <w:rPr>
                      <w:rFonts w:cstheme="minorHAnsi"/>
                    </w:rPr>
                  </w:pPr>
                  <w:r w:rsidRPr="00C45F33">
                    <w:rPr>
                      <w:rFonts w:cstheme="minorHAnsi"/>
                    </w:rPr>
                    <w:t>(Quantitative and</w:t>
                  </w:r>
                </w:p>
                <w:p w14:paraId="7F2B1A2D" w14:textId="77777777" w:rsidR="00E1667E" w:rsidRPr="00C45F33" w:rsidRDefault="00E1667E" w:rsidP="00116E8C">
                  <w:pPr>
                    <w:jc w:val="both"/>
                    <w:rPr>
                      <w:rFonts w:cstheme="minorHAnsi"/>
                      <w:color w:val="000000"/>
                    </w:rPr>
                  </w:pPr>
                  <w:r w:rsidRPr="00C45F33">
                    <w:rPr>
                      <w:rFonts w:cstheme="minorHAnsi"/>
                    </w:rPr>
                    <w:t>Qualitative)</w:t>
                  </w:r>
                </w:p>
              </w:tc>
              <w:tc>
                <w:tcPr>
                  <w:tcW w:w="3009" w:type="dxa"/>
                  <w:tcBorders>
                    <w:top w:val="single" w:sz="4" w:space="0" w:color="auto"/>
                    <w:left w:val="single" w:sz="4" w:space="0" w:color="auto"/>
                    <w:bottom w:val="single" w:sz="4" w:space="0" w:color="auto"/>
                    <w:right w:val="single" w:sz="4" w:space="0" w:color="auto"/>
                  </w:tcBorders>
                  <w:hideMark/>
                </w:tcPr>
                <w:p w14:paraId="33981AF9" w14:textId="77777777" w:rsidR="00E1667E" w:rsidRPr="00C45F33" w:rsidRDefault="00E1667E" w:rsidP="00116E8C">
                  <w:pPr>
                    <w:jc w:val="both"/>
                    <w:rPr>
                      <w:rFonts w:cstheme="minorHAnsi"/>
                      <w:color w:val="000000"/>
                    </w:rPr>
                  </w:pPr>
                  <w:r w:rsidRPr="00C45F33">
                    <w:rPr>
                      <w:rFonts w:cstheme="minorHAnsi"/>
                      <w:color w:val="000000"/>
                    </w:rPr>
                    <w:t xml:space="preserve">CASP: </w:t>
                  </w:r>
                  <w:r w:rsidRPr="00C45F33">
                    <w:rPr>
                      <w:rFonts w:cstheme="minorHAnsi"/>
                      <w:color w:val="0000FF"/>
                    </w:rPr>
                    <w:t>www.casp-uk.net</w:t>
                  </w:r>
                </w:p>
              </w:tc>
              <w:tc>
                <w:tcPr>
                  <w:tcW w:w="3497" w:type="dxa"/>
                  <w:tcBorders>
                    <w:top w:val="single" w:sz="4" w:space="0" w:color="auto"/>
                    <w:left w:val="single" w:sz="4" w:space="0" w:color="auto"/>
                    <w:bottom w:val="single" w:sz="4" w:space="0" w:color="auto"/>
                    <w:right w:val="single" w:sz="4" w:space="0" w:color="auto"/>
                  </w:tcBorders>
                  <w:hideMark/>
                </w:tcPr>
                <w:p w14:paraId="6D4F8836" w14:textId="77777777" w:rsidR="00E1667E" w:rsidRPr="00C45F33" w:rsidRDefault="00E1667E" w:rsidP="00116E8C">
                  <w:pPr>
                    <w:autoSpaceDE w:val="0"/>
                    <w:autoSpaceDN w:val="0"/>
                    <w:adjustRightInd w:val="0"/>
                    <w:jc w:val="both"/>
                    <w:rPr>
                      <w:rFonts w:cstheme="minorHAnsi"/>
                      <w:color w:val="000000"/>
                    </w:rPr>
                  </w:pPr>
                  <w:r w:rsidRPr="00C45F33">
                    <w:rPr>
                      <w:rFonts w:cstheme="minorHAnsi"/>
                      <w:color w:val="000000"/>
                    </w:rPr>
                    <w:t>Collection of CASP Tools:</w:t>
                  </w:r>
                </w:p>
                <w:p w14:paraId="1F2983F1" w14:textId="27035898" w:rsidR="000C48E3" w:rsidRPr="000C48E3" w:rsidRDefault="00E1667E" w:rsidP="000C48E3">
                  <w:pPr>
                    <w:jc w:val="both"/>
                    <w:rPr>
                      <w:rFonts w:cstheme="minorHAnsi"/>
                      <w:color w:val="0000FF"/>
                    </w:rPr>
                  </w:pPr>
                  <w:r w:rsidRPr="00C45F33">
                    <w:rPr>
                      <w:rFonts w:cstheme="minorHAnsi"/>
                      <w:color w:val="0000FF"/>
                    </w:rPr>
                    <w:t>www.casp-uk.net/casp-toolschecklists</w:t>
                  </w:r>
                </w:p>
              </w:tc>
            </w:tr>
          </w:tbl>
          <w:p w14:paraId="199C727D" w14:textId="77777777" w:rsidR="00E1667E" w:rsidRDefault="00E1667E" w:rsidP="00116E8C">
            <w:pPr>
              <w:jc w:val="both"/>
              <w:rPr>
                <w:rFonts w:ascii="Arial" w:hAnsi="Arial" w:cs="B Nazanin"/>
                <w:color w:val="000000"/>
                <w:sz w:val="24"/>
                <w:szCs w:val="24"/>
              </w:rPr>
            </w:pPr>
          </w:p>
          <w:p w14:paraId="7C602AE3" w14:textId="27ECB90D" w:rsidR="00F95900" w:rsidRPr="006E00A2" w:rsidRDefault="00BA738A" w:rsidP="00116E8C">
            <w:pPr>
              <w:bidi/>
              <w:jc w:val="both"/>
              <w:rPr>
                <w:rFonts w:cs="B Nazanin"/>
                <w:sz w:val="24"/>
                <w:szCs w:val="24"/>
              </w:rPr>
            </w:pPr>
            <w:r>
              <w:rPr>
                <w:rFonts w:eastAsia="Calibri" w:cs="B Nazanin" w:hint="cs"/>
                <w:sz w:val="24"/>
                <w:szCs w:val="24"/>
                <w:rtl/>
              </w:rPr>
              <w:t xml:space="preserve">برای ارزیابی کیفیت روش‌شناختی مطالعات مرور سیستماتیک واردشده به مطالعات مرور سریع از ابزار </w:t>
            </w:r>
            <w:r>
              <w:rPr>
                <w:rFonts w:eastAsia="Calibri" w:cs="B Nazanin"/>
                <w:sz w:val="24"/>
                <w:szCs w:val="24"/>
              </w:rPr>
              <w:t xml:space="preserve"> AMSTAR </w:t>
            </w:r>
            <w:r>
              <w:rPr>
                <w:rFonts w:eastAsia="Calibri" w:cs="B Nazanin" w:hint="cs"/>
                <w:sz w:val="24"/>
                <w:szCs w:val="24"/>
                <w:rtl/>
              </w:rPr>
              <w:t xml:space="preserve"> </w:t>
            </w:r>
            <w:r w:rsidR="0084133F">
              <w:rPr>
                <w:rFonts w:eastAsia="Calibri" w:cs="B Nazanin" w:hint="cs"/>
                <w:sz w:val="24"/>
                <w:szCs w:val="24"/>
                <w:rtl/>
              </w:rPr>
              <w:t xml:space="preserve">نیز </w:t>
            </w:r>
            <w:r>
              <w:rPr>
                <w:rFonts w:eastAsia="Calibri" w:cs="B Nazanin" w:hint="cs"/>
                <w:sz w:val="24"/>
                <w:szCs w:val="24"/>
                <w:rtl/>
              </w:rPr>
              <w:t>(ابزار ارزیابی مرورها) به‌طور مستقل توسط دو مرورگر استفاده می شود</w:t>
            </w:r>
            <w:r w:rsidR="000D56F3">
              <w:rPr>
                <w:rFonts w:eastAsia="Calibri" w:cs="B Nazanin" w:hint="cs"/>
                <w:sz w:val="24"/>
                <w:szCs w:val="24"/>
                <w:rtl/>
              </w:rPr>
              <w:t xml:space="preserve"> </w:t>
            </w:r>
            <w:r w:rsidR="000D56F3">
              <w:rPr>
                <w:rFonts w:eastAsia="Calibri" w:cs="B Nazanin"/>
                <w:sz w:val="24"/>
                <w:szCs w:val="24"/>
                <w:rtl/>
              </w:rPr>
              <w:fldChar w:fldCharType="begin">
                <w:fldData xml:space="preserve">PEVuZE5vdGU+PENpdGU+PEF1dGhvcj5IYWJ5PC9BdXRob3I+PFllYXI+MjAxNjwvWWVhcj48UmVj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==
</w:fldData>
              </w:fldChar>
            </w:r>
            <w:r w:rsidR="007F6241">
              <w:rPr>
                <w:rFonts w:eastAsia="Calibri" w:cs="B Nazanin"/>
                <w:sz w:val="24"/>
                <w:szCs w:val="24"/>
                <w:rtl/>
              </w:rPr>
              <w:instrText xml:space="preserve"> </w:instrText>
            </w:r>
            <w:r w:rsidR="007F6241">
              <w:rPr>
                <w:rFonts w:eastAsia="Calibri" w:cs="B Nazanin"/>
                <w:sz w:val="24"/>
                <w:szCs w:val="24"/>
              </w:rPr>
              <w:instrText>ADDIN EN.CITE</w:instrText>
            </w:r>
            <w:r w:rsidR="007F6241">
              <w:rPr>
                <w:rFonts w:eastAsia="Calibri" w:cs="B Nazanin"/>
                <w:sz w:val="24"/>
                <w:szCs w:val="24"/>
                <w:rtl/>
              </w:rPr>
              <w:instrText xml:space="preserve"> </w:instrText>
            </w:r>
            <w:r w:rsidR="007F6241">
              <w:rPr>
                <w:rFonts w:eastAsia="Calibri" w:cs="B Nazanin"/>
                <w:sz w:val="24"/>
                <w:szCs w:val="24"/>
                <w:rtl/>
              </w:rPr>
              <w:fldChar w:fldCharType="begin">
                <w:fldData xml:space="preserve">PEVuZE5vdGU+PENpdGU+PEF1dGhvcj5IYWJ5PC9BdXRob3I+PFllYXI+MjAxNjwvWWVhcj48UmVj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==
</w:fldData>
              </w:fldChar>
            </w:r>
            <w:r w:rsidR="007F6241">
              <w:rPr>
                <w:rFonts w:eastAsia="Calibri" w:cs="B Nazanin"/>
                <w:sz w:val="24"/>
                <w:szCs w:val="24"/>
                <w:rtl/>
              </w:rPr>
              <w:instrText xml:space="preserve"> </w:instrText>
            </w:r>
            <w:r w:rsidR="007F6241">
              <w:rPr>
                <w:rFonts w:eastAsia="Calibri" w:cs="B Nazanin"/>
                <w:sz w:val="24"/>
                <w:szCs w:val="24"/>
              </w:rPr>
              <w:instrText>ADDIN EN.CITE.DATA</w:instrText>
            </w:r>
            <w:r w:rsidR="007F6241">
              <w:rPr>
                <w:rFonts w:eastAsia="Calibri" w:cs="B Nazanin"/>
                <w:sz w:val="24"/>
                <w:szCs w:val="24"/>
                <w:rtl/>
              </w:rPr>
              <w:instrText xml:space="preserve"> </w:instrText>
            </w:r>
            <w:r w:rsidR="007F6241">
              <w:rPr>
                <w:rFonts w:eastAsia="Calibri" w:cs="B Nazanin"/>
                <w:sz w:val="24"/>
                <w:szCs w:val="24"/>
                <w:rtl/>
              </w:rPr>
            </w:r>
            <w:r w:rsidR="007F6241">
              <w:rPr>
                <w:rFonts w:eastAsia="Calibri" w:cs="B Nazanin"/>
                <w:sz w:val="24"/>
                <w:szCs w:val="24"/>
                <w:rtl/>
              </w:rPr>
              <w:fldChar w:fldCharType="end"/>
            </w:r>
            <w:r w:rsidR="000D56F3">
              <w:rPr>
                <w:rFonts w:eastAsia="Calibri" w:cs="B Nazanin"/>
                <w:sz w:val="24"/>
                <w:szCs w:val="24"/>
                <w:rtl/>
              </w:rPr>
            </w:r>
            <w:r w:rsidR="000D56F3">
              <w:rPr>
                <w:rFonts w:eastAsia="Calibri" w:cs="B Nazanin"/>
                <w:sz w:val="24"/>
                <w:szCs w:val="24"/>
                <w:rtl/>
              </w:rPr>
              <w:fldChar w:fldCharType="separate"/>
            </w:r>
            <w:r w:rsidR="007F6241">
              <w:rPr>
                <w:rFonts w:eastAsia="Calibri" w:cs="B Nazanin"/>
                <w:noProof/>
                <w:sz w:val="24"/>
                <w:szCs w:val="24"/>
                <w:rtl/>
              </w:rPr>
              <w:t>(10, 33)</w:t>
            </w:r>
            <w:r w:rsidR="000D56F3">
              <w:rPr>
                <w:rFonts w:eastAsia="Calibri" w:cs="B Nazanin"/>
                <w:sz w:val="24"/>
                <w:szCs w:val="24"/>
                <w:rtl/>
              </w:rPr>
              <w:fldChar w:fldCharType="end"/>
            </w:r>
            <w:r w:rsidR="000D56F3">
              <w:rPr>
                <w:rFonts w:eastAsia="Calibri" w:cs="B Nazanin" w:hint="cs"/>
                <w:sz w:val="24"/>
                <w:szCs w:val="24"/>
                <w:rtl/>
              </w:rPr>
              <w:t>.</w:t>
            </w:r>
            <w:r w:rsidR="00081FF2">
              <w:rPr>
                <w:rFonts w:cs="B Nazanin" w:hint="cs"/>
                <w:sz w:val="24"/>
                <w:szCs w:val="24"/>
                <w:rtl/>
              </w:rPr>
              <w:t xml:space="preserve"> </w:t>
            </w:r>
            <w:r w:rsidR="00F95900" w:rsidRPr="006E00A2">
              <w:rPr>
                <w:rFonts w:cs="B Nazanin" w:hint="cs"/>
                <w:sz w:val="24"/>
                <w:szCs w:val="24"/>
                <w:rtl/>
              </w:rPr>
              <w:t>چک</w:t>
            </w:r>
            <w:r w:rsidR="00F95900" w:rsidRPr="006E00A2">
              <w:rPr>
                <w:rFonts w:cs="B Nazanin"/>
                <w:sz w:val="24"/>
                <w:szCs w:val="24"/>
                <w:rtl/>
              </w:rPr>
              <w:t xml:space="preserve"> </w:t>
            </w:r>
            <w:r w:rsidR="00F95900" w:rsidRPr="006E00A2">
              <w:rPr>
                <w:rFonts w:cs="B Nazanin" w:hint="cs"/>
                <w:sz w:val="24"/>
                <w:szCs w:val="24"/>
                <w:rtl/>
              </w:rPr>
              <w:t>لیست</w:t>
            </w:r>
            <w:r w:rsidR="00F95900" w:rsidRPr="006E00A2">
              <w:rPr>
                <w:rFonts w:cs="B Nazanin"/>
                <w:sz w:val="24"/>
                <w:szCs w:val="24"/>
              </w:rPr>
              <w:t xml:space="preserve"> AMSTAR </w:t>
            </w:r>
            <w:r w:rsidR="00F95900" w:rsidRPr="006E00A2">
              <w:rPr>
                <w:rFonts w:cs="B Nazanin"/>
                <w:sz w:val="24"/>
                <w:szCs w:val="24"/>
                <w:rtl/>
              </w:rPr>
              <w:t xml:space="preserve"> </w:t>
            </w:r>
            <w:r w:rsidR="00F95900" w:rsidRPr="006E00A2">
              <w:rPr>
                <w:rFonts w:cs="B Nazanin" w:hint="cs"/>
                <w:sz w:val="24"/>
                <w:szCs w:val="24"/>
                <w:rtl/>
              </w:rPr>
              <w:t>شامل</w:t>
            </w:r>
            <w:r w:rsidR="00F95900" w:rsidRPr="006E00A2">
              <w:rPr>
                <w:rFonts w:cs="B Nazanin"/>
                <w:sz w:val="24"/>
                <w:szCs w:val="24"/>
                <w:rtl/>
              </w:rPr>
              <w:t xml:space="preserve"> 11 </w:t>
            </w:r>
            <w:r w:rsidR="00F95900" w:rsidRPr="006E00A2">
              <w:rPr>
                <w:rFonts w:cs="B Nazanin" w:hint="cs"/>
                <w:sz w:val="24"/>
                <w:szCs w:val="24"/>
                <w:rtl/>
              </w:rPr>
              <w:t>سوال</w:t>
            </w:r>
            <w:r w:rsidR="00F95900" w:rsidRPr="006E00A2">
              <w:rPr>
                <w:rFonts w:cs="B Nazanin"/>
                <w:sz w:val="24"/>
                <w:szCs w:val="24"/>
                <w:rtl/>
              </w:rPr>
              <w:t xml:space="preserve"> </w:t>
            </w:r>
            <w:r w:rsidR="00F95900" w:rsidRPr="006E00A2">
              <w:rPr>
                <w:rFonts w:cs="B Nazanin" w:hint="cs"/>
                <w:sz w:val="24"/>
                <w:szCs w:val="24"/>
                <w:rtl/>
              </w:rPr>
              <w:t>است</w:t>
            </w:r>
          </w:p>
          <w:p w14:paraId="105A3151" w14:textId="77777777" w:rsidR="00F95900" w:rsidRPr="006E00A2" w:rsidRDefault="00F95900" w:rsidP="00116E8C">
            <w:pPr>
              <w:bidi/>
              <w:jc w:val="both"/>
              <w:rPr>
                <w:rFonts w:cs="B Nazanin"/>
                <w:sz w:val="24"/>
                <w:szCs w:val="24"/>
              </w:rPr>
            </w:pPr>
            <w:r w:rsidRPr="006E00A2">
              <w:rPr>
                <w:rFonts w:cs="B Nazanin"/>
                <w:sz w:val="24"/>
                <w:szCs w:val="24"/>
              </w:rPr>
              <w:t xml:space="preserve">1. </w:t>
            </w:r>
            <w:r w:rsidRPr="006E00A2">
              <w:rPr>
                <w:rFonts w:cs="B Nazanin" w:hint="cs"/>
                <w:sz w:val="24"/>
                <w:szCs w:val="24"/>
                <w:rtl/>
              </w:rPr>
              <w:t>طراحی پیشین</w:t>
            </w:r>
            <w:r>
              <w:rPr>
                <w:rFonts w:cs="B Nazanin" w:hint="cs"/>
                <w:sz w:val="24"/>
                <w:szCs w:val="24"/>
                <w:rtl/>
              </w:rPr>
              <w:t xml:space="preserve"> (پروتکل)</w:t>
            </w:r>
          </w:p>
          <w:p w14:paraId="6F22A4CC" w14:textId="77777777" w:rsidR="00F95900" w:rsidRPr="006E00A2" w:rsidRDefault="00F95900" w:rsidP="00116E8C">
            <w:pPr>
              <w:bidi/>
              <w:jc w:val="both"/>
              <w:rPr>
                <w:rFonts w:cs="B Nazanin"/>
                <w:sz w:val="24"/>
                <w:szCs w:val="24"/>
              </w:rPr>
            </w:pPr>
            <w:r w:rsidRPr="006E00A2">
              <w:rPr>
                <w:rFonts w:cs="B Nazanin"/>
                <w:sz w:val="24"/>
                <w:szCs w:val="24"/>
              </w:rPr>
              <w:t xml:space="preserve">2. </w:t>
            </w:r>
            <w:r w:rsidRPr="006E00A2">
              <w:rPr>
                <w:rFonts w:cs="B Nazanin" w:hint="cs"/>
                <w:sz w:val="24"/>
                <w:szCs w:val="24"/>
                <w:rtl/>
              </w:rPr>
              <w:t>انتخاب</w:t>
            </w:r>
            <w:r w:rsidRPr="006E00A2">
              <w:rPr>
                <w:rFonts w:cs="B Nazanin"/>
                <w:sz w:val="24"/>
                <w:szCs w:val="24"/>
                <w:rtl/>
              </w:rPr>
              <w:t xml:space="preserve"> </w:t>
            </w:r>
            <w:r w:rsidRPr="006E00A2">
              <w:rPr>
                <w:rFonts w:cs="B Nazanin" w:hint="cs"/>
                <w:sz w:val="24"/>
                <w:szCs w:val="24"/>
                <w:rtl/>
              </w:rPr>
              <w:t>مطالعه</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 xml:space="preserve"> </w:t>
            </w:r>
            <w:r w:rsidRPr="006E00A2">
              <w:rPr>
                <w:rFonts w:cs="B Nazanin" w:hint="cs"/>
                <w:sz w:val="24"/>
                <w:szCs w:val="24"/>
                <w:rtl/>
              </w:rPr>
              <w:t>استخراج</w:t>
            </w:r>
            <w:r w:rsidRPr="006E00A2">
              <w:rPr>
                <w:rFonts w:cs="B Nazanin"/>
                <w:sz w:val="24"/>
                <w:szCs w:val="24"/>
                <w:rtl/>
              </w:rPr>
              <w:t xml:space="preserve"> </w:t>
            </w:r>
            <w:r w:rsidRPr="006E00A2">
              <w:rPr>
                <w:rFonts w:cs="B Nazanin" w:hint="cs"/>
                <w:sz w:val="24"/>
                <w:szCs w:val="24"/>
                <w:rtl/>
              </w:rPr>
              <w:t>داده</w:t>
            </w:r>
            <w:r w:rsidRPr="006E00A2">
              <w:rPr>
                <w:rFonts w:cs="B Nazanin"/>
                <w:sz w:val="24"/>
                <w:szCs w:val="24"/>
                <w:rtl/>
              </w:rPr>
              <w:t xml:space="preserve"> </w:t>
            </w:r>
            <w:r w:rsidRPr="006E00A2">
              <w:rPr>
                <w:rFonts w:cs="B Nazanin" w:hint="cs"/>
                <w:sz w:val="24"/>
                <w:szCs w:val="24"/>
                <w:rtl/>
              </w:rPr>
              <w:t>ها</w:t>
            </w:r>
          </w:p>
          <w:p w14:paraId="1F19250A" w14:textId="77777777" w:rsidR="00F95900" w:rsidRPr="006E00A2" w:rsidRDefault="00F95900" w:rsidP="00116E8C">
            <w:pPr>
              <w:bidi/>
              <w:jc w:val="both"/>
              <w:rPr>
                <w:rFonts w:cs="B Nazanin"/>
                <w:sz w:val="24"/>
                <w:szCs w:val="24"/>
              </w:rPr>
            </w:pPr>
            <w:r w:rsidRPr="006E00A2">
              <w:rPr>
                <w:rFonts w:cs="B Nazanin"/>
                <w:sz w:val="24"/>
                <w:szCs w:val="24"/>
              </w:rPr>
              <w:t xml:space="preserve">3. </w:t>
            </w:r>
            <w:r w:rsidRPr="006E00A2">
              <w:rPr>
                <w:rFonts w:cs="B Nazanin" w:hint="cs"/>
                <w:sz w:val="24"/>
                <w:szCs w:val="24"/>
                <w:rtl/>
              </w:rPr>
              <w:t>جستجوی منابع</w:t>
            </w:r>
          </w:p>
          <w:p w14:paraId="22AEBF16" w14:textId="77777777" w:rsidR="00F95900" w:rsidRPr="006E00A2" w:rsidRDefault="00F95900" w:rsidP="00116E8C">
            <w:pPr>
              <w:bidi/>
              <w:jc w:val="both"/>
              <w:rPr>
                <w:rFonts w:cs="B Nazanin"/>
                <w:sz w:val="24"/>
                <w:szCs w:val="24"/>
              </w:rPr>
            </w:pPr>
            <w:r w:rsidRPr="006E00A2">
              <w:rPr>
                <w:rFonts w:cs="B Nazanin"/>
                <w:sz w:val="24"/>
                <w:szCs w:val="24"/>
              </w:rPr>
              <w:t xml:space="preserve">4. </w:t>
            </w:r>
            <w:r w:rsidRPr="006E00A2">
              <w:rPr>
                <w:rFonts w:cs="B Nazanin" w:hint="cs"/>
                <w:sz w:val="24"/>
                <w:szCs w:val="24"/>
                <w:rtl/>
              </w:rPr>
              <w:t>جستجوی دستی منابع</w:t>
            </w:r>
          </w:p>
          <w:p w14:paraId="24E5694A" w14:textId="77777777" w:rsidR="00F95900" w:rsidRPr="006E00A2" w:rsidRDefault="00F95900" w:rsidP="00116E8C">
            <w:pPr>
              <w:bidi/>
              <w:jc w:val="both"/>
              <w:rPr>
                <w:rFonts w:cs="B Nazanin"/>
                <w:sz w:val="24"/>
                <w:szCs w:val="24"/>
              </w:rPr>
            </w:pPr>
            <w:r w:rsidRPr="006E00A2">
              <w:rPr>
                <w:rFonts w:cs="B Nazanin"/>
                <w:sz w:val="24"/>
                <w:szCs w:val="24"/>
              </w:rPr>
              <w:t xml:space="preserve">5. </w:t>
            </w:r>
            <w:r w:rsidRPr="006E00A2">
              <w:rPr>
                <w:rFonts w:cs="B Nazanin" w:hint="cs"/>
                <w:sz w:val="24"/>
                <w:szCs w:val="24"/>
                <w:rtl/>
              </w:rPr>
              <w:t>فهرست</w:t>
            </w:r>
            <w:r w:rsidRPr="006E00A2">
              <w:rPr>
                <w:rFonts w:cs="B Nazanin"/>
                <w:sz w:val="24"/>
                <w:szCs w:val="24"/>
                <w:rtl/>
              </w:rPr>
              <w:t xml:space="preserve"> </w:t>
            </w:r>
            <w:r w:rsidRPr="006E00A2">
              <w:rPr>
                <w:rFonts w:cs="B Nazanin" w:hint="cs"/>
                <w:sz w:val="24"/>
                <w:szCs w:val="24"/>
                <w:rtl/>
              </w:rPr>
              <w:t>مطالعات</w:t>
            </w:r>
          </w:p>
          <w:p w14:paraId="1004FB80" w14:textId="77777777" w:rsidR="00F95900" w:rsidRPr="006E00A2" w:rsidRDefault="00F95900" w:rsidP="00116E8C">
            <w:pPr>
              <w:bidi/>
              <w:jc w:val="both"/>
              <w:rPr>
                <w:rFonts w:cs="B Nazanin"/>
                <w:sz w:val="24"/>
                <w:szCs w:val="24"/>
              </w:rPr>
            </w:pPr>
            <w:r w:rsidRPr="006E00A2">
              <w:rPr>
                <w:rFonts w:cs="B Nazanin"/>
                <w:sz w:val="24"/>
                <w:szCs w:val="24"/>
              </w:rPr>
              <w:t xml:space="preserve">6. </w:t>
            </w:r>
            <w:r w:rsidRPr="006E00A2">
              <w:rPr>
                <w:rFonts w:cs="B Nazanin" w:hint="cs"/>
                <w:sz w:val="24"/>
                <w:szCs w:val="24"/>
                <w:rtl/>
              </w:rPr>
              <w:t>ویژگی</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مطالعه</w:t>
            </w:r>
          </w:p>
          <w:p w14:paraId="2A311925" w14:textId="77777777" w:rsidR="00F95900" w:rsidRPr="006E00A2" w:rsidRDefault="00F95900" w:rsidP="00116E8C">
            <w:pPr>
              <w:bidi/>
              <w:jc w:val="both"/>
              <w:rPr>
                <w:rFonts w:cs="B Nazanin"/>
                <w:sz w:val="24"/>
                <w:szCs w:val="24"/>
              </w:rPr>
            </w:pPr>
            <w:r w:rsidRPr="006E00A2">
              <w:rPr>
                <w:rFonts w:cs="B Nazanin"/>
                <w:sz w:val="24"/>
                <w:szCs w:val="24"/>
              </w:rPr>
              <w:t xml:space="preserve">7. </w:t>
            </w:r>
            <w:r w:rsidRPr="006E00A2">
              <w:rPr>
                <w:rFonts w:cs="B Nazanin" w:hint="cs"/>
                <w:sz w:val="24"/>
                <w:szCs w:val="24"/>
                <w:rtl/>
              </w:rPr>
              <w:t>ارزیابی</w:t>
            </w:r>
            <w:r w:rsidRPr="006E00A2">
              <w:rPr>
                <w:rFonts w:cs="B Nazanin"/>
                <w:sz w:val="24"/>
                <w:szCs w:val="24"/>
                <w:rtl/>
              </w:rPr>
              <w:t xml:space="preserve"> </w:t>
            </w:r>
            <w:r w:rsidRPr="006E00A2">
              <w:rPr>
                <w:rFonts w:cs="B Nazanin" w:hint="cs"/>
                <w:sz w:val="24"/>
                <w:szCs w:val="24"/>
                <w:rtl/>
              </w:rPr>
              <w:t>کیفیت</w:t>
            </w:r>
          </w:p>
          <w:p w14:paraId="389E6A65" w14:textId="77777777" w:rsidR="00F95900" w:rsidRPr="006E00A2" w:rsidRDefault="00F95900" w:rsidP="00116E8C">
            <w:pPr>
              <w:bidi/>
              <w:jc w:val="both"/>
              <w:rPr>
                <w:rFonts w:cs="B Nazanin"/>
                <w:sz w:val="24"/>
                <w:szCs w:val="24"/>
              </w:rPr>
            </w:pPr>
            <w:r w:rsidRPr="006E00A2">
              <w:rPr>
                <w:rFonts w:cs="B Nazanin"/>
                <w:sz w:val="24"/>
                <w:szCs w:val="24"/>
              </w:rPr>
              <w:t xml:space="preserve">8. </w:t>
            </w:r>
            <w:r w:rsidRPr="006E00A2">
              <w:rPr>
                <w:rFonts w:cs="B Nazanin" w:hint="cs"/>
                <w:sz w:val="24"/>
                <w:szCs w:val="24"/>
                <w:rtl/>
              </w:rPr>
              <w:t>توجه</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کیفیت</w:t>
            </w:r>
            <w:r w:rsidRPr="006E00A2">
              <w:rPr>
                <w:rFonts w:cs="B Nazanin"/>
                <w:sz w:val="24"/>
                <w:szCs w:val="24"/>
                <w:rtl/>
              </w:rPr>
              <w:t xml:space="preserve"> </w:t>
            </w:r>
            <w:r w:rsidRPr="006E00A2">
              <w:rPr>
                <w:rFonts w:cs="B Nazanin" w:hint="cs"/>
                <w:sz w:val="24"/>
                <w:szCs w:val="24"/>
                <w:rtl/>
              </w:rPr>
              <w:t>مطالعه</w:t>
            </w:r>
          </w:p>
          <w:p w14:paraId="3064893F" w14:textId="77777777" w:rsidR="00F95900" w:rsidRPr="006E00A2" w:rsidRDefault="00F95900" w:rsidP="00116E8C">
            <w:pPr>
              <w:bidi/>
              <w:jc w:val="both"/>
              <w:rPr>
                <w:rFonts w:cs="B Nazanin"/>
                <w:sz w:val="24"/>
                <w:szCs w:val="24"/>
              </w:rPr>
            </w:pPr>
            <w:r w:rsidRPr="006E00A2">
              <w:rPr>
                <w:rFonts w:cs="B Nazanin"/>
                <w:sz w:val="24"/>
                <w:szCs w:val="24"/>
              </w:rPr>
              <w:t xml:space="preserve">9. </w:t>
            </w:r>
            <w:r w:rsidRPr="006E00A2">
              <w:rPr>
                <w:rFonts w:cs="B Nazanin" w:hint="cs"/>
                <w:sz w:val="24"/>
                <w:szCs w:val="24"/>
                <w:rtl/>
              </w:rPr>
              <w:t>سنتز</w:t>
            </w:r>
            <w:r w:rsidRPr="006E00A2">
              <w:rPr>
                <w:rFonts w:cs="B Nazanin"/>
                <w:sz w:val="24"/>
                <w:szCs w:val="24"/>
                <w:rtl/>
              </w:rPr>
              <w:t xml:space="preserve"> </w:t>
            </w:r>
            <w:r w:rsidRPr="006E00A2">
              <w:rPr>
                <w:rFonts w:cs="B Nazanin" w:hint="cs"/>
                <w:sz w:val="24"/>
                <w:szCs w:val="24"/>
                <w:rtl/>
              </w:rPr>
              <w:t>داده</w:t>
            </w:r>
            <w:r w:rsidRPr="006E00A2">
              <w:rPr>
                <w:rFonts w:cs="B Nazanin"/>
                <w:sz w:val="24"/>
                <w:szCs w:val="24"/>
                <w:rtl/>
              </w:rPr>
              <w:t xml:space="preserve"> </w:t>
            </w:r>
            <w:r w:rsidRPr="006E00A2">
              <w:rPr>
                <w:rFonts w:cs="B Nazanin" w:hint="cs"/>
                <w:sz w:val="24"/>
                <w:szCs w:val="24"/>
                <w:rtl/>
              </w:rPr>
              <w:t>ها</w:t>
            </w:r>
          </w:p>
          <w:p w14:paraId="1BF20696" w14:textId="77777777" w:rsidR="00F95900" w:rsidRPr="006E00A2" w:rsidRDefault="00F95900" w:rsidP="00116E8C">
            <w:pPr>
              <w:bidi/>
              <w:jc w:val="both"/>
              <w:rPr>
                <w:rFonts w:cs="B Nazanin"/>
                <w:sz w:val="24"/>
                <w:szCs w:val="24"/>
              </w:rPr>
            </w:pPr>
            <w:r w:rsidRPr="006E00A2">
              <w:rPr>
                <w:rFonts w:cs="B Nazanin"/>
                <w:sz w:val="24"/>
                <w:szCs w:val="24"/>
              </w:rPr>
              <w:t xml:space="preserve">10. </w:t>
            </w:r>
            <w:r w:rsidRPr="006E00A2">
              <w:rPr>
                <w:rFonts w:cs="B Nazanin" w:hint="cs"/>
                <w:sz w:val="24"/>
                <w:szCs w:val="24"/>
                <w:rtl/>
              </w:rPr>
              <w:t>سوگیری</w:t>
            </w:r>
            <w:r w:rsidRPr="006E00A2">
              <w:rPr>
                <w:rFonts w:cs="B Nazanin"/>
                <w:sz w:val="24"/>
                <w:szCs w:val="24"/>
                <w:rtl/>
              </w:rPr>
              <w:t xml:space="preserve"> </w:t>
            </w:r>
            <w:r w:rsidRPr="006E00A2">
              <w:rPr>
                <w:rFonts w:cs="B Nazanin" w:hint="cs"/>
                <w:sz w:val="24"/>
                <w:szCs w:val="24"/>
                <w:rtl/>
              </w:rPr>
              <w:t>انتشار</w:t>
            </w:r>
          </w:p>
          <w:p w14:paraId="2EF37405" w14:textId="77777777" w:rsidR="00F95900" w:rsidRPr="006E00A2" w:rsidRDefault="00F95900" w:rsidP="00116E8C">
            <w:pPr>
              <w:bidi/>
              <w:jc w:val="both"/>
              <w:rPr>
                <w:rFonts w:cs="B Nazanin"/>
                <w:sz w:val="24"/>
                <w:szCs w:val="24"/>
              </w:rPr>
            </w:pPr>
            <w:r w:rsidRPr="006E00A2">
              <w:rPr>
                <w:rFonts w:cs="B Nazanin"/>
                <w:sz w:val="24"/>
                <w:szCs w:val="24"/>
              </w:rPr>
              <w:t xml:space="preserve">11. </w:t>
            </w:r>
            <w:r w:rsidRPr="006E00A2">
              <w:rPr>
                <w:rFonts w:cs="B Nazanin" w:hint="cs"/>
                <w:sz w:val="24"/>
                <w:szCs w:val="24"/>
                <w:rtl/>
              </w:rPr>
              <w:t>تعارض</w:t>
            </w:r>
            <w:r w:rsidRPr="006E00A2">
              <w:rPr>
                <w:rFonts w:cs="B Nazanin"/>
                <w:sz w:val="24"/>
                <w:szCs w:val="24"/>
                <w:rtl/>
              </w:rPr>
              <w:t xml:space="preserve"> </w:t>
            </w:r>
            <w:r w:rsidRPr="006E00A2">
              <w:rPr>
                <w:rFonts w:cs="B Nazanin" w:hint="cs"/>
                <w:sz w:val="24"/>
                <w:szCs w:val="24"/>
                <w:rtl/>
              </w:rPr>
              <w:t>منافع</w:t>
            </w:r>
          </w:p>
          <w:p w14:paraId="46BADAF3" w14:textId="5214EB61" w:rsidR="00BA738A" w:rsidRDefault="00F95900" w:rsidP="00116E8C">
            <w:pPr>
              <w:bidi/>
              <w:jc w:val="both"/>
              <w:rPr>
                <w:rFonts w:cs="B Nazanin"/>
                <w:sz w:val="24"/>
                <w:szCs w:val="24"/>
                <w:rtl/>
              </w:rPr>
            </w:pPr>
            <w:r w:rsidRPr="006E00A2">
              <w:rPr>
                <w:rFonts w:cs="B Nazanin" w:hint="cs"/>
                <w:sz w:val="24"/>
                <w:szCs w:val="24"/>
                <w:rtl/>
              </w:rPr>
              <w:t>آیتم</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Pr>
              <w:t xml:space="preserve">: 1 AMSTAR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طرح</w:t>
            </w:r>
            <w:r w:rsidRPr="006E00A2">
              <w:rPr>
                <w:rFonts w:cs="B Nazanin"/>
                <w:sz w:val="24"/>
                <w:szCs w:val="24"/>
                <w:rtl/>
              </w:rPr>
              <w:t xml:space="preserve"> </w:t>
            </w:r>
            <w:r w:rsidRPr="006E00A2">
              <w:rPr>
                <w:rFonts w:cs="B Nazanin" w:hint="cs"/>
                <w:sz w:val="24"/>
                <w:szCs w:val="24"/>
                <w:rtl/>
              </w:rPr>
              <w:t>قبلی</w:t>
            </w:r>
            <w:r w:rsidRPr="006E00A2">
              <w:rPr>
                <w:rFonts w:cs="B Nazanin"/>
                <w:sz w:val="24"/>
                <w:szCs w:val="24"/>
                <w:rtl/>
              </w:rPr>
              <w:t xml:space="preserve"> </w:t>
            </w:r>
            <w:r w:rsidRPr="006E00A2">
              <w:rPr>
                <w:rFonts w:cs="B Nazanin" w:hint="cs"/>
                <w:sz w:val="24"/>
                <w:szCs w:val="24"/>
                <w:rtl/>
              </w:rPr>
              <w:t>ارائه</w:t>
            </w:r>
            <w:r w:rsidRPr="006E00A2">
              <w:rPr>
                <w:rFonts w:cs="B Nazanin"/>
                <w:sz w:val="24"/>
                <w:szCs w:val="24"/>
                <w:rtl/>
              </w:rPr>
              <w:t xml:space="preserve"> </w:t>
            </w:r>
            <w:r w:rsidRPr="006E00A2">
              <w:rPr>
                <w:rFonts w:cs="B Nazanin" w:hint="cs"/>
                <w:sz w:val="24"/>
                <w:szCs w:val="24"/>
                <w:rtl/>
              </w:rPr>
              <w:t>شده</w:t>
            </w:r>
            <w:r w:rsidRPr="006E00A2">
              <w:rPr>
                <w:rFonts w:cs="B Nazanin"/>
                <w:sz w:val="24"/>
                <w:szCs w:val="24"/>
                <w:rtl/>
              </w:rPr>
              <w:t xml:space="preserve"> </w:t>
            </w:r>
            <w:r w:rsidRPr="006E00A2">
              <w:rPr>
                <w:rFonts w:cs="B Nazanin" w:hint="cs"/>
                <w:sz w:val="24"/>
                <w:szCs w:val="24"/>
                <w:rtl/>
              </w:rPr>
              <w:t>است؟</w:t>
            </w:r>
            <w:r w:rsidRPr="006E00A2">
              <w:rPr>
                <w:rFonts w:cs="B Nazanin"/>
                <w:sz w:val="24"/>
                <w:szCs w:val="24"/>
                <w:rtl/>
              </w:rPr>
              <w:t xml:space="preserve"> 2.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انتخاب</w:t>
            </w:r>
            <w:r w:rsidRPr="006E00A2">
              <w:rPr>
                <w:rFonts w:cs="B Nazanin"/>
                <w:sz w:val="24"/>
                <w:szCs w:val="24"/>
                <w:rtl/>
              </w:rPr>
              <w:t xml:space="preserve"> </w:t>
            </w:r>
            <w:r w:rsidRPr="006E00A2">
              <w:rPr>
                <w:rFonts w:cs="B Nazanin" w:hint="cs"/>
                <w:sz w:val="24"/>
                <w:szCs w:val="24"/>
                <w:rtl/>
              </w:rPr>
              <w:t>مطالعه</w:t>
            </w:r>
            <w:r w:rsidRPr="006E00A2">
              <w:rPr>
                <w:rFonts w:cs="B Nazanin"/>
                <w:sz w:val="24"/>
                <w:szCs w:val="24"/>
                <w:rtl/>
              </w:rPr>
              <w:t xml:space="preserve"> </w:t>
            </w:r>
            <w:r>
              <w:rPr>
                <w:rFonts w:cs="B Nazanin" w:hint="cs"/>
                <w:sz w:val="24"/>
                <w:szCs w:val="24"/>
                <w:rtl/>
              </w:rPr>
              <w:t xml:space="preserve">و </w:t>
            </w:r>
            <w:r w:rsidRPr="006E00A2">
              <w:rPr>
                <w:rFonts w:cs="B Nazanin" w:hint="cs"/>
                <w:sz w:val="24"/>
                <w:szCs w:val="24"/>
                <w:rtl/>
              </w:rPr>
              <w:t>استخراج</w:t>
            </w:r>
            <w:r w:rsidRPr="006E00A2">
              <w:rPr>
                <w:rFonts w:cs="B Nazanin"/>
                <w:sz w:val="24"/>
                <w:szCs w:val="24"/>
                <w:rtl/>
              </w:rPr>
              <w:t xml:space="preserve"> </w:t>
            </w:r>
            <w:r w:rsidRPr="006E00A2">
              <w:rPr>
                <w:rFonts w:cs="B Nazanin" w:hint="cs"/>
                <w:sz w:val="24"/>
                <w:szCs w:val="24"/>
                <w:rtl/>
              </w:rPr>
              <w:t>داده</w:t>
            </w:r>
            <w:r w:rsidRPr="006E00A2">
              <w:rPr>
                <w:rFonts w:cs="B Nazanin"/>
                <w:sz w:val="24"/>
                <w:szCs w:val="24"/>
                <w:rtl/>
              </w:rPr>
              <w:t xml:space="preserve"> </w:t>
            </w:r>
            <w:r w:rsidRPr="006E00A2">
              <w:rPr>
                <w:rFonts w:cs="B Nazanin" w:hint="cs"/>
                <w:sz w:val="24"/>
                <w:szCs w:val="24"/>
                <w:rtl/>
              </w:rPr>
              <w:t>ها</w:t>
            </w:r>
            <w:r w:rsidRPr="006E00A2">
              <w:rPr>
                <w:rFonts w:cs="B Nazanin"/>
                <w:sz w:val="24"/>
                <w:szCs w:val="24"/>
                <w:rtl/>
              </w:rPr>
              <w:t xml:space="preserve"> </w:t>
            </w:r>
            <w:r>
              <w:rPr>
                <w:rFonts w:cs="B Nazanin" w:hint="cs"/>
                <w:sz w:val="24"/>
                <w:szCs w:val="24"/>
                <w:rtl/>
              </w:rPr>
              <w:t>توسط دو نفر انجام شده است</w:t>
            </w:r>
            <w:r w:rsidRPr="006E00A2">
              <w:rPr>
                <w:rFonts w:cs="B Nazanin" w:hint="cs"/>
                <w:sz w:val="24"/>
                <w:szCs w:val="24"/>
                <w:rtl/>
              </w:rPr>
              <w:t>؟</w:t>
            </w:r>
            <w:r w:rsidRPr="006E00A2">
              <w:rPr>
                <w:rFonts w:cs="B Nazanin"/>
                <w:sz w:val="24"/>
                <w:szCs w:val="24"/>
                <w:rtl/>
              </w:rPr>
              <w:t xml:space="preserve"> 3.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جستجوی</w:t>
            </w:r>
            <w:r w:rsidRPr="006E00A2">
              <w:rPr>
                <w:rFonts w:cs="B Nazanin"/>
                <w:sz w:val="24"/>
                <w:szCs w:val="24"/>
                <w:rtl/>
              </w:rPr>
              <w:t xml:space="preserve"> </w:t>
            </w:r>
            <w:r w:rsidRPr="006E00A2">
              <w:rPr>
                <w:rFonts w:cs="B Nazanin" w:hint="cs"/>
                <w:sz w:val="24"/>
                <w:szCs w:val="24"/>
                <w:rtl/>
              </w:rPr>
              <w:t>جامع</w:t>
            </w:r>
            <w:r w:rsidRPr="006E00A2">
              <w:rPr>
                <w:rFonts w:cs="B Nazanin"/>
                <w:sz w:val="24"/>
                <w:szCs w:val="24"/>
                <w:rtl/>
              </w:rPr>
              <w:t xml:space="preserve"> </w:t>
            </w:r>
            <w:r w:rsidRPr="006E00A2">
              <w:rPr>
                <w:rFonts w:cs="B Nazanin" w:hint="cs"/>
                <w:sz w:val="24"/>
                <w:szCs w:val="24"/>
                <w:rtl/>
              </w:rPr>
              <w:t>منابع</w:t>
            </w:r>
            <w:r w:rsidRPr="006E00A2">
              <w:rPr>
                <w:rFonts w:cs="B Nazanin"/>
                <w:sz w:val="24"/>
                <w:szCs w:val="24"/>
                <w:rtl/>
              </w:rPr>
              <w:t xml:space="preserve"> </w:t>
            </w:r>
            <w:r w:rsidRPr="006E00A2">
              <w:rPr>
                <w:rFonts w:cs="B Nazanin" w:hint="cs"/>
                <w:sz w:val="24"/>
                <w:szCs w:val="24"/>
                <w:rtl/>
              </w:rPr>
              <w:t>انجام</w:t>
            </w:r>
            <w:r w:rsidRPr="006E00A2">
              <w:rPr>
                <w:rFonts w:cs="B Nazanin"/>
                <w:sz w:val="24"/>
                <w:szCs w:val="24"/>
                <w:rtl/>
              </w:rPr>
              <w:t xml:space="preserve"> </w:t>
            </w:r>
            <w:r w:rsidRPr="006E00A2">
              <w:rPr>
                <w:rFonts w:cs="B Nazanin" w:hint="cs"/>
                <w:sz w:val="24"/>
                <w:szCs w:val="24"/>
                <w:rtl/>
              </w:rPr>
              <w:t>شد</w:t>
            </w:r>
            <w:r>
              <w:rPr>
                <w:rFonts w:cs="B Nazanin" w:hint="cs"/>
                <w:sz w:val="24"/>
                <w:szCs w:val="24"/>
                <w:rtl/>
              </w:rPr>
              <w:t>ه است</w:t>
            </w:r>
            <w:r w:rsidRPr="006E00A2">
              <w:rPr>
                <w:rFonts w:cs="B Nazanin" w:hint="cs"/>
                <w:sz w:val="24"/>
                <w:szCs w:val="24"/>
                <w:rtl/>
              </w:rPr>
              <w:t>؟</w:t>
            </w:r>
            <w:r w:rsidRPr="006E00A2">
              <w:rPr>
                <w:rFonts w:cs="B Nazanin"/>
                <w:sz w:val="24"/>
                <w:szCs w:val="24"/>
                <w:rtl/>
              </w:rPr>
              <w:t xml:space="preserve"> 4.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وضعیت</w:t>
            </w:r>
            <w:r w:rsidRPr="006E00A2">
              <w:rPr>
                <w:rFonts w:cs="B Nazanin"/>
                <w:sz w:val="24"/>
                <w:szCs w:val="24"/>
                <w:rtl/>
              </w:rPr>
              <w:t xml:space="preserve"> </w:t>
            </w:r>
            <w:r w:rsidRPr="006E00A2">
              <w:rPr>
                <w:rFonts w:cs="B Nazanin" w:hint="cs"/>
                <w:sz w:val="24"/>
                <w:szCs w:val="24"/>
                <w:rtl/>
              </w:rPr>
              <w:t>انتشار</w:t>
            </w:r>
            <w:r w:rsidRPr="006E00A2">
              <w:rPr>
                <w:rFonts w:cs="B Nazanin"/>
                <w:sz w:val="24"/>
                <w:szCs w:val="24"/>
                <w:rtl/>
              </w:rPr>
              <w:t xml:space="preserve"> (</w:t>
            </w:r>
            <w:r w:rsidRPr="006E00A2">
              <w:rPr>
                <w:rFonts w:cs="B Nazanin" w:hint="cs"/>
                <w:sz w:val="24"/>
                <w:szCs w:val="24"/>
                <w:rtl/>
              </w:rPr>
              <w:t>یعنی</w:t>
            </w:r>
            <w:r w:rsidRPr="006E00A2">
              <w:rPr>
                <w:rFonts w:cs="B Nazanin"/>
                <w:sz w:val="24"/>
                <w:szCs w:val="24"/>
                <w:rtl/>
              </w:rPr>
              <w:t xml:space="preserve"> </w:t>
            </w:r>
            <w:r w:rsidRPr="006E00A2">
              <w:rPr>
                <w:rFonts w:cs="B Nazanin" w:hint="cs"/>
                <w:sz w:val="24"/>
                <w:szCs w:val="24"/>
                <w:rtl/>
              </w:rPr>
              <w:t>منابع</w:t>
            </w:r>
            <w:r w:rsidRPr="006E00A2">
              <w:rPr>
                <w:rFonts w:cs="B Nazanin"/>
                <w:sz w:val="24"/>
                <w:szCs w:val="24"/>
                <w:rtl/>
              </w:rPr>
              <w:t xml:space="preserve"> </w:t>
            </w:r>
            <w:r w:rsidRPr="006E00A2">
              <w:rPr>
                <w:rFonts w:cs="B Nazanin" w:hint="cs"/>
                <w:sz w:val="24"/>
                <w:szCs w:val="24"/>
                <w:rtl/>
              </w:rPr>
              <w:t>خاکستری</w:t>
            </w:r>
            <w:r w:rsidRPr="006E00A2">
              <w:rPr>
                <w:rFonts w:cs="B Nazanin"/>
                <w:sz w:val="24"/>
                <w:szCs w:val="24"/>
                <w:rtl/>
              </w:rPr>
              <w:t xml:space="preserve">) </w:t>
            </w:r>
            <w:r w:rsidRPr="006E00A2">
              <w:rPr>
                <w:rFonts w:cs="B Nazanin" w:hint="cs"/>
                <w:sz w:val="24"/>
                <w:szCs w:val="24"/>
                <w:rtl/>
              </w:rPr>
              <w:t>به عنوان معیار</w:t>
            </w:r>
            <w:r w:rsidRPr="006E00A2">
              <w:rPr>
                <w:rFonts w:cs="B Nazanin"/>
                <w:sz w:val="24"/>
                <w:szCs w:val="24"/>
                <w:rtl/>
              </w:rPr>
              <w:t xml:space="preserve"> </w:t>
            </w:r>
            <w:r w:rsidRPr="006E00A2">
              <w:rPr>
                <w:rFonts w:cs="B Nazanin" w:hint="cs"/>
                <w:sz w:val="24"/>
                <w:szCs w:val="24"/>
                <w:rtl/>
              </w:rPr>
              <w:t>ورود</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شده</w:t>
            </w:r>
            <w:r w:rsidRPr="006E00A2">
              <w:rPr>
                <w:rFonts w:cs="B Nazanin"/>
                <w:sz w:val="24"/>
                <w:szCs w:val="24"/>
                <w:rtl/>
              </w:rPr>
              <w:t xml:space="preserve"> </w:t>
            </w:r>
            <w:r w:rsidRPr="006E00A2">
              <w:rPr>
                <w:rFonts w:cs="B Nazanin" w:hint="cs"/>
                <w:sz w:val="24"/>
                <w:szCs w:val="24"/>
                <w:rtl/>
              </w:rPr>
              <w:t>است؟</w:t>
            </w:r>
            <w:r w:rsidRPr="006E00A2">
              <w:rPr>
                <w:rFonts w:cs="B Nazanin"/>
                <w:sz w:val="24"/>
                <w:szCs w:val="24"/>
                <w:rtl/>
              </w:rPr>
              <w:t xml:space="preserve"> 5. </w:t>
            </w:r>
            <w:r w:rsidRPr="006E00A2">
              <w:rPr>
                <w:rFonts w:cs="B Nazanin" w:hint="cs"/>
                <w:sz w:val="24"/>
                <w:szCs w:val="24"/>
                <w:rtl/>
              </w:rPr>
              <w:t>آیا فهرستی</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مطالعات</w:t>
            </w:r>
            <w:r w:rsidRPr="006E00A2">
              <w:rPr>
                <w:rFonts w:cs="B Nazanin"/>
                <w:sz w:val="24"/>
                <w:szCs w:val="24"/>
                <w:rtl/>
              </w:rPr>
              <w:t xml:space="preserve"> </w:t>
            </w:r>
            <w:r w:rsidRPr="006E00A2">
              <w:rPr>
                <w:rFonts w:cs="B Nazanin" w:hint="cs"/>
                <w:sz w:val="24"/>
                <w:szCs w:val="24"/>
                <w:rtl/>
              </w:rPr>
              <w:t>وارد شده و</w:t>
            </w:r>
            <w:r w:rsidRPr="006E00A2">
              <w:rPr>
                <w:rFonts w:cs="B Nazanin"/>
                <w:sz w:val="24"/>
                <w:szCs w:val="24"/>
                <w:rtl/>
              </w:rPr>
              <w:t xml:space="preserve"> </w:t>
            </w:r>
            <w:r w:rsidRPr="006E00A2">
              <w:rPr>
                <w:rFonts w:cs="B Nazanin" w:hint="cs"/>
                <w:sz w:val="24"/>
                <w:szCs w:val="24"/>
                <w:rtl/>
              </w:rPr>
              <w:t>حذف</w:t>
            </w:r>
            <w:r w:rsidRPr="006E00A2">
              <w:rPr>
                <w:rFonts w:cs="B Nazanin"/>
                <w:sz w:val="24"/>
                <w:szCs w:val="24"/>
                <w:rtl/>
              </w:rPr>
              <w:t xml:space="preserve"> </w:t>
            </w:r>
            <w:r w:rsidRPr="006E00A2">
              <w:rPr>
                <w:rFonts w:cs="B Nazanin" w:hint="cs"/>
                <w:sz w:val="24"/>
                <w:szCs w:val="24"/>
                <w:rtl/>
              </w:rPr>
              <w:t>شده</w:t>
            </w:r>
            <w:r w:rsidRPr="006E00A2">
              <w:rPr>
                <w:rFonts w:cs="B Nazanin"/>
                <w:sz w:val="24"/>
                <w:szCs w:val="24"/>
                <w:rtl/>
              </w:rPr>
              <w:t xml:space="preserve"> </w:t>
            </w:r>
            <w:r w:rsidRPr="006E00A2">
              <w:rPr>
                <w:rFonts w:cs="B Nazanin" w:hint="cs"/>
                <w:sz w:val="24"/>
                <w:szCs w:val="24"/>
                <w:rtl/>
              </w:rPr>
              <w:t>ارائه</w:t>
            </w:r>
            <w:r w:rsidRPr="006E00A2">
              <w:rPr>
                <w:rFonts w:cs="B Nazanin"/>
                <w:sz w:val="24"/>
                <w:szCs w:val="24"/>
                <w:rtl/>
              </w:rPr>
              <w:t xml:space="preserve"> </w:t>
            </w:r>
            <w:r w:rsidRPr="006E00A2">
              <w:rPr>
                <w:rFonts w:cs="B Nazanin" w:hint="cs"/>
                <w:sz w:val="24"/>
                <w:szCs w:val="24"/>
                <w:rtl/>
              </w:rPr>
              <w:t>شده است؟</w:t>
            </w:r>
            <w:r w:rsidRPr="006E00A2">
              <w:rPr>
                <w:rFonts w:cs="B Nazanin"/>
                <w:sz w:val="24"/>
                <w:szCs w:val="24"/>
                <w:rtl/>
              </w:rPr>
              <w:t xml:space="preserve"> 6.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ویژگی</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مطالعات</w:t>
            </w:r>
            <w:r w:rsidRPr="006E00A2">
              <w:rPr>
                <w:rFonts w:cs="B Nazanin"/>
                <w:sz w:val="24"/>
                <w:szCs w:val="24"/>
                <w:rtl/>
              </w:rPr>
              <w:t xml:space="preserve"> </w:t>
            </w:r>
            <w:r w:rsidRPr="006E00A2">
              <w:rPr>
                <w:rFonts w:cs="B Nazanin" w:hint="cs"/>
                <w:sz w:val="24"/>
                <w:szCs w:val="24"/>
                <w:rtl/>
              </w:rPr>
              <w:t>وارد</w:t>
            </w:r>
            <w:r w:rsidRPr="006E00A2">
              <w:rPr>
                <w:rFonts w:cs="B Nazanin"/>
                <w:sz w:val="24"/>
                <w:szCs w:val="24"/>
                <w:rtl/>
              </w:rPr>
              <w:t xml:space="preserve"> </w:t>
            </w:r>
            <w:r w:rsidRPr="006E00A2">
              <w:rPr>
                <w:rFonts w:cs="B Nazanin" w:hint="cs"/>
                <w:sz w:val="24"/>
                <w:szCs w:val="24"/>
                <w:rtl/>
              </w:rPr>
              <w:t>شده</w:t>
            </w:r>
            <w:r w:rsidRPr="006E00A2">
              <w:rPr>
                <w:rFonts w:cs="B Nazanin"/>
                <w:sz w:val="24"/>
                <w:szCs w:val="24"/>
                <w:rtl/>
              </w:rPr>
              <w:t xml:space="preserve"> </w:t>
            </w:r>
            <w:r w:rsidRPr="006E00A2">
              <w:rPr>
                <w:rFonts w:cs="B Nazanin" w:hint="cs"/>
                <w:sz w:val="24"/>
                <w:szCs w:val="24"/>
                <w:rtl/>
              </w:rPr>
              <w:t>ارائه</w:t>
            </w:r>
            <w:r w:rsidRPr="006E00A2">
              <w:rPr>
                <w:rFonts w:cs="B Nazanin"/>
                <w:sz w:val="24"/>
                <w:szCs w:val="24"/>
                <w:rtl/>
              </w:rPr>
              <w:t xml:space="preserve"> </w:t>
            </w:r>
            <w:r>
              <w:rPr>
                <w:rFonts w:cs="B Nazanin" w:hint="cs"/>
                <w:sz w:val="24"/>
                <w:szCs w:val="24"/>
                <w:rtl/>
              </w:rPr>
              <w:t>گردیده است</w:t>
            </w:r>
            <w:r w:rsidRPr="006E00A2">
              <w:rPr>
                <w:rFonts w:cs="B Nazanin" w:hint="cs"/>
                <w:sz w:val="24"/>
                <w:szCs w:val="24"/>
                <w:rtl/>
              </w:rPr>
              <w:t>؟</w:t>
            </w:r>
            <w:r w:rsidRPr="006E00A2">
              <w:rPr>
                <w:rFonts w:cs="B Nazanin"/>
                <w:sz w:val="24"/>
                <w:szCs w:val="24"/>
                <w:rtl/>
              </w:rPr>
              <w:t xml:space="preserve"> 7.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کیفیت</w:t>
            </w:r>
            <w:r w:rsidRPr="006E00A2">
              <w:rPr>
                <w:rFonts w:cs="B Nazanin"/>
                <w:sz w:val="24"/>
                <w:szCs w:val="24"/>
                <w:rtl/>
              </w:rPr>
              <w:t xml:space="preserve"> </w:t>
            </w:r>
            <w:r w:rsidRPr="006E00A2">
              <w:rPr>
                <w:rFonts w:cs="B Nazanin" w:hint="cs"/>
                <w:sz w:val="24"/>
                <w:szCs w:val="24"/>
                <w:rtl/>
              </w:rPr>
              <w:t>علمی</w:t>
            </w:r>
            <w:r w:rsidRPr="006E00A2">
              <w:rPr>
                <w:rFonts w:cs="B Nazanin"/>
                <w:sz w:val="24"/>
                <w:szCs w:val="24"/>
                <w:rtl/>
              </w:rPr>
              <w:t xml:space="preserve"> </w:t>
            </w:r>
            <w:r w:rsidRPr="006E00A2">
              <w:rPr>
                <w:rFonts w:cs="B Nazanin" w:hint="cs"/>
                <w:sz w:val="24"/>
                <w:szCs w:val="24"/>
                <w:rtl/>
              </w:rPr>
              <w:t>مطالعات</w:t>
            </w:r>
            <w:r w:rsidRPr="006E00A2">
              <w:rPr>
                <w:rFonts w:cs="B Nazanin"/>
                <w:sz w:val="24"/>
                <w:szCs w:val="24"/>
                <w:rtl/>
              </w:rPr>
              <w:t xml:space="preserve"> </w:t>
            </w:r>
            <w:r w:rsidRPr="006E00A2">
              <w:rPr>
                <w:rFonts w:cs="B Nazanin" w:hint="cs"/>
                <w:sz w:val="24"/>
                <w:szCs w:val="24"/>
                <w:rtl/>
              </w:rPr>
              <w:t>وارد</w:t>
            </w:r>
            <w:r w:rsidRPr="006E00A2">
              <w:rPr>
                <w:rFonts w:cs="B Nazanin"/>
                <w:sz w:val="24"/>
                <w:szCs w:val="24"/>
                <w:rtl/>
              </w:rPr>
              <w:t xml:space="preserve"> </w:t>
            </w:r>
            <w:r w:rsidRPr="006E00A2">
              <w:rPr>
                <w:rFonts w:cs="B Nazanin" w:hint="cs"/>
                <w:sz w:val="24"/>
                <w:szCs w:val="24"/>
                <w:rtl/>
              </w:rPr>
              <w:t>شده</w:t>
            </w:r>
            <w:r w:rsidRPr="006E00A2">
              <w:rPr>
                <w:rFonts w:cs="B Nazanin"/>
                <w:sz w:val="24"/>
                <w:szCs w:val="24"/>
                <w:rtl/>
              </w:rPr>
              <w:t xml:space="preserve"> </w:t>
            </w:r>
            <w:r w:rsidRPr="006E00A2">
              <w:rPr>
                <w:rFonts w:cs="B Nazanin" w:hint="cs"/>
                <w:sz w:val="24"/>
                <w:szCs w:val="24"/>
                <w:rtl/>
              </w:rPr>
              <w:t>مورد</w:t>
            </w:r>
            <w:r w:rsidRPr="006E00A2">
              <w:rPr>
                <w:rFonts w:cs="B Nazanin"/>
                <w:sz w:val="24"/>
                <w:szCs w:val="24"/>
                <w:rtl/>
              </w:rPr>
              <w:t xml:space="preserve"> </w:t>
            </w:r>
            <w:r w:rsidRPr="006E00A2">
              <w:rPr>
                <w:rFonts w:cs="B Nazanin" w:hint="cs"/>
                <w:sz w:val="24"/>
                <w:szCs w:val="24"/>
                <w:rtl/>
              </w:rPr>
              <w:t>ارزیابی</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 xml:space="preserve"> </w:t>
            </w:r>
            <w:r w:rsidRPr="006E00A2">
              <w:rPr>
                <w:rFonts w:cs="B Nazanin" w:hint="cs"/>
                <w:sz w:val="24"/>
                <w:szCs w:val="24"/>
                <w:rtl/>
              </w:rPr>
              <w:t>مستندسازی</w:t>
            </w:r>
            <w:r w:rsidRPr="006E00A2">
              <w:rPr>
                <w:rFonts w:cs="B Nazanin"/>
                <w:sz w:val="24"/>
                <w:szCs w:val="24"/>
                <w:rtl/>
              </w:rPr>
              <w:t xml:space="preserve"> </w:t>
            </w:r>
            <w:r w:rsidRPr="006E00A2">
              <w:rPr>
                <w:rFonts w:cs="B Nazanin" w:hint="cs"/>
                <w:sz w:val="24"/>
                <w:szCs w:val="24"/>
                <w:rtl/>
              </w:rPr>
              <w:t>قرار</w:t>
            </w:r>
            <w:r w:rsidRPr="006E00A2">
              <w:rPr>
                <w:rFonts w:cs="B Nazanin"/>
                <w:sz w:val="24"/>
                <w:szCs w:val="24"/>
                <w:rtl/>
              </w:rPr>
              <w:t xml:space="preserve"> </w:t>
            </w:r>
            <w:r w:rsidRPr="006E00A2">
              <w:rPr>
                <w:rFonts w:cs="B Nazanin" w:hint="cs"/>
                <w:sz w:val="24"/>
                <w:szCs w:val="24"/>
                <w:rtl/>
              </w:rPr>
              <w:t>گرفت</w:t>
            </w:r>
            <w:r>
              <w:rPr>
                <w:rFonts w:cs="B Nazanin" w:hint="cs"/>
                <w:sz w:val="24"/>
                <w:szCs w:val="24"/>
                <w:rtl/>
              </w:rPr>
              <w:t>ه است</w:t>
            </w:r>
            <w:r w:rsidRPr="006E00A2">
              <w:rPr>
                <w:rFonts w:cs="B Nazanin" w:hint="cs"/>
                <w:sz w:val="24"/>
                <w:szCs w:val="24"/>
                <w:rtl/>
              </w:rPr>
              <w:t>؟</w:t>
            </w:r>
            <w:r w:rsidRPr="006E00A2">
              <w:rPr>
                <w:rFonts w:cs="B Nazanin"/>
                <w:sz w:val="24"/>
                <w:szCs w:val="24"/>
                <w:rtl/>
              </w:rPr>
              <w:t xml:space="preserve"> 8.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کیفیت</w:t>
            </w:r>
            <w:r w:rsidRPr="006E00A2">
              <w:rPr>
                <w:rFonts w:cs="B Nazanin"/>
                <w:sz w:val="24"/>
                <w:szCs w:val="24"/>
                <w:rtl/>
              </w:rPr>
              <w:t xml:space="preserve"> </w:t>
            </w:r>
            <w:r w:rsidRPr="006E00A2">
              <w:rPr>
                <w:rFonts w:cs="B Nazanin" w:hint="cs"/>
                <w:sz w:val="24"/>
                <w:szCs w:val="24"/>
                <w:rtl/>
              </w:rPr>
              <w:t>علمی</w:t>
            </w:r>
            <w:r w:rsidRPr="006E00A2">
              <w:rPr>
                <w:rFonts w:cs="B Nazanin"/>
                <w:sz w:val="24"/>
                <w:szCs w:val="24"/>
                <w:rtl/>
              </w:rPr>
              <w:t xml:space="preserve"> </w:t>
            </w:r>
            <w:r w:rsidRPr="006E00A2">
              <w:rPr>
                <w:rFonts w:cs="B Nazanin" w:hint="cs"/>
                <w:sz w:val="24"/>
                <w:szCs w:val="24"/>
                <w:rtl/>
              </w:rPr>
              <w:t>مطالعات</w:t>
            </w:r>
            <w:r w:rsidRPr="006E00A2">
              <w:rPr>
                <w:rFonts w:cs="B Nazanin"/>
                <w:sz w:val="24"/>
                <w:szCs w:val="24"/>
                <w:rtl/>
              </w:rPr>
              <w:t xml:space="preserve"> </w:t>
            </w:r>
            <w:r w:rsidRPr="006E00A2">
              <w:rPr>
                <w:rFonts w:cs="B Nazanin" w:hint="cs"/>
                <w:sz w:val="24"/>
                <w:szCs w:val="24"/>
                <w:rtl/>
              </w:rPr>
              <w:t>گنجانده</w:t>
            </w:r>
            <w:r w:rsidRPr="006E00A2">
              <w:rPr>
                <w:rFonts w:cs="B Nazanin"/>
                <w:sz w:val="24"/>
                <w:szCs w:val="24"/>
                <w:rtl/>
              </w:rPr>
              <w:t xml:space="preserve"> </w:t>
            </w:r>
            <w:r w:rsidRPr="006E00A2">
              <w:rPr>
                <w:rFonts w:cs="B Nazanin" w:hint="cs"/>
                <w:sz w:val="24"/>
                <w:szCs w:val="24"/>
                <w:rtl/>
              </w:rPr>
              <w:t>شده</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نتیجه</w:t>
            </w:r>
            <w:r w:rsidRPr="006E00A2">
              <w:rPr>
                <w:rFonts w:cs="B Nazanin"/>
                <w:sz w:val="24"/>
                <w:szCs w:val="24"/>
                <w:rtl/>
              </w:rPr>
              <w:t xml:space="preserve"> </w:t>
            </w:r>
            <w:r w:rsidRPr="006E00A2">
              <w:rPr>
                <w:rFonts w:cs="B Nazanin" w:hint="cs"/>
                <w:sz w:val="24"/>
                <w:szCs w:val="24"/>
                <w:rtl/>
              </w:rPr>
              <w:t>گیری</w:t>
            </w:r>
            <w:r w:rsidRPr="006E00A2">
              <w:rPr>
                <w:rFonts w:cs="B Nazanin"/>
                <w:sz w:val="24"/>
                <w:szCs w:val="24"/>
                <w:rtl/>
              </w:rPr>
              <w:t xml:space="preserve"> </w:t>
            </w:r>
            <w:r w:rsidRPr="006E00A2">
              <w:rPr>
                <w:rFonts w:cs="B Nazanin" w:hint="cs"/>
                <w:sz w:val="24"/>
                <w:szCs w:val="24"/>
                <w:rtl/>
              </w:rPr>
              <w:t>به طور مناسب</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شده</w:t>
            </w:r>
            <w:r w:rsidRPr="006E00A2">
              <w:rPr>
                <w:rFonts w:cs="B Nazanin"/>
                <w:sz w:val="24"/>
                <w:szCs w:val="24"/>
                <w:rtl/>
              </w:rPr>
              <w:t xml:space="preserve"> </w:t>
            </w:r>
            <w:r w:rsidRPr="006E00A2">
              <w:rPr>
                <w:rFonts w:cs="B Nazanin" w:hint="cs"/>
                <w:sz w:val="24"/>
                <w:szCs w:val="24"/>
                <w:rtl/>
              </w:rPr>
              <w:t>است؟</w:t>
            </w:r>
            <w:r w:rsidRPr="006E00A2">
              <w:rPr>
                <w:rFonts w:cs="B Nazanin"/>
                <w:sz w:val="24"/>
                <w:szCs w:val="24"/>
                <w:rtl/>
              </w:rPr>
              <w:t xml:space="preserve"> 9.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روش</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مورد</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ترکیب</w:t>
            </w:r>
            <w:r w:rsidRPr="006E00A2">
              <w:rPr>
                <w:rFonts w:cs="B Nazanin"/>
                <w:sz w:val="24"/>
                <w:szCs w:val="24"/>
                <w:rtl/>
              </w:rPr>
              <w:t xml:space="preserve"> </w:t>
            </w:r>
            <w:r w:rsidRPr="006E00A2">
              <w:rPr>
                <w:rFonts w:cs="B Nazanin" w:hint="cs"/>
                <w:sz w:val="24"/>
                <w:szCs w:val="24"/>
                <w:rtl/>
              </w:rPr>
              <w:t>یافته</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مطالعات</w:t>
            </w:r>
            <w:r w:rsidRPr="006E00A2">
              <w:rPr>
                <w:rFonts w:cs="B Nazanin"/>
                <w:sz w:val="24"/>
                <w:szCs w:val="24"/>
                <w:rtl/>
              </w:rPr>
              <w:t xml:space="preserve"> </w:t>
            </w:r>
            <w:r w:rsidRPr="006E00A2">
              <w:rPr>
                <w:rFonts w:cs="B Nazanin" w:hint="cs"/>
                <w:sz w:val="24"/>
                <w:szCs w:val="24"/>
                <w:rtl/>
              </w:rPr>
              <w:t>مناسب</w:t>
            </w:r>
            <w:r w:rsidRPr="006E00A2">
              <w:rPr>
                <w:rFonts w:cs="B Nazanin"/>
                <w:sz w:val="24"/>
                <w:szCs w:val="24"/>
                <w:rtl/>
              </w:rPr>
              <w:t xml:space="preserve"> </w:t>
            </w:r>
            <w:r w:rsidRPr="006E00A2">
              <w:rPr>
                <w:rFonts w:cs="B Nazanin" w:hint="cs"/>
                <w:sz w:val="24"/>
                <w:szCs w:val="24"/>
                <w:rtl/>
              </w:rPr>
              <w:t>بود</w:t>
            </w:r>
            <w:r>
              <w:rPr>
                <w:rFonts w:cs="B Nazanin" w:hint="cs"/>
                <w:sz w:val="24"/>
                <w:szCs w:val="24"/>
                <w:rtl/>
              </w:rPr>
              <w:t>ه است</w:t>
            </w:r>
            <w:r w:rsidRPr="006E00A2">
              <w:rPr>
                <w:rFonts w:cs="B Nazanin" w:hint="cs"/>
                <w:sz w:val="24"/>
                <w:szCs w:val="24"/>
                <w:rtl/>
              </w:rPr>
              <w:t>؟</w:t>
            </w:r>
            <w:r w:rsidRPr="006E00A2">
              <w:rPr>
                <w:rFonts w:cs="B Nazanin"/>
                <w:sz w:val="24"/>
                <w:szCs w:val="24"/>
                <w:rtl/>
              </w:rPr>
              <w:t xml:space="preserve"> </w:t>
            </w:r>
            <w:r w:rsidRPr="006E00A2">
              <w:rPr>
                <w:rFonts w:cs="B Nazanin"/>
                <w:sz w:val="24"/>
                <w:szCs w:val="24"/>
                <w:rtl/>
              </w:rPr>
              <w:lastRenderedPageBreak/>
              <w:t xml:space="preserve">10.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احتمال</w:t>
            </w:r>
            <w:r w:rsidRPr="006E00A2">
              <w:rPr>
                <w:rFonts w:cs="B Nazanin"/>
                <w:sz w:val="24"/>
                <w:szCs w:val="24"/>
                <w:rtl/>
              </w:rPr>
              <w:t xml:space="preserve"> </w:t>
            </w:r>
            <w:r w:rsidRPr="006E00A2">
              <w:rPr>
                <w:rFonts w:cs="B Nazanin" w:hint="cs"/>
                <w:sz w:val="24"/>
                <w:szCs w:val="24"/>
                <w:rtl/>
              </w:rPr>
              <w:t>سوگیری</w:t>
            </w:r>
            <w:r w:rsidRPr="006E00A2">
              <w:rPr>
                <w:rFonts w:cs="B Nazanin"/>
                <w:sz w:val="24"/>
                <w:szCs w:val="24"/>
                <w:rtl/>
              </w:rPr>
              <w:t xml:space="preserve"> </w:t>
            </w:r>
            <w:r w:rsidRPr="006E00A2">
              <w:rPr>
                <w:rFonts w:cs="B Nazanin" w:hint="cs"/>
                <w:sz w:val="24"/>
                <w:szCs w:val="24"/>
                <w:rtl/>
              </w:rPr>
              <w:t>انتشار</w:t>
            </w:r>
            <w:r w:rsidRPr="006E00A2">
              <w:rPr>
                <w:rFonts w:cs="B Nazanin"/>
                <w:sz w:val="24"/>
                <w:szCs w:val="24"/>
                <w:rtl/>
              </w:rPr>
              <w:t xml:space="preserve"> </w:t>
            </w:r>
            <w:r w:rsidRPr="006E00A2">
              <w:rPr>
                <w:rFonts w:cs="B Nazanin" w:hint="cs"/>
                <w:sz w:val="24"/>
                <w:szCs w:val="24"/>
                <w:rtl/>
              </w:rPr>
              <w:t>ارزیابی</w:t>
            </w:r>
            <w:r w:rsidRPr="006E00A2">
              <w:rPr>
                <w:rFonts w:cs="B Nazanin"/>
                <w:sz w:val="24"/>
                <w:szCs w:val="24"/>
                <w:rtl/>
              </w:rPr>
              <w:t xml:space="preserve"> </w:t>
            </w:r>
            <w:r w:rsidRPr="006E00A2">
              <w:rPr>
                <w:rFonts w:cs="B Nazanin" w:hint="cs"/>
                <w:sz w:val="24"/>
                <w:szCs w:val="24"/>
                <w:rtl/>
              </w:rPr>
              <w:t>شد</w:t>
            </w:r>
            <w:r>
              <w:rPr>
                <w:rFonts w:cs="B Nazanin" w:hint="cs"/>
                <w:sz w:val="24"/>
                <w:szCs w:val="24"/>
                <w:rtl/>
              </w:rPr>
              <w:t>ه است</w:t>
            </w:r>
            <w:r w:rsidRPr="006E00A2">
              <w:rPr>
                <w:rFonts w:cs="B Nazanin" w:hint="cs"/>
                <w:sz w:val="24"/>
                <w:szCs w:val="24"/>
                <w:rtl/>
              </w:rPr>
              <w:t>؟</w:t>
            </w:r>
            <w:r w:rsidRPr="006E00A2">
              <w:rPr>
                <w:rFonts w:cs="B Nazanin"/>
                <w:sz w:val="24"/>
                <w:szCs w:val="24"/>
                <w:rtl/>
              </w:rPr>
              <w:t xml:space="preserve"> 11.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تعارض</w:t>
            </w:r>
            <w:r w:rsidRPr="006E00A2">
              <w:rPr>
                <w:rFonts w:cs="B Nazanin"/>
                <w:sz w:val="24"/>
                <w:szCs w:val="24"/>
                <w:rtl/>
              </w:rPr>
              <w:t xml:space="preserve"> </w:t>
            </w:r>
            <w:r w:rsidRPr="006E00A2">
              <w:rPr>
                <w:rFonts w:cs="B Nazanin" w:hint="cs"/>
                <w:sz w:val="24"/>
                <w:szCs w:val="24"/>
                <w:rtl/>
              </w:rPr>
              <w:t>منافع</w:t>
            </w:r>
            <w:r w:rsidRPr="006E00A2">
              <w:rPr>
                <w:rFonts w:cs="B Nazanin"/>
                <w:sz w:val="24"/>
                <w:szCs w:val="24"/>
                <w:rtl/>
              </w:rPr>
              <w:t xml:space="preserve"> </w:t>
            </w:r>
            <w:r w:rsidRPr="006E00A2">
              <w:rPr>
                <w:rFonts w:cs="B Nazanin" w:hint="cs"/>
                <w:sz w:val="24"/>
                <w:szCs w:val="24"/>
                <w:rtl/>
              </w:rPr>
              <w:t>بیان</w:t>
            </w:r>
            <w:r w:rsidRPr="006E00A2">
              <w:rPr>
                <w:rFonts w:cs="B Nazanin"/>
                <w:sz w:val="24"/>
                <w:szCs w:val="24"/>
                <w:rtl/>
              </w:rPr>
              <w:t xml:space="preserve"> </w:t>
            </w:r>
            <w:r w:rsidRPr="006E00A2">
              <w:rPr>
                <w:rFonts w:cs="B Nazanin" w:hint="cs"/>
                <w:sz w:val="24"/>
                <w:szCs w:val="24"/>
                <w:rtl/>
              </w:rPr>
              <w:t>شد</w:t>
            </w:r>
            <w:r>
              <w:rPr>
                <w:rFonts w:cs="B Nazanin" w:hint="cs"/>
                <w:sz w:val="24"/>
                <w:szCs w:val="24"/>
                <w:rtl/>
              </w:rPr>
              <w:t>ه است</w:t>
            </w:r>
            <w:r w:rsidRPr="006E00A2">
              <w:rPr>
                <w:rFonts w:cs="B Nazanin" w:hint="cs"/>
                <w:sz w:val="24"/>
                <w:szCs w:val="24"/>
                <w:rtl/>
              </w:rPr>
              <w:t>؟</w:t>
            </w:r>
            <w:r>
              <w:rPr>
                <w:rFonts w:cs="B Nazanin" w:hint="cs"/>
                <w:sz w:val="24"/>
                <w:szCs w:val="24"/>
                <w:rtl/>
              </w:rPr>
              <w:t xml:space="preserve"> </w:t>
            </w:r>
            <w:r w:rsidRPr="006E00A2">
              <w:rPr>
                <w:rFonts w:cs="B Nazanin"/>
                <w:sz w:val="24"/>
                <w:szCs w:val="24"/>
              </w:rPr>
              <w:t xml:space="preserve"> </w:t>
            </w:r>
            <w:r w:rsidRPr="006E00A2">
              <w:rPr>
                <w:rFonts w:cs="B Nazanin" w:hint="cs"/>
                <w:sz w:val="24"/>
                <w:szCs w:val="24"/>
                <w:rtl/>
              </w:rPr>
              <w:t xml:space="preserve">بله، خیر، </w:t>
            </w:r>
            <w:r w:rsidRPr="006E00A2">
              <w:rPr>
                <w:rFonts w:cs="B Nazanin"/>
                <w:sz w:val="24"/>
                <w:szCs w:val="24"/>
              </w:rPr>
              <w:t xml:space="preserve"> </w:t>
            </w:r>
            <w:r w:rsidRPr="006E00A2">
              <w:rPr>
                <w:rFonts w:cs="B Nazanin" w:hint="cs"/>
                <w:sz w:val="24"/>
                <w:szCs w:val="24"/>
                <w:rtl/>
              </w:rPr>
              <w:t>قابل</w:t>
            </w:r>
            <w:r w:rsidRPr="006E00A2">
              <w:rPr>
                <w:rFonts w:cs="B Nazanin"/>
                <w:sz w:val="24"/>
                <w:szCs w:val="24"/>
                <w:rtl/>
              </w:rPr>
              <w:t xml:space="preserve"> </w:t>
            </w:r>
            <w:r w:rsidRPr="006E00A2">
              <w:rPr>
                <w:rFonts w:cs="B Nazanin" w:hint="cs"/>
                <w:sz w:val="24"/>
                <w:szCs w:val="24"/>
                <w:rtl/>
              </w:rPr>
              <w:t>اجرا</w:t>
            </w:r>
            <w:r w:rsidRPr="006E00A2">
              <w:rPr>
                <w:rFonts w:cs="B Nazanin"/>
                <w:sz w:val="24"/>
                <w:szCs w:val="24"/>
                <w:rtl/>
              </w:rPr>
              <w:t xml:space="preserve"> </w:t>
            </w:r>
            <w:r w:rsidRPr="006E00A2">
              <w:rPr>
                <w:rFonts w:cs="B Nazanin" w:hint="cs"/>
                <w:sz w:val="24"/>
                <w:szCs w:val="24"/>
                <w:rtl/>
              </w:rPr>
              <w:t>نیست، نمی</w:t>
            </w:r>
            <w:r w:rsidRPr="006E00A2">
              <w:rPr>
                <w:rFonts w:cs="B Nazanin"/>
                <w:sz w:val="24"/>
                <w:szCs w:val="24"/>
                <w:rtl/>
              </w:rPr>
              <w:t xml:space="preserve"> </w:t>
            </w:r>
            <w:r w:rsidRPr="006E00A2">
              <w:rPr>
                <w:rFonts w:cs="B Nazanin" w:hint="cs"/>
                <w:sz w:val="24"/>
                <w:szCs w:val="24"/>
                <w:rtl/>
              </w:rPr>
              <w:t>توانم</w:t>
            </w:r>
            <w:r w:rsidRPr="006E00A2">
              <w:rPr>
                <w:rFonts w:cs="B Nazanin"/>
                <w:sz w:val="24"/>
                <w:szCs w:val="24"/>
                <w:rtl/>
              </w:rPr>
              <w:t xml:space="preserve"> </w:t>
            </w:r>
            <w:r w:rsidRPr="006E00A2">
              <w:rPr>
                <w:rFonts w:cs="B Nazanin" w:hint="cs"/>
                <w:sz w:val="24"/>
                <w:szCs w:val="24"/>
                <w:rtl/>
              </w:rPr>
              <w:t>پاسخ</w:t>
            </w:r>
            <w:r w:rsidRPr="006E00A2">
              <w:rPr>
                <w:rFonts w:cs="B Nazanin"/>
                <w:sz w:val="24"/>
                <w:szCs w:val="24"/>
                <w:rtl/>
              </w:rPr>
              <w:t xml:space="preserve"> </w:t>
            </w:r>
            <w:r w:rsidRPr="006E00A2">
              <w:rPr>
                <w:rFonts w:cs="B Nazanin" w:hint="cs"/>
                <w:sz w:val="24"/>
                <w:szCs w:val="24"/>
                <w:rtl/>
              </w:rPr>
              <w:t>ده</w:t>
            </w:r>
            <w:r>
              <w:rPr>
                <w:rFonts w:cs="B Nazanin" w:hint="cs"/>
                <w:sz w:val="24"/>
                <w:szCs w:val="24"/>
                <w:rtl/>
              </w:rPr>
              <w:t>م (برای 11 سوال)</w:t>
            </w:r>
            <w:r w:rsidRPr="006E00A2">
              <w:rPr>
                <w:rFonts w:cs="B Nazanin"/>
                <w:sz w:val="24"/>
                <w:szCs w:val="24"/>
              </w:rPr>
              <w:t xml:space="preserve">. </w:t>
            </w:r>
            <w:r w:rsidRPr="006E00A2">
              <w:rPr>
                <w:rFonts w:cs="B Nazanin"/>
                <w:sz w:val="24"/>
                <w:szCs w:val="24"/>
              </w:rPr>
              <w:fldChar w:fldCharType="begin">
                <w:fldData xml:space="preserve">PEVuZE5vdGU+PENpdGU+PEF1dGhvcj5BcmV2YWxvLVJvZHJpZ3VlejwvQXV0aG9yPjxZZWFyPjIw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</w:fldData>
              </w:fldChar>
            </w:r>
            <w:r w:rsidR="007F6241">
              <w:rPr>
                <w:rFonts w:cs="B Nazanin"/>
                <w:sz w:val="24"/>
                <w:szCs w:val="24"/>
              </w:rPr>
              <w:instrText xml:space="preserve"> ADDIN EN.CITE </w:instrText>
            </w:r>
            <w:r w:rsidR="007F6241">
              <w:rPr>
                <w:rFonts w:cs="B Nazanin"/>
                <w:sz w:val="24"/>
                <w:szCs w:val="24"/>
              </w:rPr>
              <w:fldChar w:fldCharType="begin">
                <w:fldData xml:space="preserve">PEVuZE5vdGU+PENpdGU+PEF1dGhvcj5BcmV2YWxvLVJvZHJpZ3VlejwvQXV0aG9yPjxZZWFyPjIw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</w:fldData>
              </w:fldChar>
            </w:r>
            <w:r w:rsidR="007F6241">
              <w:rPr>
                <w:rFonts w:cs="B Nazanin"/>
                <w:sz w:val="24"/>
                <w:szCs w:val="24"/>
              </w:rPr>
              <w:instrText xml:space="preserve"> ADDIN EN.CITE.DATA </w:instrText>
            </w:r>
            <w:r w:rsidR="007F6241">
              <w:rPr>
                <w:rFonts w:cs="B Nazanin"/>
                <w:sz w:val="24"/>
                <w:szCs w:val="24"/>
              </w:rPr>
            </w:r>
            <w:r w:rsidR="007F6241">
              <w:rPr>
                <w:rFonts w:cs="B Nazanin"/>
                <w:sz w:val="24"/>
                <w:szCs w:val="24"/>
              </w:rPr>
              <w:fldChar w:fldCharType="end"/>
            </w:r>
            <w:r w:rsidRPr="006E00A2">
              <w:rPr>
                <w:rFonts w:cs="B Nazanin"/>
                <w:sz w:val="24"/>
                <w:szCs w:val="24"/>
              </w:rPr>
            </w:r>
            <w:r w:rsidRPr="006E00A2">
              <w:rPr>
                <w:rFonts w:cs="B Nazanin"/>
                <w:sz w:val="24"/>
                <w:szCs w:val="24"/>
              </w:rPr>
              <w:fldChar w:fldCharType="separate"/>
            </w:r>
            <w:r w:rsidR="007F6241">
              <w:rPr>
                <w:rFonts w:cs="B Nazanin"/>
                <w:noProof/>
                <w:sz w:val="24"/>
                <w:szCs w:val="24"/>
              </w:rPr>
              <w:t>(27)</w:t>
            </w:r>
            <w:r w:rsidRPr="006E00A2">
              <w:rPr>
                <w:rFonts w:cs="B Nazanin"/>
                <w:sz w:val="24"/>
                <w:szCs w:val="24"/>
              </w:rPr>
              <w:fldChar w:fldCharType="end"/>
            </w:r>
          </w:p>
          <w:p w14:paraId="66874CDE" w14:textId="22877872" w:rsidR="00BA738A" w:rsidRPr="00BA4C0A" w:rsidRDefault="00782846" w:rsidP="00116E8C">
            <w:pPr>
              <w:bidi/>
              <w:jc w:val="both"/>
              <w:rPr>
                <w:rFonts w:cs="B Nazanin"/>
                <w:sz w:val="24"/>
                <w:szCs w:val="24"/>
                <w:rtl/>
              </w:rPr>
            </w:pPr>
            <w:r>
              <w:rPr>
                <w:rFonts w:cs="B Nazanin" w:hint="cs"/>
                <w:sz w:val="24"/>
                <w:szCs w:val="24"/>
                <w:rtl/>
              </w:rPr>
              <w:t xml:space="preserve">همچنین </w:t>
            </w:r>
            <w:r w:rsidR="006B2650">
              <w:rPr>
                <w:rFonts w:cs="B Nazanin" w:hint="cs"/>
                <w:sz w:val="24"/>
                <w:szCs w:val="24"/>
                <w:rtl/>
              </w:rPr>
              <w:t>مرکز پزشکی مبتنی بر شواهد</w:t>
            </w:r>
            <w:r w:rsidR="006B2650">
              <w:rPr>
                <w:rFonts w:cs="B Nazanin" w:hint="cs"/>
                <w:sz w:val="24"/>
                <w:szCs w:val="24"/>
              </w:rPr>
              <w:t xml:space="preserve"> </w:t>
            </w:r>
            <w:r w:rsidR="006B2650">
              <w:rPr>
                <w:rFonts w:cs="B Nazanin" w:hint="cs"/>
                <w:sz w:val="24"/>
                <w:szCs w:val="24"/>
                <w:rtl/>
              </w:rPr>
              <w:t xml:space="preserve">آکسفورد  </w:t>
            </w:r>
            <w:r w:rsidR="006B2650">
              <w:rPr>
                <w:rFonts w:cs="B Nazanin"/>
                <w:sz w:val="24"/>
                <w:szCs w:val="24"/>
              </w:rPr>
              <w:t xml:space="preserve">(CEBM) </w:t>
            </w:r>
            <w:r w:rsidR="006B2650">
              <w:rPr>
                <w:rFonts w:cs="B Nazanin" w:hint="cs"/>
                <w:sz w:val="24"/>
                <w:szCs w:val="24"/>
                <w:rtl/>
              </w:rPr>
              <w:t xml:space="preserve">چارچوب انعطاف‌پذیری را برای ارزیابی نقادانه مطالعات پیشنهاد کرده‌است. چک لیست </w:t>
            </w:r>
            <w:r w:rsidR="006B2650">
              <w:rPr>
                <w:rFonts w:cs="B Nazanin"/>
                <w:sz w:val="24"/>
                <w:szCs w:val="24"/>
              </w:rPr>
              <w:t xml:space="preserve">Rapid Peer Reviewer Checklist for Rapid Reviews – </w:t>
            </w:r>
            <w:proofErr w:type="spellStart"/>
            <w:r w:rsidR="006B2650">
              <w:rPr>
                <w:rFonts w:cs="B Nazanin"/>
                <w:sz w:val="24"/>
                <w:szCs w:val="24"/>
              </w:rPr>
              <w:t>RAPeer</w:t>
            </w:r>
            <w:proofErr w:type="spellEnd"/>
            <w:r w:rsidR="006B2650">
              <w:rPr>
                <w:rFonts w:cs="B Nazanin" w:hint="cs"/>
                <w:sz w:val="24"/>
                <w:szCs w:val="24"/>
                <w:rtl/>
              </w:rPr>
              <w:t xml:space="preserve"> دارای مراحل اصلی، حداقل الزامات و گام‌های اضافی در هر مرحله برای به حداقل رساندن سوگیری، بسته به وجود زمان و منابع کافی، است. سؤال نهایی در </w:t>
            </w:r>
            <w:proofErr w:type="spellStart"/>
            <w:r w:rsidR="006B2650">
              <w:rPr>
                <w:rFonts w:cs="B Nazanin"/>
                <w:sz w:val="24"/>
                <w:szCs w:val="24"/>
              </w:rPr>
              <w:t>RAPeer</w:t>
            </w:r>
            <w:proofErr w:type="spellEnd"/>
            <w:r w:rsidR="006B2650">
              <w:rPr>
                <w:rFonts w:cs="B Nazanin"/>
                <w:sz w:val="24"/>
                <w:szCs w:val="24"/>
              </w:rPr>
              <w:t xml:space="preserve"> (DRAFT)</w:t>
            </w:r>
            <w:r w:rsidR="006B2650">
              <w:rPr>
                <w:rFonts w:cs="B Nazanin" w:hint="cs"/>
                <w:sz w:val="24"/>
                <w:szCs w:val="24"/>
                <w:rtl/>
              </w:rPr>
              <w:t xml:space="preserve"> از </w:t>
            </w:r>
            <w:r w:rsidR="006B2650">
              <w:rPr>
                <w:rFonts w:cs="B Nazanin"/>
                <w:sz w:val="24"/>
                <w:szCs w:val="24"/>
              </w:rPr>
              <w:t>peer reviewer</w:t>
            </w:r>
            <w:r w:rsidR="006B2650">
              <w:rPr>
                <w:rFonts w:cs="B Nazanin" w:hint="cs"/>
                <w:sz w:val="24"/>
                <w:szCs w:val="24"/>
                <w:rtl/>
              </w:rPr>
              <w:t xml:space="preserve"> می‌خواهد تا تأیید کند که اظهارات/توصیه‌های شواهد با روش‌ها و نتایج آن ها هم خوانی دارد. </w:t>
            </w:r>
            <w:r w:rsidR="006B2650">
              <w:rPr>
                <w:rFonts w:cs="B Nazanin"/>
                <w:sz w:val="24"/>
                <w:szCs w:val="24"/>
                <w:rtl/>
              </w:rPr>
              <w:fldChar w:fldCharType="begin"/>
            </w:r>
            <w:r w:rsidR="007F6241">
              <w:rPr>
                <w:rFonts w:cs="B Nazanin"/>
                <w:sz w:val="24"/>
                <w:szCs w:val="24"/>
                <w:rtl/>
              </w:rPr>
              <w:instrText xml:space="preserve"> </w:instrText>
            </w:r>
            <w:r w:rsidR="007F6241">
              <w:rPr>
                <w:rFonts w:cs="B Nazanin"/>
                <w:sz w:val="24"/>
                <w:szCs w:val="24"/>
              </w:rPr>
              <w:instrText>ADDIN EN.CITE &lt;EndNote&gt;&lt;Cite&gt;&lt;Author&gt;Hunter&lt;/Author&gt;&lt;Year&gt;2020&lt;/Year&gt;&lt;RecNum&gt;58&lt;/RecNum&gt;&lt;DisplayText&gt;(34)&lt;/DisplayText&gt;&lt;record&gt;&lt;rec-number&gt;58&lt;/rec-number&gt;&lt;foreign-keys&gt;&lt;key app="EN" db-id="xfrvvzral000xlet0r3xdd9mttepffwp52xs" timestamp="1645946072"&gt;58</w:instrText>
            </w:r>
            <w:r w:rsidR="007F6241">
              <w:rPr>
                <w:rFonts w:cs="B Nazanin"/>
                <w:sz w:val="24"/>
                <w:szCs w:val="24"/>
                <w:rtl/>
              </w:rPr>
              <w:instrText>&lt;/</w:instrText>
            </w:r>
            <w:r w:rsidR="007F6241">
              <w:rPr>
                <w:rFonts w:cs="B Nazanin"/>
                <w:sz w:val="24"/>
                <w:szCs w:val="24"/>
              </w:rPr>
              <w:instrText>key&gt;&lt;/foreign-keys&gt;&lt;ref-type name="Journal Article"&gt;17&lt;/ref-type&gt;&lt;contributors&gt;&lt;authors&gt;&lt;author&gt;Hunter, J.&lt;/author&gt;&lt;/authors&gt;&lt;/contributors&gt;&lt;auth-address&gt;NICM Health Research Institute, Western Sydney University, Penrith, NSW, Australia.&lt;/auth-address&gt;&lt;titles&gt;&lt;title&gt;Rapid Peer Reviewer Checklist for Rapid Reviews - RAPeer (DRAFT)&lt;/title&gt;&lt;secondary-title&gt;Adv Integr Med&lt;/secondary-title&gt;&lt;alt-title&gt;Advances in integrative medicine&lt;/alt-title&gt;&lt;/titles&gt;&lt;periodical&gt;&lt;full-title&gt;Adv Integr Med&lt;/full-title&gt;&lt;abbr-1</w:instrText>
            </w:r>
            <w:r w:rsidR="007F6241">
              <w:rPr>
                <w:rFonts w:cs="B Nazanin"/>
                <w:sz w:val="24"/>
                <w:szCs w:val="24"/>
                <w:rtl/>
              </w:rPr>
              <w:instrText>&gt;</w:instrText>
            </w:r>
            <w:r w:rsidR="007F6241">
              <w:rPr>
                <w:rFonts w:cs="B Nazanin"/>
                <w:sz w:val="24"/>
                <w:szCs w:val="24"/>
              </w:rPr>
              <w:instrText>Advances in integrative medicine&lt;/abbr-1&gt;&lt;/periodical&gt;&lt;alt-periodical&gt;&lt;full-title&gt;Adv Integr Med&lt;/full-title&gt;&lt;abbr-1&gt;Advances in integrative medicine&lt;/abbr-1&gt;&lt;/alt-periodical&gt;&lt;edition&gt;2020/08/25&lt;/edition&gt;&lt;dates&gt;&lt;year&gt;2020&lt;/year&gt;&lt;pub-dates&gt;&lt;date&gt;Aug 3&lt;/date&gt;&lt;/pub-dates&gt;&lt;/dates&gt;&lt;isbn&gt;2212-9588 (Print): 2212-9588&lt;/isbn&gt;&lt;accession-num&gt;32837897&lt;/accession-num&gt;&lt;urls&gt;&lt;/urls&gt;&lt;custom2&gt;PMC7398033&lt;/custom2&gt;&lt;electronic-resource-num&gt;10.1016/j.aimed.2020.07.003&lt;/electronic-resource-num&gt;&lt;remote-database-provider&gt;NLM&lt;/remote-database-provider&gt;&lt;language&gt;eng&lt;/language&gt;&lt;/record&gt;&lt;/Cite&gt;&lt;/EndNote</w:instrText>
            </w:r>
            <w:r w:rsidR="007F6241">
              <w:rPr>
                <w:rFonts w:cs="B Nazanin"/>
                <w:sz w:val="24"/>
                <w:szCs w:val="24"/>
                <w:rtl/>
              </w:rPr>
              <w:instrText>&gt;</w:instrText>
            </w:r>
            <w:r w:rsidR="006B2650">
              <w:rPr>
                <w:rFonts w:cs="B Nazanin"/>
                <w:sz w:val="24"/>
                <w:szCs w:val="24"/>
                <w:rtl/>
              </w:rPr>
              <w:fldChar w:fldCharType="separate"/>
            </w:r>
            <w:r w:rsidR="007F6241">
              <w:rPr>
                <w:rFonts w:cs="B Nazanin"/>
                <w:noProof/>
                <w:sz w:val="24"/>
                <w:szCs w:val="24"/>
                <w:rtl/>
              </w:rPr>
              <w:t>(34)</w:t>
            </w:r>
            <w:r w:rsidR="006B2650">
              <w:rPr>
                <w:rFonts w:cs="B Nazanin"/>
                <w:sz w:val="24"/>
                <w:szCs w:val="24"/>
                <w:rtl/>
              </w:rPr>
              <w:fldChar w:fldCharType="end"/>
            </w:r>
          </w:p>
          <w:p w14:paraId="5912B7DE" w14:textId="77777777" w:rsidR="00E1667E" w:rsidRDefault="00E1667E" w:rsidP="00116E8C">
            <w:pPr>
              <w:autoSpaceDE w:val="0"/>
              <w:autoSpaceDN w:val="0"/>
              <w:bidi/>
              <w:adjustRightInd w:val="0"/>
              <w:spacing w:line="276" w:lineRule="auto"/>
              <w:jc w:val="both"/>
              <w:rPr>
                <w:rFonts w:ascii="Calibri" w:hAnsi="Calibri" w:cs="Calibri"/>
                <w:b/>
                <w:bCs/>
                <w:color w:val="000000"/>
                <w:sz w:val="28"/>
                <w:szCs w:val="28"/>
              </w:rPr>
            </w:pPr>
          </w:p>
          <w:p w14:paraId="56E471D4" w14:textId="03592A8A" w:rsidR="00FC2495" w:rsidRDefault="00BA4C0A" w:rsidP="00116E8C">
            <w:pPr>
              <w:pStyle w:val="Heading4"/>
              <w:bidi/>
              <w:jc w:val="both"/>
              <w:outlineLvl w:val="3"/>
              <w:rPr>
                <w:rFonts w:cs="B Nazanin"/>
                <w:b/>
                <w:bCs/>
                <w:color w:val="auto"/>
                <w:sz w:val="28"/>
                <w:szCs w:val="28"/>
                <w:rtl/>
                <w:lang w:bidi="fa-IR"/>
              </w:rPr>
            </w:pPr>
            <w:r>
              <w:rPr>
                <w:rFonts w:ascii="B Mitra" w:cs="B Mitra" w:hint="cs"/>
                <w:b/>
                <w:bCs/>
                <w:color w:val="000000"/>
                <w:sz w:val="26"/>
                <w:szCs w:val="26"/>
                <w:rtl/>
                <w:lang w:bidi="fa-IR"/>
              </w:rPr>
              <w:t xml:space="preserve"> </w:t>
            </w:r>
            <w:bookmarkStart w:id="54" w:name="_Toc142310337"/>
            <w:bookmarkStart w:id="55" w:name="_Toc142310454"/>
            <w:r w:rsidRPr="00FB1492">
              <w:rPr>
                <w:rFonts w:cs="B Nazanin" w:hint="cs"/>
                <w:b/>
                <w:bCs/>
                <w:color w:val="auto"/>
                <w:sz w:val="28"/>
                <w:szCs w:val="28"/>
                <w:rtl/>
                <w:lang w:bidi="fa-IR"/>
              </w:rPr>
              <w:t>3.4.4</w:t>
            </w:r>
            <w:r w:rsidR="00FB1492">
              <w:rPr>
                <w:rFonts w:cs="B Nazanin" w:hint="cs"/>
                <w:b/>
                <w:bCs/>
                <w:color w:val="auto"/>
                <w:sz w:val="28"/>
                <w:szCs w:val="28"/>
                <w:rtl/>
                <w:lang w:bidi="fa-IR"/>
              </w:rPr>
              <w:t xml:space="preserve"> ا</w:t>
            </w:r>
            <w:r w:rsidR="00FC2495" w:rsidRPr="00FB1492">
              <w:rPr>
                <w:rFonts w:cs="B Nazanin" w:hint="cs"/>
                <w:b/>
                <w:bCs/>
                <w:color w:val="auto"/>
                <w:sz w:val="28"/>
                <w:szCs w:val="28"/>
                <w:rtl/>
                <w:lang w:bidi="fa-IR"/>
              </w:rPr>
              <w:t>ستخراج داده</w:t>
            </w:r>
            <w:r w:rsidR="00FB1492">
              <w:rPr>
                <w:rFonts w:cs="B Nazanin" w:hint="cs"/>
                <w:b/>
                <w:bCs/>
                <w:color w:val="auto"/>
                <w:sz w:val="28"/>
                <w:szCs w:val="28"/>
                <w:rtl/>
                <w:lang w:bidi="fa-IR"/>
              </w:rPr>
              <w:t>‌ها</w:t>
            </w:r>
            <w:bookmarkEnd w:id="54"/>
            <w:bookmarkEnd w:id="55"/>
          </w:p>
          <w:p w14:paraId="1EFB823E" w14:textId="77777777" w:rsidR="001404A3" w:rsidRDefault="001404A3" w:rsidP="00116E8C">
            <w:pPr>
              <w:bidi/>
              <w:jc w:val="both"/>
              <w:rPr>
                <w:rFonts w:ascii="Arial" w:hAnsi="Arial" w:cs="B Nazanin"/>
                <w:sz w:val="24"/>
                <w:szCs w:val="24"/>
              </w:rPr>
            </w:pPr>
            <w:r>
              <w:rPr>
                <w:rFonts w:ascii="Arial" w:hAnsi="Arial" w:cs="B Nazanin" w:hint="cs"/>
                <w:sz w:val="24"/>
                <w:szCs w:val="24"/>
                <w:rtl/>
              </w:rPr>
              <w:t xml:space="preserve">استخراج داده ها به این سوال پاسخ می دهند که "اسناد موجود به ما چه می گویند؟" </w:t>
            </w:r>
          </w:p>
          <w:p w14:paraId="31C0451D" w14:textId="730BFA6F" w:rsidR="001404A3" w:rsidRDefault="001404A3" w:rsidP="00116E8C">
            <w:pPr>
              <w:bidi/>
              <w:jc w:val="both"/>
              <w:rPr>
                <w:rFonts w:ascii="Arial" w:hAnsi="Arial" w:cs="B Nazanin"/>
                <w:sz w:val="24"/>
                <w:szCs w:val="24"/>
                <w:rtl/>
              </w:rPr>
            </w:pPr>
            <w:r>
              <w:rPr>
                <w:rFonts w:ascii="Arial" w:hAnsi="Arial" w:cs="B Nazanin" w:hint="cs"/>
                <w:sz w:val="24"/>
                <w:szCs w:val="24"/>
                <w:rtl/>
              </w:rPr>
              <w:t>در حالت ایده آل، استخراج داده ها باید توسط دو نفر به طور مستقل انجام شود و در صورت وجود هر گونه اختلافی به اجماع برسند</w:t>
            </w:r>
            <w:r>
              <w:rPr>
                <w:rFonts w:ascii="Arial" w:hAnsi="Arial" w:cs="B Nazanin"/>
                <w:sz w:val="24"/>
                <w:szCs w:val="24"/>
              </w:rPr>
              <w:fldChar w:fldCharType="begin"/>
            </w:r>
            <w:r w:rsidR="007F6241">
              <w:rPr>
                <w:rFonts w:ascii="Arial" w:hAnsi="Arial" w:cs="B Nazanin"/>
                <w:sz w:val="24"/>
                <w:szCs w:val="24"/>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Pr>
                <w:rFonts w:ascii="Arial" w:hAnsi="Arial" w:cs="B Nazanin"/>
                <w:sz w:val="24"/>
                <w:szCs w:val="24"/>
              </w:rPr>
              <w:fldChar w:fldCharType="separate"/>
            </w:r>
            <w:r w:rsidR="007F6241">
              <w:rPr>
                <w:rFonts w:ascii="Arial" w:hAnsi="Arial" w:cs="B Nazanin"/>
                <w:noProof/>
                <w:sz w:val="24"/>
                <w:szCs w:val="24"/>
              </w:rPr>
              <w:t>(16)</w:t>
            </w:r>
            <w:r>
              <w:rPr>
                <w:rFonts w:ascii="Arial" w:hAnsi="Arial" w:cs="B Nazanin"/>
                <w:sz w:val="24"/>
                <w:szCs w:val="24"/>
              </w:rPr>
              <w:fldChar w:fldCharType="end"/>
            </w:r>
            <w:r>
              <w:rPr>
                <w:rFonts w:ascii="Arial" w:hAnsi="Arial" w:cs="B Nazanin"/>
                <w:sz w:val="24"/>
                <w:szCs w:val="24"/>
              </w:rPr>
              <w:t>.</w:t>
            </w:r>
          </w:p>
          <w:p w14:paraId="38D75F18" w14:textId="2412A4FB" w:rsidR="00B827AC" w:rsidRPr="00B827AC" w:rsidRDefault="00B827AC" w:rsidP="00116E8C">
            <w:pPr>
              <w:bidi/>
              <w:jc w:val="both"/>
              <w:rPr>
                <w:rFonts w:ascii="Arial" w:hAnsi="Arial" w:cs="B Nazanin"/>
                <w:sz w:val="24"/>
                <w:szCs w:val="24"/>
              </w:rPr>
            </w:pPr>
            <w:r>
              <w:rPr>
                <w:rFonts w:ascii="Arial" w:hAnsi="Arial" w:cs="B Nazanin" w:hint="cs"/>
                <w:sz w:val="24"/>
                <w:szCs w:val="24"/>
                <w:rtl/>
              </w:rPr>
              <w:t>متغیرهایی که معمولا از مقالات استخراج می ش</w:t>
            </w:r>
            <w:r w:rsidR="00B93708">
              <w:rPr>
                <w:rFonts w:ascii="Arial" w:hAnsi="Arial" w:cs="B Nazanin" w:hint="cs"/>
                <w:sz w:val="24"/>
                <w:szCs w:val="24"/>
                <w:rtl/>
              </w:rPr>
              <w:t>و</w:t>
            </w:r>
            <w:r>
              <w:rPr>
                <w:rFonts w:ascii="Arial" w:hAnsi="Arial" w:cs="B Nazanin" w:hint="cs"/>
                <w:sz w:val="24"/>
                <w:szCs w:val="24"/>
                <w:rtl/>
              </w:rPr>
              <w:t>ند</w:t>
            </w:r>
            <w:r w:rsidRPr="00B827AC">
              <w:rPr>
                <w:rFonts w:ascii="Arial" w:hAnsi="Arial" w:cs="B Nazanin"/>
                <w:sz w:val="24"/>
                <w:szCs w:val="24"/>
                <w:rtl/>
              </w:rPr>
              <w:t xml:space="preserve"> </w:t>
            </w:r>
            <w:r w:rsidR="00B93708">
              <w:rPr>
                <w:rFonts w:ascii="Arial" w:hAnsi="Arial" w:cs="B Nazanin" w:hint="cs"/>
                <w:sz w:val="24"/>
                <w:szCs w:val="24"/>
                <w:rtl/>
              </w:rPr>
              <w:t>عبارتند از</w:t>
            </w:r>
            <w:r w:rsidR="008431F0">
              <w:rPr>
                <w:rFonts w:ascii="Arial" w:hAnsi="Arial" w:cs="B Nazanin" w:hint="cs"/>
                <w:sz w:val="24"/>
                <w:szCs w:val="24"/>
                <w:rtl/>
              </w:rPr>
              <w:t xml:space="preserve"> </w:t>
            </w:r>
            <w:r w:rsidR="008431F0">
              <w:rPr>
                <w:rFonts w:ascii="Arial" w:hAnsi="Arial" w:cs="B Nazanin"/>
                <w:sz w:val="24"/>
                <w:szCs w:val="24"/>
                <w:rtl/>
              </w:rPr>
              <w:fldChar w:fldCharType="begin"/>
            </w:r>
            <w:r w:rsidR="007F6241">
              <w:rPr>
                <w:rFonts w:ascii="Arial" w:hAnsi="Arial" w:cs="B Nazanin"/>
                <w:sz w:val="24"/>
                <w:szCs w:val="24"/>
                <w:rtl/>
              </w:rPr>
              <w:instrText xml:space="preserve"> </w:instrText>
            </w:r>
            <w:r w:rsidR="007F6241">
              <w:rPr>
                <w:rFonts w:ascii="Arial" w:hAnsi="Arial" w:cs="B Nazanin"/>
                <w:sz w:val="24"/>
                <w:szCs w:val="24"/>
              </w:rPr>
              <w:instrText>ADDIN EN.CITE &lt;EndNote&gt;&lt;Cite&gt;&lt;Author&gt;Barbara&lt;/Author&gt;&lt;Year&gt;2023&lt;/Year&gt;&lt;RecNum&gt;77&lt;/RecNum&gt;&lt;DisplayText&gt;(31)&lt;/DisplayText&gt;&lt;record&gt;&lt;rec-number&gt;77&lt;/rec-number&gt;&lt;foreign-keys&gt;&lt;key app="EN" db-id="xfrvvzral000xlet0r3xdd9mttepffwp52xs" timestamp="1691390432"&gt;77</w:instrText>
            </w:r>
            <w:r w:rsidR="007F6241">
              <w:rPr>
                <w:rFonts w:ascii="Arial" w:hAnsi="Arial" w:cs="B Nazanin"/>
                <w:sz w:val="24"/>
                <w:szCs w:val="24"/>
                <w:rtl/>
              </w:rPr>
              <w:instrText>&lt;/</w:instrText>
            </w:r>
            <w:r w:rsidR="007F6241">
              <w:rPr>
                <w:rFonts w:ascii="Arial" w:hAnsi="Arial" w:cs="B Nazanin"/>
                <w:sz w:val="24"/>
                <w:szCs w:val="24"/>
              </w:rPr>
              <w:instrText>key&gt;&lt;/foreign-keys&gt;&lt;ref-type name="Journal Article"&gt;17&lt;/ref-type&gt;&lt;contributors&gt;&lt;authors&gt;&lt;author&gt;Barbara, Nussbaumer-Streit&lt;/author&gt;&lt;author&gt;Isolde, Sommer&lt;/author&gt;&lt;author&gt;Candyce, Hamel&lt;/author&gt;&lt;author&gt;Declan, Devane&lt;/author&gt;&lt;author&gt;Anna, Noel-Storr&lt;/author&gt;&lt;author&gt;Livia, Puljak&lt;/author&gt;&lt;author&gt;Marialena, Trivella&lt;/author&gt;&lt;author&gt;Gerald, Gartlehner&lt;/author&gt;&lt;/authors&gt;&lt;/contributors&gt;&lt;titles&gt;&lt;title&gt;Rapid reviews methods series: Guidance on team considerations, study selection, data extraction and risk of bias assessment&lt;/title&gt;&lt;secondary-title&gt;BMJ Evidence-Based Medicine&lt;/secondary-title&gt;&lt;/titles&gt;&lt;periodical&gt;&lt;full-title&gt;BMJ Evid Based Med&lt;/full-title&gt;&lt;abbr-1&gt;BMJ evidence-based medicine&lt;/abbr-1&gt;&lt;/periodical&gt;&lt;pages&gt;bmjebm-2022-112185&lt;/pages&gt;&lt;dates&gt;&lt;year&gt;2023</w:instrText>
            </w:r>
            <w:r w:rsidR="007F6241">
              <w:rPr>
                <w:rFonts w:ascii="Arial" w:hAnsi="Arial" w:cs="B Nazanin"/>
                <w:sz w:val="24"/>
                <w:szCs w:val="24"/>
                <w:rtl/>
              </w:rPr>
              <w:instrText>&lt;/</w:instrText>
            </w:r>
            <w:r w:rsidR="007F6241">
              <w:rPr>
                <w:rFonts w:ascii="Arial" w:hAnsi="Arial" w:cs="B Nazanin"/>
                <w:sz w:val="24"/>
                <w:szCs w:val="24"/>
              </w:rPr>
              <w:instrText>year&gt;&lt;/dates&gt;&lt;urls&gt;&lt;related-urls&gt;&lt;url&gt;http://ebm.bmj.com/content/early/2023/04/19/bmjebm-2022-112185.abstract&lt;/url&gt;&lt;/related-urls&gt;&lt;/urls&gt;&lt;electronic-resource-num&gt;10.1136/bmjebm-2022-112185&lt;/electronic-resource-num&gt;&lt;/record&gt;&lt;/Cite&gt;&lt;/EndNote</w:instrText>
            </w:r>
            <w:r w:rsidR="007F6241">
              <w:rPr>
                <w:rFonts w:ascii="Arial" w:hAnsi="Arial" w:cs="B Nazanin"/>
                <w:sz w:val="24"/>
                <w:szCs w:val="24"/>
                <w:rtl/>
              </w:rPr>
              <w:instrText>&gt;</w:instrText>
            </w:r>
            <w:r w:rsidR="008431F0">
              <w:rPr>
                <w:rFonts w:ascii="Arial" w:hAnsi="Arial" w:cs="B Nazanin"/>
                <w:sz w:val="24"/>
                <w:szCs w:val="24"/>
                <w:rtl/>
              </w:rPr>
              <w:fldChar w:fldCharType="separate"/>
            </w:r>
            <w:r w:rsidR="007F6241">
              <w:rPr>
                <w:rFonts w:ascii="Arial" w:hAnsi="Arial" w:cs="B Nazanin"/>
                <w:noProof/>
                <w:sz w:val="24"/>
                <w:szCs w:val="24"/>
                <w:rtl/>
              </w:rPr>
              <w:t>(31)</w:t>
            </w:r>
            <w:r w:rsidR="008431F0">
              <w:rPr>
                <w:rFonts w:ascii="Arial" w:hAnsi="Arial" w:cs="B Nazanin"/>
                <w:sz w:val="24"/>
                <w:szCs w:val="24"/>
                <w:rtl/>
              </w:rPr>
              <w:fldChar w:fldCharType="end"/>
            </w:r>
            <w:r w:rsidR="00B93708">
              <w:rPr>
                <w:rFonts w:ascii="Arial" w:hAnsi="Arial" w:cs="B Nazanin" w:hint="cs"/>
                <w:sz w:val="24"/>
                <w:szCs w:val="24"/>
                <w:rtl/>
              </w:rPr>
              <w:t>:</w:t>
            </w:r>
          </w:p>
          <w:p w14:paraId="3967FE66" w14:textId="028988F2" w:rsidR="00B827AC" w:rsidRPr="00B93708" w:rsidRDefault="00B827AC" w:rsidP="00116E8C">
            <w:pPr>
              <w:bidi/>
              <w:jc w:val="both"/>
              <w:rPr>
                <w:rFonts w:ascii="Arial" w:hAnsi="Arial" w:cs="B Nazanin"/>
                <w:b/>
                <w:bCs/>
                <w:sz w:val="24"/>
                <w:szCs w:val="24"/>
              </w:rPr>
            </w:pPr>
            <w:r w:rsidRPr="00B93708">
              <w:rPr>
                <w:rFonts w:ascii="Arial" w:hAnsi="Arial" w:cs="B Nazanin" w:hint="eastAsia"/>
                <w:b/>
                <w:bCs/>
                <w:sz w:val="24"/>
                <w:szCs w:val="24"/>
                <w:rtl/>
              </w:rPr>
              <w:t>و</w:t>
            </w:r>
            <w:r w:rsidRPr="00B93708">
              <w:rPr>
                <w:rFonts w:ascii="Arial" w:hAnsi="Arial" w:cs="B Nazanin" w:hint="cs"/>
                <w:b/>
                <w:bCs/>
                <w:sz w:val="24"/>
                <w:szCs w:val="24"/>
                <w:rtl/>
              </w:rPr>
              <w:t>ی</w:t>
            </w:r>
            <w:r w:rsidRPr="00B93708">
              <w:rPr>
                <w:rFonts w:ascii="Arial" w:hAnsi="Arial" w:cs="B Nazanin" w:hint="eastAsia"/>
                <w:b/>
                <w:bCs/>
                <w:sz w:val="24"/>
                <w:szCs w:val="24"/>
                <w:rtl/>
              </w:rPr>
              <w:t>ژگ</w:t>
            </w:r>
            <w:r w:rsidRPr="00B93708">
              <w:rPr>
                <w:rFonts w:ascii="Arial" w:hAnsi="Arial" w:cs="B Nazanin" w:hint="cs"/>
                <w:b/>
                <w:bCs/>
                <w:sz w:val="24"/>
                <w:szCs w:val="24"/>
                <w:rtl/>
              </w:rPr>
              <w:t>ی</w:t>
            </w:r>
            <w:r w:rsidRPr="00B93708">
              <w:rPr>
                <w:rFonts w:ascii="Arial" w:hAnsi="Arial" w:cs="B Nazanin"/>
                <w:b/>
                <w:bCs/>
                <w:sz w:val="24"/>
                <w:szCs w:val="24"/>
                <w:rtl/>
              </w:rPr>
              <w:t xml:space="preserve"> ها</w:t>
            </w:r>
            <w:r w:rsidRPr="00B93708">
              <w:rPr>
                <w:rFonts w:ascii="Arial" w:hAnsi="Arial" w:cs="B Nazanin" w:hint="cs"/>
                <w:b/>
                <w:bCs/>
                <w:sz w:val="24"/>
                <w:szCs w:val="24"/>
                <w:rtl/>
              </w:rPr>
              <w:t>ی</w:t>
            </w:r>
            <w:r w:rsidRPr="00B93708">
              <w:rPr>
                <w:rFonts w:ascii="Arial" w:hAnsi="Arial" w:cs="B Nazanin"/>
                <w:b/>
                <w:bCs/>
                <w:sz w:val="24"/>
                <w:szCs w:val="24"/>
                <w:rtl/>
              </w:rPr>
              <w:t xml:space="preserve"> مطالعه</w:t>
            </w:r>
          </w:p>
          <w:p w14:paraId="6597715C" w14:textId="7157647B" w:rsidR="00B827AC" w:rsidRPr="00B827AC" w:rsidRDefault="00B827AC" w:rsidP="00116E8C">
            <w:pPr>
              <w:bidi/>
              <w:ind w:left="720"/>
              <w:jc w:val="both"/>
              <w:rPr>
                <w:rFonts w:ascii="Arial" w:hAnsi="Arial" w:cs="B Nazanin"/>
                <w:sz w:val="24"/>
                <w:szCs w:val="24"/>
              </w:rPr>
            </w:pPr>
            <w:r w:rsidRPr="00B827AC">
              <w:rPr>
                <w:rFonts w:ascii="Arial" w:hAnsi="Arial" w:cs="Arial" w:hint="cs"/>
                <w:sz w:val="24"/>
                <w:szCs w:val="24"/>
                <w:rtl/>
              </w:rPr>
              <w:t>•</w:t>
            </w:r>
            <w:r w:rsidRPr="00B827AC">
              <w:rPr>
                <w:rFonts w:ascii="Arial" w:hAnsi="Arial" w:cs="B Nazanin"/>
                <w:sz w:val="24"/>
                <w:szCs w:val="24"/>
                <w:rtl/>
              </w:rPr>
              <w:t xml:space="preserve"> نام نو</w:t>
            </w:r>
            <w:r w:rsidRPr="00B827AC">
              <w:rPr>
                <w:rFonts w:ascii="Arial" w:hAnsi="Arial" w:cs="B Nazanin" w:hint="cs"/>
                <w:sz w:val="24"/>
                <w:szCs w:val="24"/>
                <w:rtl/>
              </w:rPr>
              <w:t>ی</w:t>
            </w:r>
            <w:r w:rsidRPr="00B827AC">
              <w:rPr>
                <w:rFonts w:ascii="Arial" w:hAnsi="Arial" w:cs="B Nazanin" w:hint="eastAsia"/>
                <w:sz w:val="24"/>
                <w:szCs w:val="24"/>
                <w:rtl/>
              </w:rPr>
              <w:t>سنده</w:t>
            </w:r>
            <w:r w:rsidRPr="00B827AC">
              <w:rPr>
                <w:rFonts w:ascii="Arial" w:hAnsi="Arial" w:cs="B Nazanin"/>
                <w:sz w:val="24"/>
                <w:szCs w:val="24"/>
                <w:rtl/>
              </w:rPr>
              <w:t xml:space="preserve"> اول و سال انتشار</w:t>
            </w:r>
          </w:p>
          <w:p w14:paraId="7DE4BC3F" w14:textId="24D6D82B" w:rsidR="00B827AC" w:rsidRPr="00B827AC" w:rsidRDefault="00B827AC" w:rsidP="00116E8C">
            <w:pPr>
              <w:bidi/>
              <w:ind w:left="720"/>
              <w:jc w:val="both"/>
              <w:rPr>
                <w:rFonts w:ascii="Arial" w:hAnsi="Arial" w:cs="B Nazanin"/>
                <w:sz w:val="24"/>
                <w:szCs w:val="24"/>
              </w:rPr>
            </w:pPr>
            <w:r w:rsidRPr="00B827AC">
              <w:rPr>
                <w:rFonts w:ascii="Arial" w:hAnsi="Arial" w:cs="Arial" w:hint="cs"/>
                <w:sz w:val="24"/>
                <w:szCs w:val="24"/>
                <w:rtl/>
              </w:rPr>
              <w:t>•</w:t>
            </w:r>
            <w:r w:rsidRPr="00B827AC">
              <w:rPr>
                <w:rFonts w:ascii="Arial" w:hAnsi="Arial" w:cs="B Nazanin"/>
                <w:sz w:val="24"/>
                <w:szCs w:val="24"/>
                <w:rtl/>
              </w:rPr>
              <w:t xml:space="preserve"> کشور(ها</w:t>
            </w:r>
            <w:r w:rsidRPr="00B827AC">
              <w:rPr>
                <w:rFonts w:ascii="Arial" w:hAnsi="Arial" w:cs="B Nazanin" w:hint="cs"/>
                <w:sz w:val="24"/>
                <w:szCs w:val="24"/>
                <w:rtl/>
              </w:rPr>
              <w:t>ی</w:t>
            </w:r>
            <w:r w:rsidRPr="00B827AC">
              <w:rPr>
                <w:rFonts w:ascii="Arial" w:hAnsi="Arial" w:cs="B Nazanin"/>
                <w:sz w:val="24"/>
                <w:szCs w:val="24"/>
                <w:rtl/>
              </w:rPr>
              <w:t>) محل</w:t>
            </w:r>
            <w:r w:rsidR="005C5155" w:rsidRPr="00B827AC">
              <w:rPr>
                <w:rFonts w:ascii="Arial" w:hAnsi="Arial" w:cs="B Nazanin"/>
                <w:sz w:val="24"/>
                <w:szCs w:val="24"/>
                <w:rtl/>
              </w:rPr>
              <w:t xml:space="preserve"> انجام</w:t>
            </w:r>
            <w:r w:rsidRPr="00B827AC">
              <w:rPr>
                <w:rFonts w:ascii="Arial" w:hAnsi="Arial" w:cs="B Nazanin"/>
                <w:sz w:val="24"/>
                <w:szCs w:val="24"/>
                <w:rtl/>
              </w:rPr>
              <w:t xml:space="preserve"> مطالعه </w:t>
            </w:r>
          </w:p>
          <w:p w14:paraId="4B16B752" w14:textId="0ED709E8" w:rsidR="00B827AC" w:rsidRPr="00B827AC" w:rsidRDefault="00B827AC" w:rsidP="00116E8C">
            <w:pPr>
              <w:bidi/>
              <w:ind w:left="720"/>
              <w:jc w:val="both"/>
              <w:rPr>
                <w:rFonts w:ascii="Arial" w:hAnsi="Arial" w:cs="B Nazanin"/>
                <w:sz w:val="24"/>
                <w:szCs w:val="24"/>
              </w:rPr>
            </w:pPr>
            <w:r w:rsidRPr="00B827AC">
              <w:rPr>
                <w:rFonts w:ascii="Arial" w:hAnsi="Arial" w:cs="Arial" w:hint="cs"/>
                <w:sz w:val="24"/>
                <w:szCs w:val="24"/>
                <w:rtl/>
              </w:rPr>
              <w:t>•</w:t>
            </w:r>
            <w:r w:rsidRPr="00B827AC">
              <w:rPr>
                <w:rFonts w:ascii="Arial" w:hAnsi="Arial" w:cs="B Nazanin"/>
                <w:sz w:val="24"/>
                <w:szCs w:val="24"/>
                <w:rtl/>
              </w:rPr>
              <w:t xml:space="preserve"> </w:t>
            </w:r>
            <w:r w:rsidR="005C5155">
              <w:rPr>
                <w:rFonts w:ascii="Arial" w:hAnsi="Arial" w:cs="B Nazanin" w:hint="cs"/>
                <w:sz w:val="24"/>
                <w:szCs w:val="24"/>
                <w:rtl/>
              </w:rPr>
              <w:t xml:space="preserve">نوع </w:t>
            </w:r>
            <w:r w:rsidRPr="00B827AC">
              <w:rPr>
                <w:rFonts w:ascii="Arial" w:hAnsi="Arial" w:cs="B Nazanin"/>
                <w:sz w:val="24"/>
                <w:szCs w:val="24"/>
                <w:rtl/>
              </w:rPr>
              <w:t>طراح</w:t>
            </w:r>
            <w:r w:rsidRPr="00B827AC">
              <w:rPr>
                <w:rFonts w:ascii="Arial" w:hAnsi="Arial" w:cs="B Nazanin" w:hint="cs"/>
                <w:sz w:val="24"/>
                <w:szCs w:val="24"/>
                <w:rtl/>
              </w:rPr>
              <w:t>ی</w:t>
            </w:r>
            <w:r w:rsidRPr="00B827AC">
              <w:rPr>
                <w:rFonts w:ascii="Arial" w:hAnsi="Arial" w:cs="B Nazanin"/>
                <w:sz w:val="24"/>
                <w:szCs w:val="24"/>
                <w:rtl/>
              </w:rPr>
              <w:t xml:space="preserve"> مطالعه (به عنوان مثال </w:t>
            </w:r>
            <w:r w:rsidRPr="00B827AC">
              <w:rPr>
                <w:rFonts w:ascii="Arial" w:hAnsi="Arial" w:cs="B Nazanin"/>
                <w:sz w:val="24"/>
                <w:szCs w:val="24"/>
              </w:rPr>
              <w:t>RCT</w:t>
            </w:r>
            <w:r w:rsidRPr="00B827AC">
              <w:rPr>
                <w:rFonts w:ascii="Arial" w:hAnsi="Arial" w:cs="B Nazanin"/>
                <w:sz w:val="24"/>
                <w:szCs w:val="24"/>
                <w:rtl/>
              </w:rPr>
              <w:t>، کوهورت، مورد شاهد</w:t>
            </w:r>
            <w:r w:rsidRPr="00B827AC">
              <w:rPr>
                <w:rFonts w:ascii="Arial" w:hAnsi="Arial" w:cs="B Nazanin" w:hint="cs"/>
                <w:sz w:val="24"/>
                <w:szCs w:val="24"/>
                <w:rtl/>
              </w:rPr>
              <w:t>ی</w:t>
            </w:r>
            <w:r w:rsidRPr="00B827AC">
              <w:rPr>
                <w:rFonts w:ascii="Arial" w:hAnsi="Arial" w:cs="B Nazanin"/>
                <w:sz w:val="24"/>
                <w:szCs w:val="24"/>
                <w:rtl/>
              </w:rPr>
              <w:t>)</w:t>
            </w:r>
            <w:r w:rsidR="000C5FD6">
              <w:rPr>
                <w:rFonts w:ascii="Arial" w:hAnsi="Arial" w:cs="B Nazanin" w:hint="cs"/>
                <w:sz w:val="24"/>
                <w:szCs w:val="24"/>
                <w:rtl/>
              </w:rPr>
              <w:t xml:space="preserve"> و سایر جزییات مربوط به متد مانند</w:t>
            </w:r>
            <w:r w:rsidR="000C5FD6" w:rsidRPr="00336E59">
              <w:rPr>
                <w:rFonts w:ascii="Arial" w:hAnsi="Arial" w:cs="B Nazanin" w:hint="cs"/>
                <w:sz w:val="24"/>
                <w:szCs w:val="24"/>
                <w:rtl/>
              </w:rPr>
              <w:t xml:space="preserve"> </w:t>
            </w:r>
            <w:r w:rsidR="00336E59" w:rsidRPr="00336E59">
              <w:rPr>
                <w:rFonts w:ascii="Arial" w:hAnsi="Arial" w:cs="B Nazanin" w:hint="cs"/>
                <w:sz w:val="24"/>
                <w:szCs w:val="24"/>
                <w:rtl/>
              </w:rPr>
              <w:t xml:space="preserve">تاریخ </w:t>
            </w:r>
            <w:r w:rsidR="000C5FD6" w:rsidRPr="00336E59">
              <w:rPr>
                <w:rFonts w:ascii="Arial" w:hAnsi="Arial" w:cs="B Nazanin" w:hint="cs"/>
                <w:sz w:val="24"/>
                <w:szCs w:val="24"/>
                <w:rtl/>
              </w:rPr>
              <w:t>آخرین جستجو</w:t>
            </w:r>
          </w:p>
          <w:p w14:paraId="41839723" w14:textId="637FF32B" w:rsidR="00B827AC" w:rsidRPr="00B827AC" w:rsidRDefault="00B827AC" w:rsidP="00116E8C">
            <w:pPr>
              <w:bidi/>
              <w:ind w:left="720"/>
              <w:jc w:val="both"/>
              <w:rPr>
                <w:rFonts w:ascii="Arial" w:hAnsi="Arial" w:cs="B Nazanin"/>
                <w:sz w:val="24"/>
                <w:szCs w:val="24"/>
              </w:rPr>
            </w:pPr>
            <w:r w:rsidRPr="00B827AC">
              <w:rPr>
                <w:rFonts w:ascii="Arial" w:hAnsi="Arial" w:cs="Arial" w:hint="cs"/>
                <w:sz w:val="24"/>
                <w:szCs w:val="24"/>
                <w:rtl/>
              </w:rPr>
              <w:t>•</w:t>
            </w:r>
            <w:r w:rsidRPr="00B827AC">
              <w:rPr>
                <w:rFonts w:ascii="Arial" w:hAnsi="Arial" w:cs="B Nazanin"/>
                <w:sz w:val="24"/>
                <w:szCs w:val="24"/>
                <w:rtl/>
              </w:rPr>
              <w:t xml:space="preserve"> مدت زمان </w:t>
            </w:r>
            <w:r w:rsidR="005C5155">
              <w:rPr>
                <w:rFonts w:ascii="Arial" w:hAnsi="Arial" w:cs="B Nazanin" w:hint="cs"/>
                <w:sz w:val="24"/>
                <w:szCs w:val="24"/>
                <w:rtl/>
              </w:rPr>
              <w:t>انجام مطالعه</w:t>
            </w:r>
          </w:p>
          <w:p w14:paraId="7049E517" w14:textId="74D7DC30" w:rsidR="00B827AC" w:rsidRDefault="00B827AC" w:rsidP="00116E8C">
            <w:pPr>
              <w:bidi/>
              <w:ind w:left="720"/>
              <w:jc w:val="both"/>
              <w:rPr>
                <w:rFonts w:ascii="Arial" w:hAnsi="Arial" w:cs="B Nazanin"/>
                <w:sz w:val="24"/>
                <w:szCs w:val="24"/>
                <w:rtl/>
              </w:rPr>
            </w:pPr>
            <w:r w:rsidRPr="00B827AC">
              <w:rPr>
                <w:rFonts w:ascii="Arial" w:hAnsi="Arial" w:cs="Arial" w:hint="cs"/>
                <w:sz w:val="24"/>
                <w:szCs w:val="24"/>
                <w:rtl/>
              </w:rPr>
              <w:t>•</w:t>
            </w:r>
            <w:r w:rsidRPr="00B827AC">
              <w:rPr>
                <w:rFonts w:ascii="Arial" w:hAnsi="Arial" w:cs="B Nazanin"/>
                <w:sz w:val="24"/>
                <w:szCs w:val="24"/>
                <w:rtl/>
              </w:rPr>
              <w:t xml:space="preserve"> </w:t>
            </w:r>
            <w:r w:rsidR="005C5155">
              <w:rPr>
                <w:rFonts w:ascii="Arial" w:hAnsi="Arial" w:cs="B Nazanin" w:hint="cs"/>
                <w:sz w:val="24"/>
                <w:szCs w:val="24"/>
                <w:rtl/>
              </w:rPr>
              <w:t xml:space="preserve">تامین کننده </w:t>
            </w:r>
            <w:r w:rsidRPr="00B827AC">
              <w:rPr>
                <w:rFonts w:ascii="Arial" w:hAnsi="Arial" w:cs="B Nazanin"/>
                <w:sz w:val="24"/>
                <w:szCs w:val="24"/>
                <w:rtl/>
              </w:rPr>
              <w:t>منابع مال</w:t>
            </w:r>
            <w:r w:rsidRPr="00B827AC">
              <w:rPr>
                <w:rFonts w:ascii="Arial" w:hAnsi="Arial" w:cs="B Nazanin" w:hint="cs"/>
                <w:sz w:val="24"/>
                <w:szCs w:val="24"/>
                <w:rtl/>
              </w:rPr>
              <w:t>ی</w:t>
            </w:r>
            <w:r w:rsidR="005C5155">
              <w:rPr>
                <w:rFonts w:ascii="Arial" w:hAnsi="Arial" w:cs="B Nazanin" w:hint="cs"/>
                <w:sz w:val="24"/>
                <w:szCs w:val="24"/>
                <w:rtl/>
              </w:rPr>
              <w:t xml:space="preserve"> مطالعه</w:t>
            </w:r>
          </w:p>
          <w:p w14:paraId="54433F04" w14:textId="77777777" w:rsidR="000C5FD6" w:rsidRPr="00B827AC" w:rsidRDefault="000C5FD6" w:rsidP="00116E8C">
            <w:pPr>
              <w:bidi/>
              <w:ind w:left="720"/>
              <w:jc w:val="both"/>
              <w:rPr>
                <w:rFonts w:ascii="Arial" w:hAnsi="Arial" w:cs="B Nazanin"/>
                <w:sz w:val="24"/>
                <w:szCs w:val="24"/>
              </w:rPr>
            </w:pPr>
          </w:p>
          <w:p w14:paraId="5DE69937" w14:textId="40C043A3" w:rsidR="00B827AC" w:rsidRPr="00B93708" w:rsidRDefault="00B37600" w:rsidP="00116E8C">
            <w:pPr>
              <w:bidi/>
              <w:jc w:val="both"/>
              <w:rPr>
                <w:rFonts w:ascii="Arial" w:hAnsi="Arial" w:cs="B Nazanin"/>
                <w:b/>
                <w:bCs/>
                <w:sz w:val="24"/>
                <w:szCs w:val="24"/>
              </w:rPr>
            </w:pPr>
            <w:r>
              <w:rPr>
                <w:rFonts w:ascii="Arial" w:hAnsi="Arial" w:cs="B Nazanin" w:hint="cs"/>
                <w:b/>
                <w:bCs/>
                <w:sz w:val="24"/>
                <w:szCs w:val="24"/>
                <w:rtl/>
              </w:rPr>
              <w:t>اطلاعات دموگرافیک</w:t>
            </w:r>
            <w:r w:rsidR="00B827AC" w:rsidRPr="00B93708">
              <w:rPr>
                <w:rFonts w:ascii="Arial" w:hAnsi="Arial" w:cs="B Nazanin"/>
                <w:b/>
                <w:bCs/>
                <w:sz w:val="24"/>
                <w:szCs w:val="24"/>
                <w:rtl/>
              </w:rPr>
              <w:t xml:space="preserve"> شرکت کنندگان</w:t>
            </w:r>
            <w:r>
              <w:rPr>
                <w:rFonts w:ascii="Arial" w:hAnsi="Arial" w:cs="B Nazanin" w:hint="cs"/>
                <w:b/>
                <w:bCs/>
                <w:sz w:val="24"/>
                <w:szCs w:val="24"/>
                <w:rtl/>
              </w:rPr>
              <w:t xml:space="preserve"> مطالعه</w:t>
            </w:r>
          </w:p>
          <w:p w14:paraId="7290C88A" w14:textId="43E8C3C5" w:rsidR="00B827AC" w:rsidRPr="00B827AC" w:rsidRDefault="00B827AC" w:rsidP="00116E8C">
            <w:pPr>
              <w:bidi/>
              <w:ind w:left="720"/>
              <w:jc w:val="both"/>
              <w:rPr>
                <w:rFonts w:ascii="Arial" w:hAnsi="Arial" w:cs="B Nazanin"/>
                <w:sz w:val="24"/>
                <w:szCs w:val="24"/>
              </w:rPr>
            </w:pPr>
            <w:r w:rsidRPr="00B827AC">
              <w:rPr>
                <w:rFonts w:ascii="Arial" w:hAnsi="Arial" w:cs="Arial" w:hint="cs"/>
                <w:sz w:val="24"/>
                <w:szCs w:val="24"/>
                <w:rtl/>
              </w:rPr>
              <w:t>•</w:t>
            </w:r>
            <w:r w:rsidRPr="00B827AC">
              <w:rPr>
                <w:rFonts w:ascii="Arial" w:hAnsi="Arial" w:cs="B Nazanin"/>
                <w:sz w:val="24"/>
                <w:szCs w:val="24"/>
                <w:rtl/>
              </w:rPr>
              <w:t xml:space="preserve"> جنس</w:t>
            </w:r>
            <w:r w:rsidRPr="00B827AC">
              <w:rPr>
                <w:rFonts w:ascii="Arial" w:hAnsi="Arial" w:cs="B Nazanin" w:hint="cs"/>
                <w:sz w:val="24"/>
                <w:szCs w:val="24"/>
                <w:rtl/>
              </w:rPr>
              <w:t>ی</w:t>
            </w:r>
            <w:r w:rsidRPr="00B827AC">
              <w:rPr>
                <w:rFonts w:ascii="Arial" w:hAnsi="Arial" w:cs="B Nazanin" w:hint="eastAsia"/>
                <w:sz w:val="24"/>
                <w:szCs w:val="24"/>
                <w:rtl/>
              </w:rPr>
              <w:t>ت</w:t>
            </w:r>
            <w:r w:rsidRPr="00B827AC">
              <w:rPr>
                <w:rFonts w:ascii="Arial" w:hAnsi="Arial" w:cs="B Nazanin"/>
                <w:sz w:val="24"/>
                <w:szCs w:val="24"/>
                <w:rtl/>
              </w:rPr>
              <w:t xml:space="preserve"> </w:t>
            </w:r>
          </w:p>
          <w:p w14:paraId="376A561C" w14:textId="43A4C6B1" w:rsidR="00B827AC" w:rsidRPr="00B827AC" w:rsidRDefault="00B827AC" w:rsidP="00116E8C">
            <w:pPr>
              <w:bidi/>
              <w:ind w:left="720"/>
              <w:jc w:val="both"/>
              <w:rPr>
                <w:rFonts w:ascii="Arial" w:hAnsi="Arial" w:cs="B Nazanin"/>
                <w:sz w:val="24"/>
                <w:szCs w:val="24"/>
              </w:rPr>
            </w:pPr>
            <w:r w:rsidRPr="00B827AC">
              <w:rPr>
                <w:rFonts w:ascii="Arial" w:hAnsi="Arial" w:cs="Arial" w:hint="cs"/>
                <w:sz w:val="24"/>
                <w:szCs w:val="24"/>
                <w:rtl/>
              </w:rPr>
              <w:t>•</w:t>
            </w:r>
            <w:r w:rsidRPr="00B827AC">
              <w:rPr>
                <w:rFonts w:ascii="Arial" w:hAnsi="Arial" w:cs="B Nazanin"/>
                <w:sz w:val="24"/>
                <w:szCs w:val="24"/>
                <w:rtl/>
              </w:rPr>
              <w:t xml:space="preserve"> سن</w:t>
            </w:r>
          </w:p>
          <w:p w14:paraId="0576534E" w14:textId="77777777" w:rsidR="00B827AC" w:rsidRPr="00B827AC" w:rsidRDefault="00B827AC" w:rsidP="00116E8C">
            <w:pPr>
              <w:bidi/>
              <w:ind w:left="720"/>
              <w:jc w:val="both"/>
              <w:rPr>
                <w:rFonts w:ascii="Arial" w:hAnsi="Arial" w:cs="B Nazanin"/>
                <w:sz w:val="24"/>
                <w:szCs w:val="24"/>
              </w:rPr>
            </w:pPr>
            <w:r w:rsidRPr="00B827AC">
              <w:rPr>
                <w:rFonts w:ascii="Arial" w:hAnsi="Arial" w:cs="Arial" w:hint="cs"/>
                <w:sz w:val="24"/>
                <w:szCs w:val="24"/>
                <w:rtl/>
              </w:rPr>
              <w:t>•</w:t>
            </w:r>
            <w:r w:rsidRPr="00B827AC">
              <w:rPr>
                <w:rFonts w:ascii="Arial" w:hAnsi="Arial" w:cs="B Nazanin"/>
                <w:sz w:val="24"/>
                <w:szCs w:val="24"/>
                <w:rtl/>
              </w:rPr>
              <w:t xml:space="preserve"> قوم</w:t>
            </w:r>
            <w:r w:rsidRPr="00B827AC">
              <w:rPr>
                <w:rFonts w:ascii="Arial" w:hAnsi="Arial" w:cs="B Nazanin" w:hint="cs"/>
                <w:sz w:val="24"/>
                <w:szCs w:val="24"/>
                <w:rtl/>
              </w:rPr>
              <w:t>ی</w:t>
            </w:r>
            <w:r w:rsidRPr="00B827AC">
              <w:rPr>
                <w:rFonts w:ascii="Arial" w:hAnsi="Arial" w:cs="B Nazanin" w:hint="eastAsia"/>
                <w:sz w:val="24"/>
                <w:szCs w:val="24"/>
                <w:rtl/>
              </w:rPr>
              <w:t>ت</w:t>
            </w:r>
          </w:p>
          <w:p w14:paraId="276696BA" w14:textId="28CE7234" w:rsidR="00B827AC" w:rsidRDefault="00B827AC" w:rsidP="00116E8C">
            <w:pPr>
              <w:bidi/>
              <w:ind w:left="720"/>
              <w:jc w:val="both"/>
              <w:rPr>
                <w:rFonts w:ascii="Arial" w:hAnsi="Arial" w:cs="B Nazanin"/>
                <w:sz w:val="24"/>
                <w:szCs w:val="24"/>
                <w:rtl/>
              </w:rPr>
            </w:pPr>
            <w:r w:rsidRPr="00B827AC">
              <w:rPr>
                <w:rFonts w:ascii="Arial" w:hAnsi="Arial" w:cs="Arial" w:hint="cs"/>
                <w:sz w:val="24"/>
                <w:szCs w:val="24"/>
                <w:rtl/>
              </w:rPr>
              <w:t>•</w:t>
            </w:r>
            <w:r w:rsidR="00007C5D">
              <w:rPr>
                <w:rFonts w:ascii="Arial" w:hAnsi="Arial" w:cs="Arial" w:hint="cs"/>
                <w:sz w:val="24"/>
                <w:szCs w:val="24"/>
                <w:rtl/>
              </w:rPr>
              <w:t xml:space="preserve"> </w:t>
            </w:r>
            <w:r w:rsidR="00007C5D" w:rsidRPr="00007C5D">
              <w:rPr>
                <w:rFonts w:ascii="Arial" w:hAnsi="Arial" w:cs="B Nazanin" w:hint="cs"/>
                <w:sz w:val="24"/>
                <w:szCs w:val="24"/>
                <w:rtl/>
              </w:rPr>
              <w:t>سابقه</w:t>
            </w:r>
            <w:r w:rsidRPr="00B827AC">
              <w:rPr>
                <w:rFonts w:ascii="Arial" w:hAnsi="Arial" w:cs="B Nazanin"/>
                <w:sz w:val="24"/>
                <w:szCs w:val="24"/>
                <w:rtl/>
              </w:rPr>
              <w:t xml:space="preserve"> ب</w:t>
            </w:r>
            <w:r w:rsidRPr="00B827AC">
              <w:rPr>
                <w:rFonts w:ascii="Arial" w:hAnsi="Arial" w:cs="B Nazanin" w:hint="cs"/>
                <w:sz w:val="24"/>
                <w:szCs w:val="24"/>
                <w:rtl/>
              </w:rPr>
              <w:t>ی</w:t>
            </w:r>
            <w:r w:rsidRPr="00B827AC">
              <w:rPr>
                <w:rFonts w:ascii="Arial" w:hAnsi="Arial" w:cs="B Nazanin" w:hint="eastAsia"/>
                <w:sz w:val="24"/>
                <w:szCs w:val="24"/>
                <w:rtl/>
              </w:rPr>
              <w:t>مار</w:t>
            </w:r>
            <w:r w:rsidRPr="00B827AC">
              <w:rPr>
                <w:rFonts w:ascii="Arial" w:hAnsi="Arial" w:cs="B Nazanin" w:hint="cs"/>
                <w:sz w:val="24"/>
                <w:szCs w:val="24"/>
                <w:rtl/>
              </w:rPr>
              <w:t>ی</w:t>
            </w:r>
            <w:r w:rsidRPr="00B827AC">
              <w:rPr>
                <w:rFonts w:ascii="Arial" w:hAnsi="Arial" w:cs="B Nazanin"/>
                <w:sz w:val="24"/>
                <w:szCs w:val="24"/>
                <w:rtl/>
              </w:rPr>
              <w:t xml:space="preserve"> ها</w:t>
            </w:r>
            <w:r w:rsidRPr="00B827AC">
              <w:rPr>
                <w:rFonts w:ascii="Arial" w:hAnsi="Arial" w:cs="B Nazanin" w:hint="cs"/>
                <w:sz w:val="24"/>
                <w:szCs w:val="24"/>
                <w:rtl/>
              </w:rPr>
              <w:t>ی</w:t>
            </w:r>
            <w:r w:rsidRPr="00B827AC">
              <w:rPr>
                <w:rFonts w:ascii="Arial" w:hAnsi="Arial" w:cs="B Nazanin"/>
                <w:sz w:val="24"/>
                <w:szCs w:val="24"/>
                <w:rtl/>
              </w:rPr>
              <w:t xml:space="preserve"> همراه</w:t>
            </w:r>
          </w:p>
          <w:p w14:paraId="5AAF0C22" w14:textId="7745921A" w:rsidR="007E0874" w:rsidRPr="00B827AC" w:rsidRDefault="007E0874" w:rsidP="00116E8C">
            <w:pPr>
              <w:bidi/>
              <w:ind w:left="720"/>
              <w:jc w:val="both"/>
              <w:rPr>
                <w:rFonts w:ascii="Arial" w:hAnsi="Arial" w:cs="B Nazanin"/>
                <w:sz w:val="24"/>
                <w:szCs w:val="24"/>
              </w:rPr>
            </w:pPr>
            <w:r w:rsidRPr="00B827AC">
              <w:rPr>
                <w:rFonts w:ascii="Arial" w:hAnsi="Arial" w:cs="Arial" w:hint="cs"/>
                <w:sz w:val="24"/>
                <w:szCs w:val="24"/>
                <w:rtl/>
              </w:rPr>
              <w:t>•</w:t>
            </w:r>
            <w:r>
              <w:rPr>
                <w:rFonts w:ascii="Arial" w:hAnsi="Arial" w:cs="Arial" w:hint="cs"/>
                <w:sz w:val="24"/>
                <w:szCs w:val="24"/>
                <w:rtl/>
              </w:rPr>
              <w:t xml:space="preserve"> </w:t>
            </w:r>
            <w:r>
              <w:rPr>
                <w:rFonts w:ascii="Arial" w:hAnsi="Arial" w:cs="B Nazanin" w:hint="cs"/>
                <w:sz w:val="24"/>
                <w:szCs w:val="24"/>
                <w:rtl/>
              </w:rPr>
              <w:t>و سایر ویژگی‌های دموگرافیک مدنظر مطالعه</w:t>
            </w:r>
          </w:p>
          <w:p w14:paraId="25B12AAC" w14:textId="22FEEA70" w:rsidR="00B827AC" w:rsidRPr="00B93708" w:rsidRDefault="002B5C38" w:rsidP="00116E8C">
            <w:pPr>
              <w:bidi/>
              <w:jc w:val="both"/>
              <w:rPr>
                <w:rFonts w:ascii="Arial" w:hAnsi="Arial" w:cs="B Nazanin"/>
                <w:b/>
                <w:bCs/>
                <w:sz w:val="24"/>
                <w:szCs w:val="24"/>
              </w:rPr>
            </w:pPr>
            <w:r>
              <w:rPr>
                <w:rFonts w:ascii="Arial" w:hAnsi="Arial" w:cs="B Nazanin" w:hint="cs"/>
                <w:b/>
                <w:bCs/>
                <w:sz w:val="24"/>
                <w:szCs w:val="24"/>
                <w:rtl/>
              </w:rPr>
              <w:t>پیامدهای مطالعه</w:t>
            </w:r>
          </w:p>
          <w:p w14:paraId="18BEDECE" w14:textId="53ACEA95" w:rsidR="00B827AC" w:rsidRPr="00B827AC" w:rsidRDefault="00B827AC" w:rsidP="00116E8C">
            <w:pPr>
              <w:bidi/>
              <w:ind w:left="720"/>
              <w:jc w:val="both"/>
              <w:rPr>
                <w:rFonts w:ascii="Arial" w:hAnsi="Arial" w:cs="B Nazanin"/>
                <w:sz w:val="24"/>
                <w:szCs w:val="24"/>
              </w:rPr>
            </w:pPr>
            <w:r w:rsidRPr="00B827AC">
              <w:rPr>
                <w:rFonts w:ascii="Arial" w:hAnsi="Arial" w:cs="Arial" w:hint="cs"/>
                <w:sz w:val="24"/>
                <w:szCs w:val="24"/>
                <w:rtl/>
              </w:rPr>
              <w:t>•</w:t>
            </w:r>
            <w:r w:rsidRPr="00B827AC">
              <w:rPr>
                <w:rFonts w:ascii="Arial" w:hAnsi="Arial" w:cs="B Nazanin"/>
                <w:sz w:val="24"/>
                <w:szCs w:val="24"/>
                <w:rtl/>
              </w:rPr>
              <w:t xml:space="preserve"> </w:t>
            </w:r>
            <w:r w:rsidR="002B5C38">
              <w:rPr>
                <w:rFonts w:ascii="Arial" w:hAnsi="Arial" w:cs="B Nazanin" w:hint="cs"/>
                <w:sz w:val="24"/>
                <w:szCs w:val="24"/>
                <w:rtl/>
              </w:rPr>
              <w:t>پیامد</w:t>
            </w:r>
            <w:r w:rsidRPr="00B827AC">
              <w:rPr>
                <w:rFonts w:ascii="Arial" w:hAnsi="Arial" w:cs="B Nazanin"/>
                <w:sz w:val="24"/>
                <w:szCs w:val="24"/>
                <w:rtl/>
              </w:rPr>
              <w:t xml:space="preserve"> 1 </w:t>
            </w:r>
            <w:r w:rsidR="000F4364" w:rsidRPr="00B827AC">
              <w:rPr>
                <w:rFonts w:ascii="Arial" w:hAnsi="Arial" w:cs="B Nazanin"/>
                <w:sz w:val="24"/>
                <w:szCs w:val="24"/>
                <w:rtl/>
              </w:rPr>
              <w:t>(تعر</w:t>
            </w:r>
            <w:r w:rsidR="000F4364" w:rsidRPr="00B827AC">
              <w:rPr>
                <w:rFonts w:ascii="Arial" w:hAnsi="Arial" w:cs="B Nazanin" w:hint="cs"/>
                <w:sz w:val="24"/>
                <w:szCs w:val="24"/>
                <w:rtl/>
              </w:rPr>
              <w:t>ی</w:t>
            </w:r>
            <w:r w:rsidR="000F4364" w:rsidRPr="00B827AC">
              <w:rPr>
                <w:rFonts w:ascii="Arial" w:hAnsi="Arial" w:cs="B Nazanin" w:hint="eastAsia"/>
                <w:sz w:val="24"/>
                <w:szCs w:val="24"/>
                <w:rtl/>
              </w:rPr>
              <w:t>ف</w:t>
            </w:r>
            <w:r w:rsidR="000F4364" w:rsidRPr="00B827AC">
              <w:rPr>
                <w:rFonts w:ascii="Arial" w:hAnsi="Arial" w:cs="B Nazanin"/>
                <w:sz w:val="24"/>
                <w:szCs w:val="24"/>
                <w:rtl/>
              </w:rPr>
              <w:t xml:space="preserve"> </w:t>
            </w:r>
            <w:r w:rsidR="000F4364">
              <w:rPr>
                <w:rFonts w:ascii="Arial" w:hAnsi="Arial" w:cs="B Nazanin" w:hint="cs"/>
                <w:sz w:val="24"/>
                <w:szCs w:val="24"/>
                <w:rtl/>
              </w:rPr>
              <w:t xml:space="preserve">پیامد، </w:t>
            </w:r>
            <w:r w:rsidR="000F4364" w:rsidRPr="00B827AC">
              <w:rPr>
                <w:rFonts w:ascii="Arial" w:hAnsi="Arial" w:cs="B Nazanin"/>
                <w:sz w:val="24"/>
                <w:szCs w:val="24"/>
                <w:rtl/>
              </w:rPr>
              <w:t>نحوه اندازه گ</w:t>
            </w:r>
            <w:r w:rsidR="000F4364" w:rsidRPr="00B827AC">
              <w:rPr>
                <w:rFonts w:ascii="Arial" w:hAnsi="Arial" w:cs="B Nazanin" w:hint="cs"/>
                <w:sz w:val="24"/>
                <w:szCs w:val="24"/>
                <w:rtl/>
              </w:rPr>
              <w:t>ی</w:t>
            </w:r>
            <w:r w:rsidR="000F4364" w:rsidRPr="00B827AC">
              <w:rPr>
                <w:rFonts w:ascii="Arial" w:hAnsi="Arial" w:cs="B Nazanin" w:hint="eastAsia"/>
                <w:sz w:val="24"/>
                <w:szCs w:val="24"/>
                <w:rtl/>
              </w:rPr>
              <w:t>ر</w:t>
            </w:r>
            <w:r w:rsidR="000F4364" w:rsidRPr="00B827AC">
              <w:rPr>
                <w:rFonts w:ascii="Arial" w:hAnsi="Arial" w:cs="B Nazanin" w:hint="cs"/>
                <w:sz w:val="24"/>
                <w:szCs w:val="24"/>
                <w:rtl/>
              </w:rPr>
              <w:t>ی</w:t>
            </w:r>
            <w:r w:rsidR="000F4364">
              <w:rPr>
                <w:rFonts w:ascii="Arial" w:hAnsi="Arial" w:cs="B Nazanin" w:hint="cs"/>
                <w:sz w:val="24"/>
                <w:szCs w:val="24"/>
                <w:rtl/>
              </w:rPr>
              <w:t xml:space="preserve"> آن و مدت زمان پیگیری</w:t>
            </w:r>
            <w:r w:rsidR="000F4364" w:rsidRPr="00B827AC">
              <w:rPr>
                <w:rFonts w:ascii="Arial" w:hAnsi="Arial" w:cs="B Nazanin"/>
                <w:sz w:val="24"/>
                <w:szCs w:val="24"/>
                <w:rtl/>
              </w:rPr>
              <w:t>)</w:t>
            </w:r>
          </w:p>
          <w:p w14:paraId="6D7641E6" w14:textId="5FD0185C" w:rsidR="00B827AC" w:rsidRPr="00B827AC" w:rsidRDefault="00B827AC" w:rsidP="00116E8C">
            <w:pPr>
              <w:bidi/>
              <w:ind w:left="720"/>
              <w:jc w:val="both"/>
              <w:rPr>
                <w:rFonts w:ascii="Arial" w:hAnsi="Arial" w:cs="B Nazanin"/>
                <w:sz w:val="24"/>
                <w:szCs w:val="24"/>
              </w:rPr>
            </w:pPr>
            <w:r w:rsidRPr="00B827AC">
              <w:rPr>
                <w:rFonts w:ascii="Arial" w:hAnsi="Arial" w:cs="Arial" w:hint="cs"/>
                <w:sz w:val="24"/>
                <w:szCs w:val="24"/>
                <w:rtl/>
              </w:rPr>
              <w:t>•</w:t>
            </w:r>
            <w:r w:rsidRPr="00B827AC">
              <w:rPr>
                <w:rFonts w:ascii="Arial" w:hAnsi="Arial" w:cs="B Nazanin"/>
                <w:sz w:val="24"/>
                <w:szCs w:val="24"/>
                <w:rtl/>
              </w:rPr>
              <w:t xml:space="preserve"> </w:t>
            </w:r>
            <w:r w:rsidR="002B5C38">
              <w:rPr>
                <w:rFonts w:ascii="Arial" w:hAnsi="Arial" w:cs="B Nazanin" w:hint="cs"/>
                <w:sz w:val="24"/>
                <w:szCs w:val="24"/>
                <w:rtl/>
              </w:rPr>
              <w:t>پیامد</w:t>
            </w:r>
            <w:r w:rsidR="002B5C38" w:rsidRPr="00B827AC">
              <w:rPr>
                <w:rFonts w:ascii="Arial" w:hAnsi="Arial" w:cs="B Nazanin"/>
                <w:sz w:val="24"/>
                <w:szCs w:val="24"/>
                <w:rtl/>
              </w:rPr>
              <w:t xml:space="preserve"> </w:t>
            </w:r>
            <w:r w:rsidR="002B5C38">
              <w:rPr>
                <w:rFonts w:ascii="Arial" w:hAnsi="Arial" w:cs="B Nazanin" w:hint="cs"/>
                <w:sz w:val="24"/>
                <w:szCs w:val="24"/>
                <w:rtl/>
              </w:rPr>
              <w:t>2</w:t>
            </w:r>
            <w:r w:rsidR="002B5C38" w:rsidRPr="00B827AC">
              <w:rPr>
                <w:rFonts w:ascii="Arial" w:hAnsi="Arial" w:cs="B Nazanin"/>
                <w:sz w:val="24"/>
                <w:szCs w:val="24"/>
                <w:rtl/>
              </w:rPr>
              <w:t xml:space="preserve"> (تعر</w:t>
            </w:r>
            <w:r w:rsidR="002B5C38" w:rsidRPr="00B827AC">
              <w:rPr>
                <w:rFonts w:ascii="Arial" w:hAnsi="Arial" w:cs="B Nazanin" w:hint="cs"/>
                <w:sz w:val="24"/>
                <w:szCs w:val="24"/>
                <w:rtl/>
              </w:rPr>
              <w:t>ی</w:t>
            </w:r>
            <w:r w:rsidR="002B5C38" w:rsidRPr="00B827AC">
              <w:rPr>
                <w:rFonts w:ascii="Arial" w:hAnsi="Arial" w:cs="B Nazanin" w:hint="eastAsia"/>
                <w:sz w:val="24"/>
                <w:szCs w:val="24"/>
                <w:rtl/>
              </w:rPr>
              <w:t>ف</w:t>
            </w:r>
            <w:r w:rsidR="002B5C38" w:rsidRPr="00B827AC">
              <w:rPr>
                <w:rFonts w:ascii="Arial" w:hAnsi="Arial" w:cs="B Nazanin"/>
                <w:sz w:val="24"/>
                <w:szCs w:val="24"/>
                <w:rtl/>
              </w:rPr>
              <w:t xml:space="preserve"> </w:t>
            </w:r>
            <w:r w:rsidR="002B5C38">
              <w:rPr>
                <w:rFonts w:ascii="Arial" w:hAnsi="Arial" w:cs="B Nazanin" w:hint="cs"/>
                <w:sz w:val="24"/>
                <w:szCs w:val="24"/>
                <w:rtl/>
              </w:rPr>
              <w:t>پیامد</w:t>
            </w:r>
            <w:r w:rsidR="000F4364">
              <w:rPr>
                <w:rFonts w:ascii="Arial" w:hAnsi="Arial" w:cs="B Nazanin" w:hint="cs"/>
                <w:sz w:val="24"/>
                <w:szCs w:val="24"/>
                <w:rtl/>
              </w:rPr>
              <w:t xml:space="preserve">، </w:t>
            </w:r>
            <w:r w:rsidR="002B5C38" w:rsidRPr="00B827AC">
              <w:rPr>
                <w:rFonts w:ascii="Arial" w:hAnsi="Arial" w:cs="B Nazanin"/>
                <w:sz w:val="24"/>
                <w:szCs w:val="24"/>
                <w:rtl/>
              </w:rPr>
              <w:t>نحوه اندازه گ</w:t>
            </w:r>
            <w:r w:rsidR="002B5C38" w:rsidRPr="00B827AC">
              <w:rPr>
                <w:rFonts w:ascii="Arial" w:hAnsi="Arial" w:cs="B Nazanin" w:hint="cs"/>
                <w:sz w:val="24"/>
                <w:szCs w:val="24"/>
                <w:rtl/>
              </w:rPr>
              <w:t>ی</w:t>
            </w:r>
            <w:r w:rsidR="002B5C38" w:rsidRPr="00B827AC">
              <w:rPr>
                <w:rFonts w:ascii="Arial" w:hAnsi="Arial" w:cs="B Nazanin" w:hint="eastAsia"/>
                <w:sz w:val="24"/>
                <w:szCs w:val="24"/>
                <w:rtl/>
              </w:rPr>
              <w:t>ر</w:t>
            </w:r>
            <w:r w:rsidR="002B5C38" w:rsidRPr="00B827AC">
              <w:rPr>
                <w:rFonts w:ascii="Arial" w:hAnsi="Arial" w:cs="B Nazanin" w:hint="cs"/>
                <w:sz w:val="24"/>
                <w:szCs w:val="24"/>
                <w:rtl/>
              </w:rPr>
              <w:t>ی</w:t>
            </w:r>
            <w:r w:rsidR="000F4364">
              <w:rPr>
                <w:rFonts w:ascii="Arial" w:hAnsi="Arial" w:cs="B Nazanin" w:hint="cs"/>
                <w:sz w:val="24"/>
                <w:szCs w:val="24"/>
                <w:rtl/>
              </w:rPr>
              <w:t xml:space="preserve"> آن و مدت زمان پیگیری</w:t>
            </w:r>
            <w:r w:rsidR="002B5C38" w:rsidRPr="00B827AC">
              <w:rPr>
                <w:rFonts w:ascii="Arial" w:hAnsi="Arial" w:cs="B Nazanin"/>
                <w:sz w:val="24"/>
                <w:szCs w:val="24"/>
                <w:rtl/>
              </w:rPr>
              <w:t>)</w:t>
            </w:r>
          </w:p>
          <w:p w14:paraId="156D9B38" w14:textId="6CCB162E" w:rsidR="00B827AC" w:rsidRDefault="00B827AC" w:rsidP="00116E8C">
            <w:pPr>
              <w:bidi/>
              <w:ind w:left="720"/>
              <w:jc w:val="both"/>
              <w:rPr>
                <w:rFonts w:ascii="Arial" w:hAnsi="Arial" w:cs="B Nazanin"/>
                <w:sz w:val="24"/>
                <w:szCs w:val="24"/>
                <w:rtl/>
              </w:rPr>
            </w:pPr>
            <w:r w:rsidRPr="00B827AC">
              <w:rPr>
                <w:rFonts w:ascii="Arial" w:hAnsi="Arial" w:cs="Arial" w:hint="cs"/>
                <w:sz w:val="24"/>
                <w:szCs w:val="24"/>
                <w:rtl/>
              </w:rPr>
              <w:t>•</w:t>
            </w:r>
            <w:r w:rsidRPr="00B827AC">
              <w:rPr>
                <w:rFonts w:ascii="Arial" w:hAnsi="Arial" w:cs="B Nazanin"/>
                <w:sz w:val="24"/>
                <w:szCs w:val="24"/>
                <w:rtl/>
              </w:rPr>
              <w:t xml:space="preserve"> و غ</w:t>
            </w:r>
            <w:r w:rsidRPr="00B827AC">
              <w:rPr>
                <w:rFonts w:ascii="Arial" w:hAnsi="Arial" w:cs="B Nazanin" w:hint="cs"/>
                <w:sz w:val="24"/>
                <w:szCs w:val="24"/>
                <w:rtl/>
              </w:rPr>
              <w:t>ی</w:t>
            </w:r>
            <w:r w:rsidRPr="00B827AC">
              <w:rPr>
                <w:rFonts w:ascii="Arial" w:hAnsi="Arial" w:cs="B Nazanin" w:hint="eastAsia"/>
                <w:sz w:val="24"/>
                <w:szCs w:val="24"/>
                <w:rtl/>
              </w:rPr>
              <w:t>ره</w:t>
            </w:r>
            <w:r w:rsidRPr="00B827AC">
              <w:rPr>
                <w:rFonts w:ascii="Arial" w:hAnsi="Arial" w:cs="B Nazanin"/>
                <w:sz w:val="24"/>
                <w:szCs w:val="24"/>
                <w:rtl/>
              </w:rPr>
              <w:t>.</w:t>
            </w:r>
          </w:p>
          <w:p w14:paraId="05B5A52A" w14:textId="77777777" w:rsidR="00424545" w:rsidRDefault="00424545" w:rsidP="00116E8C">
            <w:pPr>
              <w:bidi/>
              <w:spacing w:line="276" w:lineRule="auto"/>
              <w:jc w:val="both"/>
              <w:rPr>
                <w:rFonts w:cs="B Nazanin"/>
                <w:spacing w:val="-2"/>
                <w:w w:val="95"/>
                <w:sz w:val="24"/>
                <w:szCs w:val="24"/>
                <w:rtl/>
              </w:rPr>
            </w:pPr>
          </w:p>
          <w:p w14:paraId="401BACA5" w14:textId="74DAB744" w:rsidR="00424545" w:rsidRDefault="00424545" w:rsidP="00116E8C">
            <w:pPr>
              <w:bidi/>
              <w:spacing w:line="276" w:lineRule="auto"/>
              <w:jc w:val="both"/>
              <w:rPr>
                <w:rFonts w:cs="B Nazanin"/>
                <w:spacing w:val="-2"/>
                <w:w w:val="95"/>
                <w:sz w:val="24"/>
                <w:szCs w:val="24"/>
                <w:rtl/>
              </w:rPr>
            </w:pPr>
            <w:r w:rsidRPr="001D77D6">
              <w:rPr>
                <w:rFonts w:cs="B Nazanin" w:hint="cs"/>
                <w:spacing w:val="-2"/>
                <w:w w:val="95"/>
                <w:sz w:val="24"/>
                <w:szCs w:val="24"/>
                <w:rtl/>
              </w:rPr>
              <w:t xml:space="preserve">مشابه وضعیت غربالگری، تعداد مرورگر‌های مستقل این مرحله نیز متفاوت است، </w:t>
            </w:r>
            <w:r w:rsidRPr="001D77D6">
              <w:rPr>
                <w:rFonts w:cs="B Nazanin" w:hint="cs"/>
                <w:spacing w:val="-2"/>
                <w:w w:val="95"/>
                <w:sz w:val="24"/>
                <w:szCs w:val="24"/>
                <w:highlight w:val="lightGray"/>
                <w:rtl/>
              </w:rPr>
              <w:t>اما یک رویکرد معقول استفاده از یک مرورگر برای استخراج داده‌ها، با مرورگری دوم برای حداقل یک نمونه تصادفی 10</w:t>
            </w:r>
            <w:r w:rsidRPr="001D77D6">
              <w:rPr>
                <w:rFonts w:ascii="Times New Roman" w:hAnsi="Times New Roman" w:cs="Times New Roman"/>
                <w:spacing w:val="-2"/>
                <w:w w:val="95"/>
                <w:sz w:val="24"/>
                <w:szCs w:val="24"/>
                <w:highlight w:val="lightGray"/>
                <w:rtl/>
              </w:rPr>
              <w:t>٪</w:t>
            </w:r>
            <w:r w:rsidRPr="001D77D6">
              <w:rPr>
                <w:rFonts w:cs="B Nazanin" w:hint="cs"/>
                <w:spacing w:val="-2"/>
                <w:w w:val="95"/>
                <w:sz w:val="24"/>
                <w:szCs w:val="24"/>
                <w:highlight w:val="lightGray"/>
                <w:rtl/>
              </w:rPr>
              <w:t xml:space="preserve"> از استخراج‌ها است که  دقت آنها را ارزیابی ‌کند.</w:t>
            </w:r>
            <w:r w:rsidRPr="005603A9">
              <w:rPr>
                <w:rFonts w:cs="B Nazanin" w:hint="cs"/>
                <w:spacing w:val="-2"/>
                <w:w w:val="95"/>
                <w:sz w:val="24"/>
                <w:szCs w:val="24"/>
                <w:rtl/>
              </w:rPr>
              <w:t xml:space="preserve"> </w:t>
            </w:r>
          </w:p>
          <w:p w14:paraId="0FDFB6BD" w14:textId="77777777" w:rsidR="005A3774" w:rsidRDefault="00297725" w:rsidP="00116E8C">
            <w:pPr>
              <w:bidi/>
              <w:spacing w:line="276" w:lineRule="auto"/>
              <w:jc w:val="both"/>
              <w:rPr>
                <w:rFonts w:cs="B Nazanin"/>
                <w:spacing w:val="-2"/>
                <w:w w:val="95"/>
                <w:sz w:val="24"/>
                <w:szCs w:val="24"/>
                <w:rtl/>
              </w:rPr>
            </w:pPr>
            <w:r w:rsidRPr="005603A9">
              <w:rPr>
                <w:rFonts w:cs="B Nazanin" w:hint="cs"/>
                <w:spacing w:val="-2"/>
                <w:w w:val="95"/>
                <w:sz w:val="24"/>
                <w:szCs w:val="24"/>
                <w:rtl/>
              </w:rPr>
              <w:lastRenderedPageBreak/>
              <w:t>در مقایسه با استخراج داده های صورت گرفته توسط دو نفر، استخراج داده تک نفره با تأیید یک مرورگر، منجر به افزایش نسبی خطا (حدود 22</w:t>
            </w:r>
            <w:r w:rsidRPr="005603A9">
              <w:rPr>
                <w:rFonts w:ascii="Times New Roman" w:hAnsi="Times New Roman" w:cs="Times New Roman"/>
                <w:spacing w:val="-2"/>
                <w:w w:val="95"/>
                <w:sz w:val="24"/>
                <w:szCs w:val="24"/>
                <w:rtl/>
              </w:rPr>
              <w:t>٪</w:t>
            </w:r>
            <w:r w:rsidRPr="005603A9">
              <w:rPr>
                <w:rFonts w:cs="B Nazanin" w:hint="cs"/>
                <w:spacing w:val="-2"/>
                <w:w w:val="95"/>
                <w:sz w:val="24"/>
                <w:szCs w:val="24"/>
                <w:rtl/>
              </w:rPr>
              <w:t>) اما صرفه جویی نسبی در زمان (حدود 36</w:t>
            </w:r>
            <w:r w:rsidRPr="005603A9">
              <w:rPr>
                <w:rFonts w:ascii="Times New Roman" w:hAnsi="Times New Roman" w:cs="Times New Roman"/>
                <w:spacing w:val="-2"/>
                <w:w w:val="95"/>
                <w:sz w:val="24"/>
                <w:szCs w:val="24"/>
                <w:rtl/>
              </w:rPr>
              <w:t>٪</w:t>
            </w:r>
            <w:r w:rsidRPr="005603A9">
              <w:rPr>
                <w:rFonts w:cs="B Nazanin" w:hint="cs"/>
                <w:spacing w:val="-2"/>
                <w:w w:val="95"/>
                <w:sz w:val="24"/>
                <w:szCs w:val="24"/>
                <w:rtl/>
              </w:rPr>
              <w:t>) می‌شود. با این حال، خطاها تغییرات عمده ای در برآورد اثر ایجاد نمی‌کنند.</w:t>
            </w:r>
          </w:p>
          <w:p w14:paraId="6CFEF1AB" w14:textId="6263917F" w:rsidR="00297725" w:rsidRPr="005603A9" w:rsidRDefault="005A3774" w:rsidP="00116E8C">
            <w:pPr>
              <w:bidi/>
              <w:spacing w:line="276" w:lineRule="auto"/>
              <w:jc w:val="both"/>
              <w:rPr>
                <w:rFonts w:cs="B Nazanin"/>
                <w:spacing w:val="-2"/>
                <w:w w:val="95"/>
                <w:sz w:val="24"/>
                <w:szCs w:val="24"/>
              </w:rPr>
            </w:pPr>
            <w:r w:rsidRPr="005603A9">
              <w:rPr>
                <w:rFonts w:cs="B Nazanin" w:hint="cs"/>
                <w:spacing w:val="-2"/>
                <w:w w:val="95"/>
                <w:sz w:val="24"/>
                <w:szCs w:val="24"/>
                <w:rtl/>
              </w:rPr>
              <w:t xml:space="preserve"> به طور کلی، استخراج داده‌های پیامد پیوسته مانند میانگین‌ها و انحراف های استاندارد و ... مستعد وارد شدن اشتباه در فرم‌</w:t>
            </w:r>
            <w:r w:rsidRPr="005603A9">
              <w:rPr>
                <w:rFonts w:cs="B Nazanin" w:hint="cs"/>
                <w:spacing w:val="-2"/>
                <w:w w:val="95"/>
                <w:sz w:val="24"/>
                <w:szCs w:val="24"/>
                <w:cs/>
              </w:rPr>
              <w:t>‎</w:t>
            </w:r>
            <w:r w:rsidRPr="005603A9">
              <w:rPr>
                <w:rFonts w:cs="B Nazanin" w:hint="cs"/>
                <w:spacing w:val="-2"/>
                <w:w w:val="95"/>
                <w:sz w:val="24"/>
                <w:szCs w:val="24"/>
                <w:rtl/>
              </w:rPr>
              <w:t>های استخراج داده هستند، که ممکن است بر نتایج متغیرهای تجمیع شده مطالعه نیز اثر بگذارند، بنابراین لازم است هنگام وارد کردن آنها دقت بالایی لحاظ شود.</w:t>
            </w:r>
            <w:r>
              <w:rPr>
                <w:rFonts w:cs="B Nazanin" w:hint="cs"/>
                <w:spacing w:val="-2"/>
                <w:w w:val="95"/>
                <w:sz w:val="24"/>
                <w:szCs w:val="24"/>
                <w:rtl/>
              </w:rPr>
              <w:t xml:space="preserve"> </w:t>
            </w:r>
            <w:r w:rsidRPr="005603A9">
              <w:rPr>
                <w:rFonts w:cs="B Nazanin" w:hint="cs"/>
                <w:spacing w:val="-2"/>
                <w:w w:val="95"/>
                <w:sz w:val="24"/>
                <w:szCs w:val="24"/>
                <w:rtl/>
              </w:rPr>
              <w:t>استفاده از دو مرورگر مستقل ممکن است برای استخراج نتایج کمی بیشتر از استخراج داده‌های توصیفی مورد نیاز باشد.</w:t>
            </w:r>
            <w:r>
              <w:rPr>
                <w:rFonts w:cs="B Nazanin" w:hint="cs"/>
                <w:spacing w:val="-2"/>
                <w:w w:val="95"/>
                <w:sz w:val="24"/>
                <w:szCs w:val="24"/>
                <w:rtl/>
              </w:rPr>
              <w:t xml:space="preserve"> </w:t>
            </w:r>
          </w:p>
          <w:p w14:paraId="2BC4F674" w14:textId="44614367" w:rsidR="005603A9" w:rsidRDefault="005603A9" w:rsidP="00116E8C">
            <w:pPr>
              <w:bidi/>
              <w:spacing w:line="276" w:lineRule="auto"/>
              <w:jc w:val="both"/>
              <w:rPr>
                <w:rFonts w:cs="B Nazanin"/>
                <w:spacing w:val="-2"/>
                <w:w w:val="95"/>
                <w:sz w:val="24"/>
                <w:szCs w:val="24"/>
                <w:rtl/>
              </w:rPr>
            </w:pPr>
            <w:r w:rsidRPr="005603A9">
              <w:rPr>
                <w:rFonts w:cs="B Nazanin" w:hint="cs"/>
                <w:spacing w:val="-2"/>
                <w:w w:val="95"/>
                <w:sz w:val="24"/>
                <w:szCs w:val="24"/>
                <w:rtl/>
              </w:rPr>
              <w:t>استفاده از فردی ماهر و با تجربه در استخراج داده‌</w:t>
            </w:r>
            <w:r w:rsidRPr="005603A9">
              <w:rPr>
                <w:rFonts w:cs="B Nazanin" w:hint="cs"/>
                <w:spacing w:val="-2"/>
                <w:w w:val="95"/>
                <w:sz w:val="24"/>
                <w:szCs w:val="24"/>
                <w:cs/>
              </w:rPr>
              <w:t>‎</w:t>
            </w:r>
            <w:r w:rsidRPr="005603A9">
              <w:rPr>
                <w:rFonts w:cs="B Nazanin" w:hint="cs"/>
                <w:spacing w:val="-2"/>
                <w:w w:val="95"/>
                <w:sz w:val="24"/>
                <w:szCs w:val="24"/>
                <w:rtl/>
              </w:rPr>
              <w:t>ها می تواند روند این مرحله را تسریع بخشد</w:t>
            </w:r>
            <w:r w:rsidR="005A3774">
              <w:rPr>
                <w:rFonts w:cs="B Nazanin" w:hint="cs"/>
                <w:spacing w:val="-2"/>
                <w:w w:val="95"/>
                <w:sz w:val="24"/>
                <w:szCs w:val="24"/>
                <w:rtl/>
              </w:rPr>
              <w:t xml:space="preserve"> </w:t>
            </w:r>
            <w:r w:rsidR="005A3774" w:rsidRPr="005603A9">
              <w:rPr>
                <w:rFonts w:cs="B Nazanin" w:hint="cs"/>
                <w:spacing w:val="-2"/>
                <w:w w:val="95"/>
                <w:sz w:val="24"/>
                <w:szCs w:val="24"/>
                <w:rtl/>
              </w:rPr>
              <w:t>.</w:t>
            </w:r>
            <w:r w:rsidR="005A3774">
              <w:rPr>
                <w:rFonts w:cs="B Nazanin" w:hint="cs"/>
                <w:spacing w:val="-2"/>
                <w:w w:val="95"/>
                <w:sz w:val="24"/>
                <w:szCs w:val="24"/>
                <w:rtl/>
              </w:rPr>
              <w:t xml:space="preserve"> </w:t>
            </w:r>
            <w:r w:rsidR="005A3774">
              <w:rPr>
                <w:rFonts w:cs="B Nazanin"/>
                <w:color w:val="000000"/>
                <w:sz w:val="24"/>
                <w:szCs w:val="24"/>
                <w:rtl/>
              </w:rPr>
              <w:fldChar w:fldCharType="begin"/>
            </w:r>
            <w:r w:rsidR="005A3774">
              <w:rPr>
                <w:rFonts w:cs="B Nazanin"/>
                <w:color w:val="000000"/>
                <w:sz w:val="24"/>
                <w:szCs w:val="24"/>
                <w:rtl/>
              </w:rPr>
              <w:instrText xml:space="preserve"> </w:instrText>
            </w:r>
            <w:r w:rsidR="005A3774">
              <w:rPr>
                <w:rFonts w:cs="B Nazanin"/>
                <w:color w:val="000000"/>
                <w:sz w:val="24"/>
                <w:szCs w:val="24"/>
              </w:rPr>
              <w:instrText>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w:instrText>
            </w:r>
            <w:r w:rsidR="005A3774">
              <w:rPr>
                <w:rFonts w:cs="B Nazanin"/>
                <w:color w:val="000000"/>
                <w:sz w:val="24"/>
                <w:szCs w:val="24"/>
                <w:rtl/>
              </w:rPr>
              <w:instrText>&gt;</w:instrText>
            </w:r>
            <w:r w:rsidR="005A3774">
              <w:rPr>
                <w:rFonts w:cs="B Nazanin"/>
                <w:color w:val="000000"/>
                <w:sz w:val="24"/>
                <w:szCs w:val="24"/>
                <w:rtl/>
              </w:rPr>
              <w:fldChar w:fldCharType="separate"/>
            </w:r>
            <w:r w:rsidR="005A3774">
              <w:rPr>
                <w:rFonts w:cs="B Nazanin"/>
                <w:noProof/>
                <w:color w:val="000000"/>
                <w:sz w:val="24"/>
                <w:szCs w:val="24"/>
                <w:rtl/>
              </w:rPr>
              <w:t>(1)</w:t>
            </w:r>
            <w:r w:rsidR="005A3774">
              <w:rPr>
                <w:rFonts w:cs="B Nazanin"/>
                <w:color w:val="000000"/>
                <w:sz w:val="24"/>
                <w:szCs w:val="24"/>
                <w:rtl/>
              </w:rPr>
              <w:fldChar w:fldCharType="end"/>
            </w:r>
          </w:p>
          <w:p w14:paraId="6AA3A8B4" w14:textId="5E01B296" w:rsidR="005A3774" w:rsidRDefault="00725D14" w:rsidP="00116E8C">
            <w:pPr>
              <w:bidi/>
              <w:spacing w:line="276" w:lineRule="auto"/>
              <w:jc w:val="both"/>
              <w:rPr>
                <w:rFonts w:asciiTheme="majorBidi" w:hAnsiTheme="majorBidi" w:cs="Times New Roman"/>
                <w:color w:val="000000"/>
                <w:sz w:val="24"/>
                <w:szCs w:val="24"/>
                <w:rtl/>
                <w:lang w:bidi="fa-IR"/>
              </w:rPr>
            </w:pPr>
            <w:r>
              <w:rPr>
                <w:rFonts w:cs="B Nazanin" w:hint="cs"/>
                <w:sz w:val="24"/>
                <w:szCs w:val="24"/>
                <w:rtl/>
                <w:lang w:bidi="fa-IR"/>
              </w:rPr>
              <w:t xml:space="preserve">برای کاهش زمان صرف شده برای استخراج داده ها می توان </w:t>
            </w:r>
            <w:r w:rsidR="005A3774">
              <w:rPr>
                <w:rFonts w:cs="B Nazanin" w:hint="cs"/>
                <w:sz w:val="24"/>
                <w:szCs w:val="24"/>
                <w:rtl/>
                <w:lang w:bidi="fa-IR"/>
              </w:rPr>
              <w:t xml:space="preserve">از داده های استخراج شده مرورهای سیستماتیک انتخاب شده، </w:t>
            </w:r>
            <w:r>
              <w:rPr>
                <w:rFonts w:cs="B Nazanin" w:hint="cs"/>
                <w:sz w:val="24"/>
                <w:szCs w:val="24"/>
                <w:rtl/>
                <w:lang w:bidi="fa-IR"/>
              </w:rPr>
              <w:t xml:space="preserve">نیز </w:t>
            </w:r>
            <w:r w:rsidR="005A3774">
              <w:rPr>
                <w:rFonts w:cs="B Nazanin" w:hint="cs"/>
                <w:sz w:val="24"/>
                <w:szCs w:val="24"/>
                <w:rtl/>
                <w:lang w:bidi="fa-IR"/>
              </w:rPr>
              <w:t xml:space="preserve">استفاده </w:t>
            </w:r>
            <w:r>
              <w:rPr>
                <w:rFonts w:cs="B Nazanin" w:hint="cs"/>
                <w:sz w:val="24"/>
                <w:szCs w:val="24"/>
                <w:rtl/>
                <w:lang w:bidi="fa-IR"/>
              </w:rPr>
              <w:t>کرد</w:t>
            </w:r>
            <w:r w:rsidR="005A3774">
              <w:rPr>
                <w:rFonts w:cs="B Nazanin" w:hint="cs"/>
                <w:sz w:val="24"/>
                <w:szCs w:val="24"/>
                <w:rtl/>
                <w:lang w:bidi="fa-IR"/>
              </w:rPr>
              <w:t>.</w:t>
            </w:r>
            <w:r w:rsidR="005A3774">
              <w:rPr>
                <w:rFonts w:asciiTheme="majorBidi" w:hAnsiTheme="majorBidi" w:cs="Times New Roman"/>
                <w:color w:val="000000"/>
                <w:sz w:val="24"/>
                <w:szCs w:val="24"/>
                <w:rtl/>
                <w:lang w:bidi="fa-IR"/>
              </w:rPr>
              <w:t xml:space="preserve"> </w:t>
            </w:r>
            <w:r w:rsidR="005A3774">
              <w:rPr>
                <w:rFonts w:asciiTheme="majorBidi" w:hAnsiTheme="majorBidi" w:cs="B Nazanin"/>
                <w:color w:val="000000"/>
                <w:sz w:val="24"/>
                <w:szCs w:val="24"/>
                <w:rtl/>
              </w:rPr>
              <w:fldChar w:fldCharType="begin"/>
            </w:r>
            <w:r w:rsidR="007F6241">
              <w:rPr>
                <w:rFonts w:asciiTheme="majorBidi" w:hAnsiTheme="majorBidi" w:cs="B Nazanin"/>
                <w:color w:val="000000"/>
                <w:sz w:val="24"/>
                <w:szCs w:val="24"/>
                <w:rtl/>
              </w:rPr>
              <w:instrText xml:space="preserve"> </w:instrText>
            </w:r>
            <w:r w:rsidR="007F6241">
              <w:rPr>
                <w:rFonts w:asciiTheme="majorBidi" w:hAnsiTheme="majorBidi" w:cs="B Nazanin"/>
                <w:color w:val="000000"/>
                <w:sz w:val="24"/>
                <w:szCs w:val="24"/>
              </w:rPr>
              <w:instrText>ADDIN EN.CITE &lt;EndNote&gt;&lt;Cite&gt;&lt;Author&gt;Garritty&lt;/Author&gt;&lt;Year&gt;2021&lt;/Year&gt;&lt;RecNum&gt;78&lt;/RecNum&gt;&lt;DisplayText&gt;(22)&lt;/DisplayText&gt;&lt;record&gt;&lt;rec-number&gt;78&lt;/rec-number&gt;&lt;foreign-keys&gt;&lt;key app="EN" db-id="xfrvvzral000xlet0r3xdd9mttepffwp52xs" timestamp="1691395089"&gt;78</w:instrText>
            </w:r>
            <w:r w:rsidR="007F6241">
              <w:rPr>
                <w:rFonts w:asciiTheme="majorBidi" w:hAnsiTheme="majorBidi" w:cs="B Nazanin"/>
                <w:color w:val="000000"/>
                <w:sz w:val="24"/>
                <w:szCs w:val="24"/>
                <w:rtl/>
              </w:rPr>
              <w:instrText>&lt;/</w:instrText>
            </w:r>
            <w:r w:rsidR="007F6241">
              <w:rPr>
                <w:rFonts w:asciiTheme="majorBidi" w:hAnsiTheme="majorBidi" w:cs="B Nazanin"/>
                <w:color w:val="000000"/>
                <w:sz w:val="24"/>
                <w:szCs w:val="24"/>
              </w:rPr>
              <w:instrText>key&gt;&lt;/foreign-keys&gt;&lt;ref-type name="Journal Article"&gt;17&lt;/ref-type&gt;&lt;contributors&gt;&lt;authors&gt;&lt;author&gt;Garritty, Chantelle&lt;/author&gt;&lt;author&gt;Gartlehner, Gerald&lt;/author&gt;&lt;author&gt;Nussbaumer-Streit, Barbara&lt;/author&gt;&lt;author&gt;King, Valerie J&lt;/author&gt;&lt;author&gt;Hamel, Candyce&lt;/author&gt;&lt;author&gt;Kamel, Chris&lt;/author&gt;&lt;author&gt;Affengruber, Lisa&lt;/author&gt;&lt;author&gt;Stevens, Adrienne&lt;/author&gt;&lt;/authors&gt;&lt;/contributors&gt;&lt;titles&gt;&lt;title&gt;Cochrane Rapid Reviews Methods Group offers evidence-informed guidance to conduct rapid reviews&lt;/title&gt;&lt;secondary-title&gt;Journal of clinical epidemiology&lt;/secondary-title&gt;&lt;/titles&gt;&lt;periodical&gt;&lt;full-title&gt;J Clin Epidemiol&lt;/full-title&gt;&lt;abbr-1&gt;Journal of clinical epidemiology&lt;/abbr-1&gt;&lt;/periodical&gt;&lt;pages&gt;13-22&lt;/pages&gt;&lt;volume&gt;130&lt;/volume&gt;&lt;dates&gt;&lt;year&gt;2021&lt;/year&gt;&lt;/dates&gt;&lt;isbn&gt;0895-4356&lt;/isbn&gt;&lt;urls&gt;&lt;/urls&gt;&lt;/record&gt;&lt;/Cite&gt;&lt;/EndNote</w:instrText>
            </w:r>
            <w:r w:rsidR="007F6241">
              <w:rPr>
                <w:rFonts w:asciiTheme="majorBidi" w:hAnsiTheme="majorBidi" w:cs="B Nazanin"/>
                <w:color w:val="000000"/>
                <w:sz w:val="24"/>
                <w:szCs w:val="24"/>
                <w:rtl/>
              </w:rPr>
              <w:instrText>&gt;</w:instrText>
            </w:r>
            <w:r w:rsidR="005A3774">
              <w:rPr>
                <w:rFonts w:asciiTheme="majorBidi" w:hAnsiTheme="majorBidi" w:cs="B Nazanin"/>
                <w:color w:val="000000"/>
                <w:sz w:val="24"/>
                <w:szCs w:val="24"/>
                <w:rtl/>
              </w:rPr>
              <w:fldChar w:fldCharType="separate"/>
            </w:r>
            <w:r w:rsidR="007F6241">
              <w:rPr>
                <w:rFonts w:asciiTheme="majorBidi" w:hAnsiTheme="majorBidi" w:cs="B Nazanin"/>
                <w:noProof/>
                <w:color w:val="000000"/>
                <w:sz w:val="24"/>
                <w:szCs w:val="24"/>
                <w:rtl/>
              </w:rPr>
              <w:t>(22)</w:t>
            </w:r>
            <w:r w:rsidR="005A3774">
              <w:rPr>
                <w:rFonts w:asciiTheme="majorBidi" w:hAnsiTheme="majorBidi" w:cs="B Nazanin"/>
                <w:color w:val="000000"/>
                <w:sz w:val="24"/>
                <w:szCs w:val="24"/>
                <w:rtl/>
              </w:rPr>
              <w:fldChar w:fldCharType="end"/>
            </w:r>
            <w:r w:rsidR="005A3774">
              <w:rPr>
                <w:rFonts w:asciiTheme="majorBidi" w:hAnsiTheme="majorBidi" w:cs="Times New Roman"/>
                <w:color w:val="000000"/>
                <w:sz w:val="24"/>
                <w:szCs w:val="24"/>
                <w:rtl/>
                <w:lang w:bidi="fa-IR"/>
              </w:rPr>
              <w:t>.</w:t>
            </w:r>
          </w:p>
          <w:p w14:paraId="1D29C96D" w14:textId="15B2FDB3" w:rsidR="00725D14" w:rsidRDefault="00725D14" w:rsidP="00116E8C">
            <w:pPr>
              <w:bidi/>
              <w:spacing w:line="276" w:lineRule="auto"/>
              <w:jc w:val="both"/>
              <w:rPr>
                <w:rFonts w:cs="B Nazanin"/>
                <w:sz w:val="24"/>
                <w:szCs w:val="24"/>
                <w:rtl/>
                <w:lang w:bidi="fa-IR"/>
              </w:rPr>
            </w:pPr>
            <w:r w:rsidRPr="00BD37F7">
              <w:rPr>
                <w:rFonts w:cs="B Nazanin" w:hint="cs"/>
                <w:sz w:val="24"/>
                <w:szCs w:val="24"/>
                <w:rtl/>
                <w:lang w:bidi="fa-IR"/>
              </w:rPr>
              <w:t xml:space="preserve">ابزارهای زیر نیز برای افزایش سرعت استخراج داده ها کمک کننده </w:t>
            </w:r>
            <w:r w:rsidR="00BD37F7" w:rsidRPr="00BD37F7">
              <w:rPr>
                <w:rFonts w:cs="B Nazanin" w:hint="cs"/>
                <w:sz w:val="24"/>
                <w:szCs w:val="24"/>
                <w:rtl/>
                <w:lang w:bidi="fa-IR"/>
              </w:rPr>
              <w:t>هستند</w:t>
            </w:r>
            <w:r w:rsidRPr="00BD37F7">
              <w:rPr>
                <w:rFonts w:cs="B Nazanin" w:hint="cs"/>
                <w:sz w:val="24"/>
                <w:szCs w:val="24"/>
                <w:rtl/>
                <w:lang w:bidi="fa-IR"/>
              </w:rPr>
              <w:t>:</w:t>
            </w:r>
          </w:p>
          <w:p w14:paraId="2CC3124C" w14:textId="77777777" w:rsidR="00BD37F7" w:rsidRDefault="00BD37F7" w:rsidP="00116E8C">
            <w:pPr>
              <w:bidi/>
              <w:spacing w:line="276" w:lineRule="auto"/>
              <w:jc w:val="both"/>
              <w:rPr>
                <w:rFonts w:cs="B Nazanin"/>
                <w:sz w:val="24"/>
                <w:szCs w:val="24"/>
                <w:rtl/>
                <w:lang w:bidi="fa-IR"/>
              </w:rPr>
            </w:pPr>
          </w:p>
          <w:p w14:paraId="2A9D3FBF" w14:textId="452D44FB" w:rsidR="00E94B3E" w:rsidRPr="00E94B3E" w:rsidRDefault="00E94B3E" w:rsidP="00116E8C">
            <w:pPr>
              <w:pStyle w:val="Caption"/>
              <w:keepNext/>
              <w:bidi/>
              <w:jc w:val="both"/>
              <w:rPr>
                <w:rFonts w:cs="B Nazanin"/>
                <w:b/>
                <w:bCs/>
                <w:color w:val="000000" w:themeColor="text1"/>
                <w:sz w:val="24"/>
                <w:szCs w:val="24"/>
              </w:rPr>
            </w:pPr>
            <w:bookmarkStart w:id="56" w:name="_Toc145852103"/>
            <w:r w:rsidRPr="00E94B3E">
              <w:rPr>
                <w:rFonts w:cs="B Nazanin"/>
                <w:b/>
                <w:bCs/>
                <w:color w:val="000000" w:themeColor="text1"/>
                <w:sz w:val="24"/>
                <w:szCs w:val="24"/>
                <w:rtl/>
              </w:rPr>
              <w:t>جدول</w:t>
            </w:r>
            <w:r w:rsidRPr="00E94B3E">
              <w:rPr>
                <w:rFonts w:cs="B Nazanin"/>
                <w:b/>
                <w:bCs/>
                <w:color w:val="000000" w:themeColor="text1"/>
                <w:sz w:val="24"/>
                <w:szCs w:val="24"/>
              </w:rPr>
              <w:t xml:space="preserve"> </w:t>
            </w:r>
            <w:r w:rsidRPr="00E94B3E">
              <w:rPr>
                <w:rFonts w:cs="B Nazanin"/>
                <w:b/>
                <w:bCs/>
                <w:color w:val="000000" w:themeColor="text1"/>
                <w:sz w:val="24"/>
                <w:szCs w:val="24"/>
              </w:rPr>
              <w:fldChar w:fldCharType="begin"/>
            </w:r>
            <w:r w:rsidRPr="00E94B3E">
              <w:rPr>
                <w:rFonts w:cs="B Nazanin"/>
                <w:b/>
                <w:bCs/>
                <w:color w:val="000000" w:themeColor="text1"/>
                <w:sz w:val="24"/>
                <w:szCs w:val="24"/>
              </w:rPr>
              <w:instrText xml:space="preserve"> SEQ </w:instrText>
            </w:r>
            <w:r w:rsidRPr="00E94B3E">
              <w:rPr>
                <w:rFonts w:cs="B Nazanin"/>
                <w:b/>
                <w:bCs/>
                <w:color w:val="000000" w:themeColor="text1"/>
                <w:sz w:val="24"/>
                <w:szCs w:val="24"/>
                <w:rtl/>
              </w:rPr>
              <w:instrText>جدول</w:instrText>
            </w:r>
            <w:r w:rsidRPr="00E94B3E">
              <w:rPr>
                <w:rFonts w:cs="B Nazanin"/>
                <w:b/>
                <w:bCs/>
                <w:color w:val="000000" w:themeColor="text1"/>
                <w:sz w:val="24"/>
                <w:szCs w:val="24"/>
              </w:rPr>
              <w:instrText xml:space="preserve"> \* ARABIC </w:instrText>
            </w:r>
            <w:r w:rsidRPr="00E94B3E">
              <w:rPr>
                <w:rFonts w:cs="B Nazanin"/>
                <w:b/>
                <w:bCs/>
                <w:color w:val="000000" w:themeColor="text1"/>
                <w:sz w:val="24"/>
                <w:szCs w:val="24"/>
              </w:rPr>
              <w:fldChar w:fldCharType="separate"/>
            </w:r>
            <w:r w:rsidR="00721128">
              <w:rPr>
                <w:rFonts w:cs="B Nazanin"/>
                <w:b/>
                <w:bCs/>
                <w:noProof/>
                <w:color w:val="000000" w:themeColor="text1"/>
                <w:sz w:val="24"/>
                <w:szCs w:val="24"/>
              </w:rPr>
              <w:t>10</w:t>
            </w:r>
            <w:r w:rsidRPr="00E94B3E">
              <w:rPr>
                <w:rFonts w:cs="B Nazanin"/>
                <w:b/>
                <w:bCs/>
                <w:color w:val="000000" w:themeColor="text1"/>
                <w:sz w:val="24"/>
                <w:szCs w:val="24"/>
              </w:rPr>
              <w:fldChar w:fldCharType="end"/>
            </w:r>
            <w:r w:rsidRPr="00E94B3E">
              <w:rPr>
                <w:rFonts w:cs="B Nazanin" w:hint="cs"/>
                <w:b/>
                <w:bCs/>
                <w:color w:val="000000" w:themeColor="text1"/>
                <w:sz w:val="24"/>
                <w:szCs w:val="24"/>
                <w:rtl/>
                <w:lang w:bidi="fa-IR"/>
              </w:rPr>
              <w:t xml:space="preserve"> </w:t>
            </w:r>
            <w:r w:rsidRPr="00E94B3E">
              <w:rPr>
                <w:rFonts w:cs="B Nazanin"/>
                <w:b/>
                <w:bCs/>
                <w:color w:val="000000" w:themeColor="text1"/>
                <w:sz w:val="24"/>
                <w:szCs w:val="24"/>
                <w:rtl/>
                <w:lang w:bidi="fa-IR"/>
              </w:rPr>
              <w:t>ابزارها</w:t>
            </w:r>
            <w:r w:rsidRPr="00E94B3E">
              <w:rPr>
                <w:rFonts w:cs="B Nazanin" w:hint="cs"/>
                <w:b/>
                <w:bCs/>
                <w:color w:val="000000" w:themeColor="text1"/>
                <w:sz w:val="24"/>
                <w:szCs w:val="24"/>
                <w:rtl/>
                <w:lang w:bidi="fa-IR"/>
              </w:rPr>
              <w:t>ی</w:t>
            </w:r>
            <w:r w:rsidRPr="00E94B3E">
              <w:rPr>
                <w:rFonts w:cs="B Nazanin"/>
                <w:b/>
                <w:bCs/>
                <w:color w:val="000000" w:themeColor="text1"/>
                <w:sz w:val="24"/>
                <w:szCs w:val="24"/>
                <w:rtl/>
                <w:lang w:bidi="fa-IR"/>
              </w:rPr>
              <w:t xml:space="preserve"> د</w:t>
            </w:r>
            <w:r w:rsidRPr="00E94B3E">
              <w:rPr>
                <w:rFonts w:cs="B Nazanin" w:hint="cs"/>
                <w:b/>
                <w:bCs/>
                <w:color w:val="000000" w:themeColor="text1"/>
                <w:sz w:val="24"/>
                <w:szCs w:val="24"/>
                <w:rtl/>
                <w:lang w:bidi="fa-IR"/>
              </w:rPr>
              <w:t>ی</w:t>
            </w:r>
            <w:r w:rsidRPr="00E94B3E">
              <w:rPr>
                <w:rFonts w:cs="B Nazanin" w:hint="eastAsia"/>
                <w:b/>
                <w:bCs/>
                <w:color w:val="000000" w:themeColor="text1"/>
                <w:sz w:val="24"/>
                <w:szCs w:val="24"/>
                <w:rtl/>
                <w:lang w:bidi="fa-IR"/>
              </w:rPr>
              <w:t>ج</w:t>
            </w:r>
            <w:r w:rsidRPr="00E94B3E">
              <w:rPr>
                <w:rFonts w:cs="B Nazanin" w:hint="cs"/>
                <w:b/>
                <w:bCs/>
                <w:color w:val="000000" w:themeColor="text1"/>
                <w:sz w:val="24"/>
                <w:szCs w:val="24"/>
                <w:rtl/>
                <w:lang w:bidi="fa-IR"/>
              </w:rPr>
              <w:t>ی</w:t>
            </w:r>
            <w:r w:rsidRPr="00E94B3E">
              <w:rPr>
                <w:rFonts w:cs="B Nazanin" w:hint="eastAsia"/>
                <w:b/>
                <w:bCs/>
                <w:color w:val="000000" w:themeColor="text1"/>
                <w:sz w:val="24"/>
                <w:szCs w:val="24"/>
                <w:rtl/>
                <w:lang w:bidi="fa-IR"/>
              </w:rPr>
              <w:t>تال</w:t>
            </w:r>
            <w:r w:rsidRPr="00E94B3E">
              <w:rPr>
                <w:rFonts w:cs="B Nazanin" w:hint="cs"/>
                <w:b/>
                <w:bCs/>
                <w:color w:val="000000" w:themeColor="text1"/>
                <w:sz w:val="24"/>
                <w:szCs w:val="24"/>
                <w:rtl/>
                <w:lang w:bidi="fa-IR"/>
              </w:rPr>
              <w:t xml:space="preserve"> برای استخراج داده ها</w:t>
            </w:r>
            <w:bookmarkEnd w:id="56"/>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4"/>
              <w:gridCol w:w="3596"/>
            </w:tblGrid>
            <w:tr w:rsidR="00BD37F7" w14:paraId="141CA426" w14:textId="77777777" w:rsidTr="009231A7">
              <w:trPr>
                <w:trHeight w:val="126"/>
                <w:jc w:val="right"/>
              </w:trPr>
              <w:tc>
                <w:tcPr>
                  <w:tcW w:w="5774" w:type="dxa"/>
                  <w:tcBorders>
                    <w:top w:val="single" w:sz="4" w:space="0" w:color="auto"/>
                    <w:left w:val="single" w:sz="4" w:space="0" w:color="auto"/>
                    <w:bottom w:val="single" w:sz="4" w:space="0" w:color="auto"/>
                    <w:right w:val="single" w:sz="4" w:space="0" w:color="auto"/>
                  </w:tcBorders>
                  <w:hideMark/>
                </w:tcPr>
                <w:p w14:paraId="3CCEFDC5" w14:textId="77777777" w:rsidR="00BD37F7" w:rsidRDefault="00BD37F7" w:rsidP="00116E8C">
                  <w:pPr>
                    <w:autoSpaceDE w:val="0"/>
                    <w:autoSpaceDN w:val="0"/>
                    <w:bidi/>
                    <w:adjustRightInd w:val="0"/>
                    <w:spacing w:after="0" w:line="221" w:lineRule="atLeast"/>
                    <w:jc w:val="both"/>
                    <w:rPr>
                      <w:rFonts w:ascii="Raleway" w:hAnsi="Raleway" w:cs="B Nazanin"/>
                      <w:color w:val="000000"/>
                      <w:sz w:val="24"/>
                      <w:szCs w:val="24"/>
                    </w:rPr>
                  </w:pPr>
                  <w:r>
                    <w:rPr>
                      <w:rFonts w:ascii="Raleway" w:hAnsi="Raleway" w:cs="B Nazanin" w:hint="cs"/>
                      <w:color w:val="000000"/>
                      <w:sz w:val="24"/>
                      <w:szCs w:val="24"/>
                      <w:rtl/>
                    </w:rPr>
                    <w:t>مشخصات</w:t>
                  </w:r>
                </w:p>
              </w:tc>
              <w:tc>
                <w:tcPr>
                  <w:tcW w:w="3596" w:type="dxa"/>
                  <w:tcBorders>
                    <w:top w:val="single" w:sz="4" w:space="0" w:color="auto"/>
                    <w:left w:val="single" w:sz="4" w:space="0" w:color="auto"/>
                    <w:bottom w:val="single" w:sz="4" w:space="0" w:color="auto"/>
                    <w:right w:val="single" w:sz="4" w:space="0" w:color="auto"/>
                  </w:tcBorders>
                  <w:hideMark/>
                </w:tcPr>
                <w:p w14:paraId="6BEA3C6A" w14:textId="77777777" w:rsidR="00BD37F7" w:rsidRDefault="00BD37F7" w:rsidP="00116E8C">
                  <w:pPr>
                    <w:autoSpaceDE w:val="0"/>
                    <w:autoSpaceDN w:val="0"/>
                    <w:bidi/>
                    <w:adjustRightInd w:val="0"/>
                    <w:spacing w:after="0" w:line="221" w:lineRule="atLeast"/>
                    <w:jc w:val="both"/>
                    <w:rPr>
                      <w:rFonts w:ascii="Raleway" w:hAnsi="Raleway" w:cs="B Nazanin"/>
                      <w:color w:val="000000"/>
                      <w:sz w:val="24"/>
                      <w:szCs w:val="24"/>
                    </w:rPr>
                  </w:pPr>
                  <w:r>
                    <w:rPr>
                      <w:rFonts w:ascii="Raleway" w:hAnsi="Raleway" w:cs="B Nazanin" w:hint="cs"/>
                      <w:color w:val="000000"/>
                      <w:sz w:val="24"/>
                      <w:szCs w:val="24"/>
                      <w:rtl/>
                    </w:rPr>
                    <w:t xml:space="preserve">نام محصول </w:t>
                  </w:r>
                </w:p>
              </w:tc>
            </w:tr>
            <w:tr w:rsidR="00BD37F7" w14:paraId="2EDD104C" w14:textId="77777777" w:rsidTr="009231A7">
              <w:trPr>
                <w:trHeight w:val="1056"/>
                <w:jc w:val="right"/>
              </w:trPr>
              <w:tc>
                <w:tcPr>
                  <w:tcW w:w="5774" w:type="dxa"/>
                  <w:tcBorders>
                    <w:top w:val="single" w:sz="4" w:space="0" w:color="auto"/>
                    <w:left w:val="single" w:sz="4" w:space="0" w:color="auto"/>
                    <w:bottom w:val="single" w:sz="4" w:space="0" w:color="auto"/>
                    <w:right w:val="single" w:sz="4" w:space="0" w:color="auto"/>
                  </w:tcBorders>
                  <w:hideMark/>
                </w:tcPr>
                <w:p w14:paraId="29D2002D"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مجموعه محصولات در وب سایت دانشکده بهداشت عمومی دانشگاه براون</w:t>
                  </w:r>
                </w:p>
                <w:p w14:paraId="785D84ED"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proofErr w:type="spellStart"/>
                  <w:r>
                    <w:rPr>
                      <w:rFonts w:ascii="Univers 45 Light" w:hAnsi="Univers 45 Light" w:cs="B Nazanin"/>
                      <w:color w:val="000000"/>
                      <w:sz w:val="24"/>
                      <w:szCs w:val="24"/>
                    </w:rPr>
                    <w:t>Abstracker</w:t>
                  </w:r>
                  <w:proofErr w:type="spellEnd"/>
                  <w:r>
                    <w:rPr>
                      <w:rFonts w:ascii="Univers 45 Light" w:hAnsi="Univers 45 Light" w:cs="B Nazanin"/>
                      <w:color w:val="000000"/>
                      <w:sz w:val="24"/>
                      <w:szCs w:val="24"/>
                    </w:rPr>
                    <w:t xml:space="preserve"> </w:t>
                  </w:r>
                  <w:r>
                    <w:rPr>
                      <w:rFonts w:ascii="Univers 45 Light" w:hAnsi="Univers 45 Light" w:cs="B Nazanin" w:hint="cs"/>
                      <w:color w:val="000000"/>
                      <w:sz w:val="24"/>
                      <w:szCs w:val="24"/>
                      <w:rtl/>
                    </w:rPr>
                    <w:t>یک نرم افزار غربالگری استناد نیمه خودکار است</w:t>
                  </w:r>
                </w:p>
              </w:tc>
              <w:tc>
                <w:tcPr>
                  <w:tcW w:w="3596" w:type="dxa"/>
                  <w:tcBorders>
                    <w:top w:val="single" w:sz="4" w:space="0" w:color="auto"/>
                    <w:left w:val="single" w:sz="4" w:space="0" w:color="auto"/>
                    <w:bottom w:val="single" w:sz="4" w:space="0" w:color="auto"/>
                    <w:right w:val="single" w:sz="4" w:space="0" w:color="auto"/>
                  </w:tcBorders>
                  <w:hideMark/>
                </w:tcPr>
                <w:p w14:paraId="36C17C59"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proofErr w:type="spellStart"/>
                  <w:r>
                    <w:rPr>
                      <w:rFonts w:ascii="Univers 45 Light" w:hAnsi="Univers 45 Light" w:cs="B Nazanin"/>
                      <w:color w:val="000000"/>
                      <w:sz w:val="24"/>
                      <w:szCs w:val="24"/>
                    </w:rPr>
                    <w:t>Abstrackr</w:t>
                  </w:r>
                  <w:proofErr w:type="spellEnd"/>
                  <w:r>
                    <w:rPr>
                      <w:rFonts w:ascii="Univers 45 Light" w:hAnsi="Univers 45 Light" w:cs="B Nazanin"/>
                      <w:color w:val="000000"/>
                      <w:sz w:val="24"/>
                      <w:szCs w:val="24"/>
                    </w:rPr>
                    <w:t xml:space="preserve">, </w:t>
                  </w:r>
                </w:p>
                <w:p w14:paraId="37CC2CBD"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tl/>
                    </w:rPr>
                  </w:pPr>
                  <w:r>
                    <w:rPr>
                      <w:rFonts w:ascii="Univers 45 Light" w:hAnsi="Univers 45 Light" w:cs="B Nazanin" w:hint="cs"/>
                      <w:color w:val="000000"/>
                      <w:sz w:val="24"/>
                      <w:szCs w:val="24"/>
                      <w:rtl/>
                    </w:rPr>
                    <w:t>(متن باز، رایگان در دسترس)</w:t>
                  </w:r>
                </w:p>
              </w:tc>
            </w:tr>
            <w:tr w:rsidR="00BD37F7" w14:paraId="3461BC61" w14:textId="77777777" w:rsidTr="009231A7">
              <w:trPr>
                <w:trHeight w:val="1056"/>
                <w:jc w:val="right"/>
              </w:trPr>
              <w:tc>
                <w:tcPr>
                  <w:tcW w:w="5774" w:type="dxa"/>
                  <w:tcBorders>
                    <w:top w:val="single" w:sz="4" w:space="0" w:color="auto"/>
                    <w:left w:val="single" w:sz="4" w:space="0" w:color="auto"/>
                    <w:bottom w:val="single" w:sz="4" w:space="0" w:color="auto"/>
                    <w:right w:val="single" w:sz="4" w:space="0" w:color="auto"/>
                  </w:tcBorders>
                </w:tcPr>
                <w:p w14:paraId="71C711F1"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ابزار غربالگری اولیه و استخراج داده برای نویسندگان کاکرین</w:t>
                  </w:r>
                </w:p>
                <w:p w14:paraId="7D083EB0"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tl/>
                    </w:rPr>
                  </w:pPr>
                </w:p>
              </w:tc>
              <w:tc>
                <w:tcPr>
                  <w:tcW w:w="3596" w:type="dxa"/>
                  <w:tcBorders>
                    <w:top w:val="single" w:sz="4" w:space="0" w:color="auto"/>
                    <w:left w:val="single" w:sz="4" w:space="0" w:color="auto"/>
                    <w:bottom w:val="single" w:sz="4" w:space="0" w:color="auto"/>
                    <w:right w:val="single" w:sz="4" w:space="0" w:color="auto"/>
                  </w:tcBorders>
                  <w:hideMark/>
                </w:tcPr>
                <w:p w14:paraId="4059D4C2"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color w:val="000000"/>
                      <w:sz w:val="24"/>
                      <w:szCs w:val="24"/>
                    </w:rPr>
                    <w:t>Covidence</w:t>
                  </w:r>
                </w:p>
                <w:p w14:paraId="5143E2D4"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tl/>
                    </w:rPr>
                  </w:pPr>
                  <w:r>
                    <w:rPr>
                      <w:rFonts w:ascii="Univers 45 Light" w:hAnsi="Univers 45 Light" w:cs="B Nazanin" w:hint="cs"/>
                      <w:color w:val="000000"/>
                      <w:sz w:val="24"/>
                      <w:szCs w:val="24"/>
                      <w:rtl/>
                    </w:rPr>
                    <w:t>(ارزیابی اول رایگان؛ اشتراک برای مرورهای بعدی لازم است)</w:t>
                  </w:r>
                </w:p>
              </w:tc>
            </w:tr>
            <w:tr w:rsidR="00BD37F7" w14:paraId="562C0CB5" w14:textId="77777777" w:rsidTr="009231A7">
              <w:trPr>
                <w:trHeight w:val="1056"/>
                <w:jc w:val="right"/>
              </w:trPr>
              <w:tc>
                <w:tcPr>
                  <w:tcW w:w="5774" w:type="dxa"/>
                  <w:tcBorders>
                    <w:top w:val="single" w:sz="4" w:space="0" w:color="auto"/>
                    <w:left w:val="single" w:sz="4" w:space="0" w:color="auto"/>
                    <w:bottom w:val="single" w:sz="4" w:space="0" w:color="auto"/>
                    <w:right w:val="single" w:sz="4" w:space="0" w:color="auto"/>
                  </w:tcBorders>
                  <w:hideMark/>
                </w:tcPr>
                <w:p w14:paraId="24849527"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 ابزاری برای وارد کردن استناد و ردیابی برای ورود و خروج مقالات</w:t>
                  </w:r>
                </w:p>
                <w:p w14:paraId="0D5AD0B0"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 جداول استخراج داده قابل تنظیم</w:t>
                  </w:r>
                </w:p>
                <w:p w14:paraId="7004A968"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 داده ها را می توان به بسته های تحلیلی مختلف فرستاد</w:t>
                  </w:r>
                </w:p>
              </w:tc>
              <w:tc>
                <w:tcPr>
                  <w:tcW w:w="3596" w:type="dxa"/>
                  <w:tcBorders>
                    <w:top w:val="single" w:sz="4" w:space="0" w:color="auto"/>
                    <w:left w:val="single" w:sz="4" w:space="0" w:color="auto"/>
                    <w:bottom w:val="single" w:sz="4" w:space="0" w:color="auto"/>
                    <w:right w:val="single" w:sz="4" w:space="0" w:color="auto"/>
                  </w:tcBorders>
                  <w:hideMark/>
                </w:tcPr>
                <w:p w14:paraId="7DE3E0D5"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proofErr w:type="spellStart"/>
                  <w:r>
                    <w:rPr>
                      <w:rFonts w:ascii="Univers 45 Light" w:hAnsi="Univers 45 Light" w:cs="B Nazanin"/>
                      <w:color w:val="000000"/>
                      <w:sz w:val="24"/>
                      <w:szCs w:val="24"/>
                    </w:rPr>
                    <w:t>DistillerSR</w:t>
                  </w:r>
                  <w:proofErr w:type="spellEnd"/>
                </w:p>
                <w:p w14:paraId="2A353481"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tl/>
                    </w:rPr>
                  </w:pPr>
                  <w:r>
                    <w:rPr>
                      <w:rFonts w:ascii="Univers 45 Light" w:hAnsi="Univers 45 Light" w:cs="B Nazanin" w:hint="cs"/>
                      <w:color w:val="000000"/>
                      <w:sz w:val="24"/>
                      <w:szCs w:val="24"/>
                      <w:rtl/>
                    </w:rPr>
                    <w:t>(خرید مجوز الزامی است)</w:t>
                  </w:r>
                </w:p>
              </w:tc>
            </w:tr>
            <w:tr w:rsidR="00BD37F7" w14:paraId="19A75FAC" w14:textId="77777777" w:rsidTr="009231A7">
              <w:trPr>
                <w:trHeight w:val="1056"/>
                <w:jc w:val="right"/>
              </w:trPr>
              <w:tc>
                <w:tcPr>
                  <w:tcW w:w="5774" w:type="dxa"/>
                  <w:tcBorders>
                    <w:top w:val="single" w:sz="4" w:space="0" w:color="auto"/>
                    <w:left w:val="single" w:sz="4" w:space="0" w:color="auto"/>
                    <w:bottom w:val="single" w:sz="4" w:space="0" w:color="auto"/>
                    <w:right w:val="single" w:sz="4" w:space="0" w:color="auto"/>
                  </w:tcBorders>
                  <w:hideMark/>
                </w:tcPr>
                <w:p w14:paraId="72F05F68"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پشتیبانی از توسعه انواع مرورهای سیستماتیک، از جمله مرورهای پیچیده</w:t>
                  </w:r>
                </w:p>
                <w:p w14:paraId="0A8908F4"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شامل مدیریت مراجع، غربالگری، استخراج داده ها و ارزیابی کیفیت است</w:t>
                  </w:r>
                </w:p>
                <w:p w14:paraId="462928F8"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شامل توابع تحلیل کمی و کیفی است. امکان کدگذاری متن و تولید کلمات کلیدی را فراهم می کند</w:t>
                  </w:r>
                </w:p>
              </w:tc>
              <w:tc>
                <w:tcPr>
                  <w:tcW w:w="3596" w:type="dxa"/>
                  <w:tcBorders>
                    <w:top w:val="single" w:sz="4" w:space="0" w:color="auto"/>
                    <w:left w:val="single" w:sz="4" w:space="0" w:color="auto"/>
                    <w:bottom w:val="single" w:sz="4" w:space="0" w:color="auto"/>
                    <w:right w:val="single" w:sz="4" w:space="0" w:color="auto"/>
                  </w:tcBorders>
                  <w:hideMark/>
                </w:tcPr>
                <w:p w14:paraId="34159201"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color w:val="000000"/>
                      <w:sz w:val="24"/>
                      <w:szCs w:val="24"/>
                    </w:rPr>
                    <w:t>EPPI-Reviewer</w:t>
                  </w:r>
                </w:p>
                <w:p w14:paraId="3A8EF705"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tl/>
                    </w:rPr>
                  </w:pPr>
                  <w:r>
                    <w:rPr>
                      <w:rFonts w:ascii="Univers 45 Light" w:hAnsi="Univers 45 Light" w:cs="B Nazanin" w:hint="cs"/>
                      <w:color w:val="000000"/>
                      <w:sz w:val="24"/>
                      <w:szCs w:val="24"/>
                      <w:rtl/>
                    </w:rPr>
                    <w:t>(رایگان در دسترس نویسندگان کاکرین است؛ برای دیگران هزینه اشتراک دارد)</w:t>
                  </w:r>
                </w:p>
              </w:tc>
            </w:tr>
            <w:tr w:rsidR="00BD37F7" w14:paraId="5C5BAF18" w14:textId="77777777" w:rsidTr="009231A7">
              <w:trPr>
                <w:trHeight w:val="1056"/>
                <w:jc w:val="right"/>
              </w:trPr>
              <w:tc>
                <w:tcPr>
                  <w:tcW w:w="5774" w:type="dxa"/>
                  <w:tcBorders>
                    <w:top w:val="single" w:sz="4" w:space="0" w:color="auto"/>
                    <w:left w:val="single" w:sz="4" w:space="0" w:color="auto"/>
                    <w:bottom w:val="single" w:sz="4" w:space="0" w:color="auto"/>
                    <w:right w:val="single" w:sz="4" w:space="0" w:color="auto"/>
                  </w:tcBorders>
                  <w:hideMark/>
                </w:tcPr>
                <w:p w14:paraId="450E0FB1"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نرم افزار نمایش نیمه خودکار عناوین و چکیده ها</w:t>
                  </w:r>
                </w:p>
              </w:tc>
              <w:tc>
                <w:tcPr>
                  <w:tcW w:w="3596" w:type="dxa"/>
                  <w:tcBorders>
                    <w:top w:val="single" w:sz="4" w:space="0" w:color="auto"/>
                    <w:left w:val="single" w:sz="4" w:space="0" w:color="auto"/>
                    <w:bottom w:val="single" w:sz="4" w:space="0" w:color="auto"/>
                    <w:right w:val="single" w:sz="4" w:space="0" w:color="auto"/>
                  </w:tcBorders>
                  <w:hideMark/>
                </w:tcPr>
                <w:p w14:paraId="477CDAB5"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color w:val="000000"/>
                      <w:sz w:val="24"/>
                      <w:szCs w:val="24"/>
                    </w:rPr>
                    <w:t>Rayyan</w:t>
                  </w:r>
                </w:p>
                <w:p w14:paraId="1BDF30B1"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tl/>
                    </w:rPr>
                  </w:pPr>
                  <w:r>
                    <w:rPr>
                      <w:rFonts w:ascii="Univers 45 Light" w:hAnsi="Univers 45 Light" w:cs="B Nazanin" w:hint="cs"/>
                      <w:color w:val="000000"/>
                      <w:sz w:val="24"/>
                      <w:szCs w:val="24"/>
                      <w:rtl/>
                    </w:rPr>
                    <w:t>(رایگان در دسترس، مبتنی بر وب و تلفن همراه)</w:t>
                  </w:r>
                </w:p>
              </w:tc>
            </w:tr>
            <w:tr w:rsidR="00BD37F7" w14:paraId="2F84D4BE" w14:textId="77777777" w:rsidTr="009231A7">
              <w:trPr>
                <w:trHeight w:val="1056"/>
                <w:jc w:val="right"/>
              </w:trPr>
              <w:tc>
                <w:tcPr>
                  <w:tcW w:w="5774" w:type="dxa"/>
                  <w:tcBorders>
                    <w:top w:val="single" w:sz="4" w:space="0" w:color="auto"/>
                    <w:left w:val="single" w:sz="4" w:space="0" w:color="auto"/>
                    <w:bottom w:val="single" w:sz="4" w:space="0" w:color="auto"/>
                    <w:right w:val="single" w:sz="4" w:space="0" w:color="auto"/>
                  </w:tcBorders>
                  <w:hideMark/>
                </w:tcPr>
                <w:p w14:paraId="44591FC8"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 شامل الگوی مرورهای کاکرین، از جمله جداول ویژگی های مطالعه، مقایسه ها، نمودارهایی برای ارزیابی کیفیت، و الگوهایی برای نمایش گرافیکی نتایج</w:t>
                  </w:r>
                </w:p>
                <w:p w14:paraId="2A25235C"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 نرم افزاری است برای انجام متاآنالیز</w:t>
                  </w:r>
                </w:p>
              </w:tc>
              <w:tc>
                <w:tcPr>
                  <w:tcW w:w="3596" w:type="dxa"/>
                  <w:tcBorders>
                    <w:top w:val="single" w:sz="4" w:space="0" w:color="auto"/>
                    <w:left w:val="single" w:sz="4" w:space="0" w:color="auto"/>
                    <w:bottom w:val="single" w:sz="4" w:space="0" w:color="auto"/>
                    <w:right w:val="single" w:sz="4" w:space="0" w:color="auto"/>
                  </w:tcBorders>
                  <w:hideMark/>
                </w:tcPr>
                <w:p w14:paraId="6DCA42E1"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color w:val="000000"/>
                      <w:sz w:val="24"/>
                      <w:szCs w:val="24"/>
                    </w:rPr>
                    <w:t>Review Manager (</w:t>
                  </w:r>
                  <w:proofErr w:type="spellStart"/>
                  <w:r>
                    <w:rPr>
                      <w:rFonts w:ascii="Univers 45 Light" w:hAnsi="Univers 45 Light" w:cs="B Nazanin"/>
                      <w:color w:val="000000"/>
                      <w:sz w:val="24"/>
                      <w:szCs w:val="24"/>
                    </w:rPr>
                    <w:t>RevMan</w:t>
                  </w:r>
                  <w:proofErr w:type="spellEnd"/>
                  <w:r>
                    <w:rPr>
                      <w:rFonts w:ascii="Univers 45 Light" w:hAnsi="Univers 45 Light" w:cs="B Nazanin"/>
                      <w:color w:val="000000"/>
                      <w:sz w:val="24"/>
                      <w:szCs w:val="24"/>
                    </w:rPr>
                    <w:t>)</w:t>
                  </w:r>
                </w:p>
                <w:p w14:paraId="0374B65E"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tl/>
                    </w:rPr>
                  </w:pPr>
                  <w:r>
                    <w:rPr>
                      <w:rFonts w:ascii="Univers 45 Light" w:hAnsi="Univers 45 Light" w:cs="B Nazanin" w:hint="cs"/>
                      <w:color w:val="000000"/>
                      <w:sz w:val="24"/>
                      <w:szCs w:val="24"/>
                      <w:rtl/>
                    </w:rPr>
                    <w:t>(خرید مجوز برای استفاده در مرورهای غیر از کاکرین مورد نیاز است)</w:t>
                  </w:r>
                </w:p>
              </w:tc>
            </w:tr>
            <w:tr w:rsidR="00BD37F7" w14:paraId="3F9607B5" w14:textId="77777777" w:rsidTr="009231A7">
              <w:trPr>
                <w:trHeight w:val="1056"/>
                <w:jc w:val="right"/>
              </w:trPr>
              <w:tc>
                <w:tcPr>
                  <w:tcW w:w="5774" w:type="dxa"/>
                  <w:tcBorders>
                    <w:top w:val="single" w:sz="4" w:space="0" w:color="auto"/>
                    <w:left w:val="single" w:sz="4" w:space="0" w:color="auto"/>
                    <w:bottom w:val="single" w:sz="4" w:space="0" w:color="auto"/>
                    <w:right w:val="single" w:sz="4" w:space="0" w:color="auto"/>
                  </w:tcBorders>
                  <w:hideMark/>
                </w:tcPr>
                <w:p w14:paraId="15E25764"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lastRenderedPageBreak/>
                    <w:t>مجموعه‌ای از ماژول‌ها برای مرورهای سیستماتیک که توسط موسسه جوانا بریگز تولید شده و در دسترس محققان مرور سیستماتیک می باشد. شامل ابزارهایی برای استخراج داده ها و ارزیابی انتقادی برای طرح های مطالعاتی متعدد است</w:t>
                  </w:r>
                </w:p>
                <w:p w14:paraId="273F4D0E"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 xml:space="preserve">می تواند </w:t>
                  </w:r>
                  <w:r>
                    <w:rPr>
                      <w:rFonts w:ascii="Univers 45 Light" w:hAnsi="Univers 45 Light" w:cs="B Nazanin"/>
                      <w:color w:val="000000"/>
                      <w:sz w:val="24"/>
                      <w:szCs w:val="24"/>
                    </w:rPr>
                    <w:t xml:space="preserve">citations </w:t>
                  </w:r>
                  <w:r>
                    <w:rPr>
                      <w:rFonts w:ascii="Univers 45 Light" w:hAnsi="Univers 45 Light" w:cs="B Nazanin" w:hint="cs"/>
                      <w:color w:val="000000"/>
                      <w:sz w:val="24"/>
                      <w:szCs w:val="24"/>
                      <w:rtl/>
                    </w:rPr>
                    <w:t xml:space="preserve"> را وارد و مدیریت کند</w:t>
                  </w:r>
                </w:p>
              </w:tc>
              <w:tc>
                <w:tcPr>
                  <w:tcW w:w="3596" w:type="dxa"/>
                  <w:tcBorders>
                    <w:top w:val="single" w:sz="4" w:space="0" w:color="auto"/>
                    <w:left w:val="single" w:sz="4" w:space="0" w:color="auto"/>
                    <w:bottom w:val="single" w:sz="4" w:space="0" w:color="auto"/>
                    <w:right w:val="single" w:sz="4" w:space="0" w:color="auto"/>
                  </w:tcBorders>
                  <w:hideMark/>
                </w:tcPr>
                <w:p w14:paraId="427BCEA1"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color w:val="000000"/>
                      <w:sz w:val="24"/>
                      <w:szCs w:val="24"/>
                    </w:rPr>
                    <w:t>System for the Unified Management, Assessment and Review of Information (SUMARI)</w:t>
                  </w:r>
                </w:p>
                <w:p w14:paraId="22B2C757" w14:textId="77777777" w:rsidR="00BD37F7" w:rsidRDefault="00BD37F7" w:rsidP="00116E8C">
                  <w:pPr>
                    <w:autoSpaceDE w:val="0"/>
                    <w:autoSpaceDN w:val="0"/>
                    <w:bidi/>
                    <w:adjustRightInd w:val="0"/>
                    <w:spacing w:after="100" w:line="221" w:lineRule="atLeast"/>
                    <w:jc w:val="both"/>
                    <w:rPr>
                      <w:rFonts w:ascii="Univers 45 Light" w:hAnsi="Univers 45 Light" w:cs="B Nazanin"/>
                      <w:color w:val="000000"/>
                      <w:sz w:val="24"/>
                      <w:szCs w:val="24"/>
                      <w:rtl/>
                    </w:rPr>
                  </w:pPr>
                  <w:r>
                    <w:rPr>
                      <w:rFonts w:ascii="Univers 45 Light" w:hAnsi="Univers 45 Light" w:cs="B Nazanin" w:hint="cs"/>
                      <w:color w:val="000000"/>
                      <w:sz w:val="24"/>
                      <w:szCs w:val="24"/>
                      <w:rtl/>
                    </w:rPr>
                    <w:t>(رایگان اما ثبت نام الزامی است)</w:t>
                  </w:r>
                </w:p>
              </w:tc>
            </w:tr>
          </w:tbl>
          <w:p w14:paraId="6030B458" w14:textId="77777777" w:rsidR="00BD37F7" w:rsidRPr="00BD37F7" w:rsidRDefault="00BD37F7" w:rsidP="00116E8C">
            <w:pPr>
              <w:bidi/>
              <w:spacing w:line="276" w:lineRule="auto"/>
              <w:jc w:val="both"/>
              <w:rPr>
                <w:rFonts w:cs="B Nazanin"/>
                <w:sz w:val="24"/>
                <w:szCs w:val="24"/>
                <w:lang w:bidi="fa-IR"/>
              </w:rPr>
            </w:pPr>
          </w:p>
          <w:p w14:paraId="3FE87B6C" w14:textId="5FA56B45" w:rsidR="002E6FD3" w:rsidRPr="00E351C1" w:rsidRDefault="002E6FD3" w:rsidP="00116E8C">
            <w:pPr>
              <w:pStyle w:val="ListParagraph"/>
              <w:numPr>
                <w:ilvl w:val="0"/>
                <w:numId w:val="20"/>
              </w:numPr>
              <w:autoSpaceDE w:val="0"/>
              <w:autoSpaceDN w:val="0"/>
              <w:bidi/>
              <w:adjustRightInd w:val="0"/>
              <w:ind w:right="-357"/>
              <w:jc w:val="both"/>
              <w:rPr>
                <w:rFonts w:ascii="Cambria Math" w:eastAsia="Calibri" w:hAnsi="Cambria Math" w:cs="B Nazanin"/>
                <w:b/>
                <w:bCs/>
                <w:color w:val="000000"/>
                <w:sz w:val="24"/>
                <w:szCs w:val="24"/>
              </w:rPr>
            </w:pPr>
            <w:r w:rsidRPr="00E351C1">
              <w:rPr>
                <w:rFonts w:ascii="Cambria Math" w:eastAsia="Calibri" w:hAnsi="Cambria Math" w:cs="B Nazanin" w:hint="cs"/>
                <w:b/>
                <w:bCs/>
                <w:color w:val="000000"/>
                <w:sz w:val="24"/>
                <w:szCs w:val="24"/>
                <w:rtl/>
              </w:rPr>
              <w:t xml:space="preserve">ملاحظات راهنمای </w:t>
            </w:r>
            <w:r w:rsidRPr="00E351C1">
              <w:rPr>
                <w:rFonts w:ascii="Cambria Math" w:eastAsia="Calibri" w:hAnsi="Cambria Math" w:cs="B Nazanin"/>
                <w:b/>
                <w:bCs/>
                <w:color w:val="000000"/>
                <w:sz w:val="24"/>
                <w:szCs w:val="24"/>
              </w:rPr>
              <w:t xml:space="preserve">STARR </w:t>
            </w:r>
            <w:r w:rsidRPr="00E351C1">
              <w:rPr>
                <w:rFonts w:ascii="Cambria Math" w:eastAsia="Calibri" w:hAnsi="Cambria Math" w:cs="B Nazanin" w:hint="cs"/>
                <w:b/>
                <w:bCs/>
                <w:color w:val="000000"/>
                <w:sz w:val="24"/>
                <w:szCs w:val="24"/>
                <w:rtl/>
              </w:rPr>
              <w:t>: حیطه استخراج</w:t>
            </w:r>
            <w:r w:rsidR="00F40FF0">
              <w:rPr>
                <w:rFonts w:ascii="Cambria Math" w:eastAsia="Calibri" w:hAnsi="Cambria Math" w:cs="B Nazanin" w:hint="cs"/>
                <w:b/>
                <w:bCs/>
                <w:color w:val="000000"/>
                <w:sz w:val="24"/>
                <w:szCs w:val="24"/>
                <w:rtl/>
                <w:lang w:bidi="fa-IR"/>
              </w:rPr>
              <w:t xml:space="preserve"> داده ها</w:t>
            </w:r>
          </w:p>
          <w:p w14:paraId="5B350C75" w14:textId="4BF3F911" w:rsidR="002E6FD3" w:rsidRPr="008B729A" w:rsidRDefault="002E6FD3" w:rsidP="00116E8C">
            <w:pPr>
              <w:pStyle w:val="ListParagraph"/>
              <w:autoSpaceDE w:val="0"/>
              <w:autoSpaceDN w:val="0"/>
              <w:bidi/>
              <w:adjustRightInd w:val="0"/>
              <w:ind w:right="-357"/>
              <w:jc w:val="both"/>
              <w:rPr>
                <w:rFonts w:ascii="Calibri" w:eastAsia="Calibri" w:hAnsi="Calibri" w:cs="B Nazanin"/>
                <w:sz w:val="24"/>
                <w:szCs w:val="24"/>
                <w:rtl/>
              </w:rPr>
            </w:pPr>
            <w:r>
              <w:rPr>
                <w:rFonts w:ascii="Calibri" w:eastAsia="Calibri" w:hAnsi="Calibri" w:cs="B Nazanin" w:hint="cs"/>
                <w:sz w:val="24"/>
                <w:szCs w:val="24"/>
                <w:rtl/>
              </w:rPr>
              <w:t xml:space="preserve">- </w:t>
            </w:r>
            <w:r w:rsidRPr="006F1FFD">
              <w:rPr>
                <w:rFonts w:ascii="Calibri" w:eastAsia="Calibri" w:hAnsi="Calibri" w:cs="B Nazanin"/>
                <w:sz w:val="24"/>
                <w:szCs w:val="24"/>
                <w:rtl/>
              </w:rPr>
              <w:t xml:space="preserve">جداول </w:t>
            </w:r>
            <w:r>
              <w:rPr>
                <w:rFonts w:ascii="Calibri" w:eastAsia="Calibri" w:hAnsi="Calibri" w:cs="B Nazanin" w:hint="cs"/>
                <w:sz w:val="24"/>
                <w:szCs w:val="24"/>
                <w:rtl/>
              </w:rPr>
              <w:t>استخراج داده مرور</w:t>
            </w:r>
            <w:r w:rsidRPr="006F1FFD">
              <w:rPr>
                <w:rFonts w:ascii="Calibri" w:eastAsia="Calibri" w:hAnsi="Calibri" w:cs="B Nazanin"/>
                <w:sz w:val="24"/>
                <w:szCs w:val="24"/>
                <w:rtl/>
              </w:rPr>
              <w:t>ها</w:t>
            </w:r>
            <w:r w:rsidRPr="006F1FFD">
              <w:rPr>
                <w:rFonts w:ascii="Calibri" w:eastAsia="Calibri" w:hAnsi="Calibri" w:cs="B Nazanin" w:hint="cs"/>
                <w:sz w:val="24"/>
                <w:szCs w:val="24"/>
                <w:rtl/>
              </w:rPr>
              <w:t>ی</w:t>
            </w:r>
            <w:r w:rsidRPr="006F1FFD">
              <w:rPr>
                <w:rFonts w:ascii="Calibri" w:eastAsia="Calibri" w:hAnsi="Calibri" w:cs="B Nazanin"/>
                <w:sz w:val="24"/>
                <w:szCs w:val="24"/>
                <w:rtl/>
              </w:rPr>
              <w:t xml:space="preserve"> </w:t>
            </w:r>
            <w:r w:rsidR="00027640">
              <w:rPr>
                <w:rFonts w:ascii="Calibri" w:eastAsia="Calibri" w:hAnsi="Calibri" w:cs="B Nazanin" w:hint="cs"/>
                <w:sz w:val="24"/>
                <w:szCs w:val="24"/>
                <w:rtl/>
              </w:rPr>
              <w:t>وارد شده در مطالعه،</w:t>
            </w:r>
            <w:r w:rsidRPr="006F1FFD">
              <w:rPr>
                <w:rFonts w:ascii="Calibri" w:eastAsia="Calibri" w:hAnsi="Calibri" w:cs="B Nazanin"/>
                <w:sz w:val="24"/>
                <w:szCs w:val="24"/>
                <w:rtl/>
              </w:rPr>
              <w:t xml:space="preserve"> ممکن است به عنوان نقطه شروع برا</w:t>
            </w:r>
            <w:r w:rsidRPr="006F1FFD">
              <w:rPr>
                <w:rFonts w:ascii="Calibri" w:eastAsia="Calibri" w:hAnsi="Calibri" w:cs="B Nazanin" w:hint="cs"/>
                <w:sz w:val="24"/>
                <w:szCs w:val="24"/>
                <w:rtl/>
              </w:rPr>
              <w:t>ی</w:t>
            </w:r>
            <w:r w:rsidRPr="006F1FFD">
              <w:rPr>
                <w:rFonts w:ascii="Calibri" w:eastAsia="Calibri" w:hAnsi="Calibri" w:cs="B Nazanin"/>
                <w:sz w:val="24"/>
                <w:szCs w:val="24"/>
                <w:rtl/>
              </w:rPr>
              <w:t xml:space="preserve"> الگو</w:t>
            </w:r>
            <w:r w:rsidR="00027640">
              <w:rPr>
                <w:rFonts w:ascii="Calibri" w:eastAsia="Calibri" w:hAnsi="Calibri" w:cs="B Nazanin" w:hint="cs"/>
                <w:sz w:val="24"/>
                <w:szCs w:val="24"/>
                <w:rtl/>
              </w:rPr>
              <w:t>برداری نحوه</w:t>
            </w:r>
            <w:r w:rsidRPr="006F1FFD">
              <w:rPr>
                <w:rFonts w:ascii="Calibri" w:eastAsia="Calibri" w:hAnsi="Calibri" w:cs="B Nazanin"/>
                <w:sz w:val="24"/>
                <w:szCs w:val="24"/>
                <w:rtl/>
              </w:rPr>
              <w:t xml:space="preserve"> استخراج </w:t>
            </w:r>
            <w:r w:rsidR="00027640">
              <w:rPr>
                <w:rFonts w:ascii="Calibri" w:eastAsia="Calibri" w:hAnsi="Calibri" w:cs="B Nazanin" w:hint="cs"/>
                <w:sz w:val="24"/>
                <w:szCs w:val="24"/>
                <w:rtl/>
              </w:rPr>
              <w:t xml:space="preserve">داده </w:t>
            </w:r>
            <w:r w:rsidRPr="006F1FFD">
              <w:rPr>
                <w:rFonts w:ascii="Calibri" w:eastAsia="Calibri" w:hAnsi="Calibri" w:cs="B Nazanin"/>
                <w:sz w:val="24"/>
                <w:szCs w:val="24"/>
                <w:rtl/>
              </w:rPr>
              <w:t>ها</w:t>
            </w:r>
            <w:r w:rsidR="008B729A">
              <w:rPr>
                <w:rFonts w:ascii="Calibri" w:eastAsia="Calibri" w:hAnsi="Calibri" w:cs="B Nazanin" w:hint="cs"/>
                <w:sz w:val="24"/>
                <w:szCs w:val="24"/>
                <w:rtl/>
              </w:rPr>
              <w:t>ی مرور سریع</w:t>
            </w:r>
            <w:r w:rsidRPr="006F1FFD">
              <w:rPr>
                <w:rFonts w:ascii="Calibri" w:eastAsia="Calibri" w:hAnsi="Calibri" w:cs="B Nazanin"/>
                <w:sz w:val="24"/>
                <w:szCs w:val="24"/>
                <w:rtl/>
              </w:rPr>
              <w:t xml:space="preserve"> </w:t>
            </w:r>
            <w:r w:rsidR="008B729A">
              <w:rPr>
                <w:rFonts w:ascii="Calibri" w:eastAsia="Calibri" w:hAnsi="Calibri" w:cs="B Nazanin" w:hint="cs"/>
                <w:sz w:val="24"/>
                <w:szCs w:val="24"/>
                <w:rtl/>
              </w:rPr>
              <w:t>استفاده شوند</w:t>
            </w:r>
            <w:r w:rsidR="00027640">
              <w:rPr>
                <w:rFonts w:ascii="Calibri" w:eastAsia="Calibri" w:hAnsi="Calibri" w:cs="B Nazanin" w:hint="cs"/>
                <w:sz w:val="24"/>
                <w:szCs w:val="24"/>
                <w:rtl/>
              </w:rPr>
              <w:t>.</w:t>
            </w:r>
          </w:p>
          <w:p w14:paraId="35C13EA5" w14:textId="11845862" w:rsidR="002E6FD3" w:rsidRPr="00B1468D" w:rsidRDefault="002E6FD3" w:rsidP="00116E8C">
            <w:pPr>
              <w:pStyle w:val="ListParagraph"/>
              <w:autoSpaceDE w:val="0"/>
              <w:autoSpaceDN w:val="0"/>
              <w:bidi/>
              <w:adjustRightInd w:val="0"/>
              <w:ind w:right="-357"/>
              <w:jc w:val="both"/>
              <w:rPr>
                <w:rFonts w:ascii="Calibri" w:eastAsia="Calibri" w:hAnsi="Calibri" w:cs="B Nazanin"/>
                <w:sz w:val="24"/>
                <w:szCs w:val="24"/>
                <w:rtl/>
              </w:rPr>
            </w:pPr>
            <w:r>
              <w:rPr>
                <w:rFonts w:ascii="Calibri" w:eastAsia="Calibri" w:hAnsi="Calibri" w:cs="B Nazanin" w:hint="cs"/>
                <w:sz w:val="24"/>
                <w:szCs w:val="24"/>
                <w:rtl/>
              </w:rPr>
              <w:t xml:space="preserve">- تصمیم گیری در خصوص </w:t>
            </w:r>
            <w:r w:rsidRPr="006F1FFD">
              <w:rPr>
                <w:rFonts w:ascii="Calibri" w:eastAsia="Calibri" w:hAnsi="Calibri" w:cs="B Nazanin"/>
                <w:sz w:val="24"/>
                <w:szCs w:val="24"/>
                <w:rtl/>
              </w:rPr>
              <w:t>سطح جزئ</w:t>
            </w:r>
            <w:r w:rsidRPr="006F1FFD">
              <w:rPr>
                <w:rFonts w:ascii="Calibri" w:eastAsia="Calibri" w:hAnsi="Calibri" w:cs="B Nazanin" w:hint="cs"/>
                <w:sz w:val="24"/>
                <w:szCs w:val="24"/>
                <w:rtl/>
              </w:rPr>
              <w:t>ی</w:t>
            </w:r>
            <w:r w:rsidRPr="006F1FFD">
              <w:rPr>
                <w:rFonts w:ascii="Calibri" w:eastAsia="Calibri" w:hAnsi="Calibri" w:cs="B Nazanin" w:hint="eastAsia"/>
                <w:sz w:val="24"/>
                <w:szCs w:val="24"/>
                <w:rtl/>
              </w:rPr>
              <w:t>ات</w:t>
            </w:r>
            <w:r w:rsidRPr="006F1FFD">
              <w:rPr>
                <w:rFonts w:ascii="Calibri" w:eastAsia="Calibri" w:hAnsi="Calibri" w:cs="B Nazanin"/>
                <w:sz w:val="24"/>
                <w:szCs w:val="24"/>
                <w:rtl/>
              </w:rPr>
              <w:t xml:space="preserve"> مورد ن</w:t>
            </w:r>
            <w:r w:rsidRPr="006F1FFD">
              <w:rPr>
                <w:rFonts w:ascii="Calibri" w:eastAsia="Calibri" w:hAnsi="Calibri" w:cs="B Nazanin" w:hint="cs"/>
                <w:sz w:val="24"/>
                <w:szCs w:val="24"/>
                <w:rtl/>
              </w:rPr>
              <w:t>ی</w:t>
            </w:r>
            <w:r w:rsidRPr="006F1FFD">
              <w:rPr>
                <w:rFonts w:ascii="Calibri" w:eastAsia="Calibri" w:hAnsi="Calibri" w:cs="B Nazanin" w:hint="eastAsia"/>
                <w:sz w:val="24"/>
                <w:szCs w:val="24"/>
                <w:rtl/>
              </w:rPr>
              <w:t>از</w:t>
            </w:r>
            <w:r w:rsidRPr="006F1FFD">
              <w:rPr>
                <w:rFonts w:ascii="Calibri" w:eastAsia="Calibri" w:hAnsi="Calibri" w:cs="B Nazanin"/>
                <w:sz w:val="24"/>
                <w:szCs w:val="24"/>
                <w:rtl/>
              </w:rPr>
              <w:t xml:space="preserve"> برا</w:t>
            </w:r>
            <w:r w:rsidRPr="006F1FFD">
              <w:rPr>
                <w:rFonts w:ascii="Calibri" w:eastAsia="Calibri" w:hAnsi="Calibri" w:cs="B Nazanin" w:hint="cs"/>
                <w:sz w:val="24"/>
                <w:szCs w:val="24"/>
                <w:rtl/>
              </w:rPr>
              <w:t>ی</w:t>
            </w:r>
            <w:r w:rsidRPr="006F1FFD">
              <w:rPr>
                <w:rFonts w:ascii="Calibri" w:eastAsia="Calibri" w:hAnsi="Calibri" w:cs="B Nazanin"/>
                <w:sz w:val="24"/>
                <w:szCs w:val="24"/>
                <w:rtl/>
              </w:rPr>
              <w:t xml:space="preserve"> </w:t>
            </w:r>
            <w:r>
              <w:rPr>
                <w:rFonts w:ascii="Calibri" w:eastAsia="Calibri" w:hAnsi="Calibri" w:cs="B Nazanin" w:hint="cs"/>
                <w:sz w:val="24"/>
                <w:szCs w:val="24"/>
                <w:rtl/>
              </w:rPr>
              <w:t xml:space="preserve">استخراج </w:t>
            </w:r>
            <w:r w:rsidRPr="006F1FFD">
              <w:rPr>
                <w:rFonts w:ascii="Calibri" w:eastAsia="Calibri" w:hAnsi="Calibri" w:cs="B Nazanin"/>
                <w:sz w:val="24"/>
                <w:szCs w:val="24"/>
                <w:rtl/>
              </w:rPr>
              <w:t>داده‌ها</w:t>
            </w:r>
            <w:r>
              <w:rPr>
                <w:rFonts w:ascii="Calibri" w:eastAsia="Calibri" w:hAnsi="Calibri" w:cs="B Nazanin" w:hint="cs"/>
                <w:sz w:val="24"/>
                <w:szCs w:val="24"/>
                <w:rtl/>
              </w:rPr>
              <w:t xml:space="preserve"> مانند</w:t>
            </w:r>
            <w:r w:rsidRPr="006F1FFD">
              <w:rPr>
                <w:rFonts w:ascii="Calibri" w:eastAsia="Calibri" w:hAnsi="Calibri" w:cs="B Nazanin"/>
                <w:sz w:val="24"/>
                <w:szCs w:val="24"/>
                <w:rtl/>
              </w:rPr>
              <w:t xml:space="preserve"> پ</w:t>
            </w:r>
            <w:r w:rsidRPr="006F1FFD">
              <w:rPr>
                <w:rFonts w:ascii="Calibri" w:eastAsia="Calibri" w:hAnsi="Calibri" w:cs="B Nazanin" w:hint="cs"/>
                <w:sz w:val="24"/>
                <w:szCs w:val="24"/>
                <w:rtl/>
              </w:rPr>
              <w:t>ی</w:t>
            </w:r>
            <w:r w:rsidRPr="006F1FFD">
              <w:rPr>
                <w:rFonts w:ascii="Calibri" w:eastAsia="Calibri" w:hAnsi="Calibri" w:cs="B Nazanin" w:hint="eastAsia"/>
                <w:sz w:val="24"/>
                <w:szCs w:val="24"/>
                <w:rtl/>
              </w:rPr>
              <w:t>امد،</w:t>
            </w:r>
            <w:r w:rsidRPr="006F1FFD">
              <w:rPr>
                <w:rFonts w:ascii="Calibri" w:eastAsia="Calibri" w:hAnsi="Calibri" w:cs="B Nazanin"/>
                <w:sz w:val="24"/>
                <w:szCs w:val="24"/>
                <w:rtl/>
              </w:rPr>
              <w:t xml:space="preserve"> جمع</w:t>
            </w:r>
            <w:r w:rsidRPr="006F1FFD">
              <w:rPr>
                <w:rFonts w:ascii="Calibri" w:eastAsia="Calibri" w:hAnsi="Calibri" w:cs="B Nazanin" w:hint="cs"/>
                <w:sz w:val="24"/>
                <w:szCs w:val="24"/>
                <w:rtl/>
              </w:rPr>
              <w:t>ی</w:t>
            </w:r>
            <w:r w:rsidRPr="006F1FFD">
              <w:rPr>
                <w:rFonts w:ascii="Calibri" w:eastAsia="Calibri" w:hAnsi="Calibri" w:cs="B Nazanin" w:hint="eastAsia"/>
                <w:sz w:val="24"/>
                <w:szCs w:val="24"/>
                <w:rtl/>
              </w:rPr>
              <w:t>ت،</w:t>
            </w:r>
            <w:r w:rsidRPr="006F1FFD">
              <w:rPr>
                <w:rFonts w:ascii="Calibri" w:eastAsia="Calibri" w:hAnsi="Calibri" w:cs="B Nazanin"/>
                <w:sz w:val="24"/>
                <w:szCs w:val="24"/>
                <w:rtl/>
              </w:rPr>
              <w:t xml:space="preserve"> مداخله، </w:t>
            </w:r>
            <w:r>
              <w:rPr>
                <w:rFonts w:ascii="Calibri" w:eastAsia="Calibri" w:hAnsi="Calibri" w:cs="B Nazanin" w:hint="cs"/>
                <w:sz w:val="24"/>
                <w:szCs w:val="24"/>
                <w:rtl/>
              </w:rPr>
              <w:t>حیطه</w:t>
            </w:r>
            <w:r w:rsidRPr="006F1FFD">
              <w:rPr>
                <w:rFonts w:ascii="Calibri" w:eastAsia="Calibri" w:hAnsi="Calibri" w:cs="B Nazanin"/>
                <w:sz w:val="24"/>
                <w:szCs w:val="24"/>
                <w:rtl/>
              </w:rPr>
              <w:t>، با</w:t>
            </w:r>
            <w:r w:rsidRPr="006F1FFD">
              <w:rPr>
                <w:rFonts w:ascii="Calibri" w:eastAsia="Calibri" w:hAnsi="Calibri" w:cs="B Nazanin" w:hint="cs"/>
                <w:sz w:val="24"/>
                <w:szCs w:val="24"/>
                <w:rtl/>
              </w:rPr>
              <w:t>ی</w:t>
            </w:r>
            <w:r w:rsidRPr="006F1FFD">
              <w:rPr>
                <w:rFonts w:ascii="Calibri" w:eastAsia="Calibri" w:hAnsi="Calibri" w:cs="B Nazanin" w:hint="eastAsia"/>
                <w:sz w:val="24"/>
                <w:szCs w:val="24"/>
                <w:rtl/>
              </w:rPr>
              <w:t>د</w:t>
            </w:r>
            <w:r w:rsidRPr="006F1FFD">
              <w:rPr>
                <w:rFonts w:ascii="Calibri" w:eastAsia="Calibri" w:hAnsi="Calibri" w:cs="B Nazanin"/>
                <w:sz w:val="24"/>
                <w:szCs w:val="24"/>
                <w:rtl/>
              </w:rPr>
              <w:t xml:space="preserve"> با </w:t>
            </w:r>
            <w:r>
              <w:rPr>
                <w:rFonts w:ascii="Calibri" w:eastAsia="Calibri" w:hAnsi="Calibri" w:cs="B Nazanin" w:hint="cs"/>
                <w:sz w:val="24"/>
                <w:szCs w:val="24"/>
                <w:rtl/>
              </w:rPr>
              <w:t>درخواست کنندگان مرور سریع</w:t>
            </w:r>
            <w:r w:rsidRPr="006F1FFD">
              <w:rPr>
                <w:rFonts w:ascii="Calibri" w:eastAsia="Calibri" w:hAnsi="Calibri" w:cs="B Nazanin"/>
                <w:sz w:val="24"/>
                <w:szCs w:val="24"/>
                <w:rtl/>
              </w:rPr>
              <w:t xml:space="preserve"> و کارشناسان موضوع مورد بحث </w:t>
            </w:r>
            <w:r>
              <w:rPr>
                <w:rFonts w:ascii="Calibri" w:eastAsia="Calibri" w:hAnsi="Calibri" w:cs="B Nazanin" w:hint="cs"/>
                <w:sz w:val="24"/>
                <w:szCs w:val="24"/>
                <w:rtl/>
              </w:rPr>
              <w:t xml:space="preserve">و </w:t>
            </w:r>
            <w:r w:rsidRPr="006F1FFD">
              <w:rPr>
                <w:rFonts w:ascii="Calibri" w:eastAsia="Calibri" w:hAnsi="Calibri" w:cs="B Nazanin"/>
                <w:sz w:val="24"/>
                <w:szCs w:val="24"/>
                <w:rtl/>
              </w:rPr>
              <w:t>توافق قرار گ</w:t>
            </w:r>
            <w:r w:rsidRPr="006F1FFD">
              <w:rPr>
                <w:rFonts w:ascii="Calibri" w:eastAsia="Calibri" w:hAnsi="Calibri" w:cs="B Nazanin" w:hint="cs"/>
                <w:sz w:val="24"/>
                <w:szCs w:val="24"/>
                <w:rtl/>
              </w:rPr>
              <w:t>ی</w:t>
            </w:r>
            <w:r w:rsidRPr="006F1FFD">
              <w:rPr>
                <w:rFonts w:ascii="Calibri" w:eastAsia="Calibri" w:hAnsi="Calibri" w:cs="B Nazanin" w:hint="eastAsia"/>
                <w:sz w:val="24"/>
                <w:szCs w:val="24"/>
                <w:rtl/>
              </w:rPr>
              <w:t>رد</w:t>
            </w:r>
            <w:r>
              <w:rPr>
                <w:rFonts w:ascii="Calibri" w:eastAsia="Calibri" w:hAnsi="Calibri" w:cs="B Nazanin" w:hint="cs"/>
                <w:sz w:val="24"/>
                <w:szCs w:val="24"/>
                <w:rtl/>
              </w:rPr>
              <w:t>.</w:t>
            </w:r>
          </w:p>
          <w:p w14:paraId="518D174F" w14:textId="77777777" w:rsidR="002E6FD3" w:rsidRDefault="002E6FD3" w:rsidP="00116E8C">
            <w:pPr>
              <w:pStyle w:val="ListParagraph"/>
              <w:autoSpaceDE w:val="0"/>
              <w:autoSpaceDN w:val="0"/>
              <w:bidi/>
              <w:adjustRightInd w:val="0"/>
              <w:ind w:right="-357"/>
              <w:jc w:val="both"/>
              <w:rPr>
                <w:rFonts w:ascii="Calibri" w:eastAsia="Calibri" w:hAnsi="Calibri" w:cs="B Nazanin"/>
                <w:sz w:val="24"/>
                <w:szCs w:val="24"/>
                <w:rtl/>
              </w:rPr>
            </w:pPr>
            <w:r>
              <w:rPr>
                <w:rFonts w:ascii="Calibri" w:eastAsia="Calibri" w:hAnsi="Calibri" w:cs="B Nazanin" w:hint="cs"/>
                <w:sz w:val="24"/>
                <w:szCs w:val="24"/>
                <w:rtl/>
              </w:rPr>
              <w:t xml:space="preserve">- </w:t>
            </w:r>
            <w:r w:rsidRPr="00BC1C66">
              <w:rPr>
                <w:rFonts w:ascii="Calibri" w:eastAsia="Calibri" w:hAnsi="Calibri" w:cs="B Nazanin" w:hint="cs"/>
                <w:sz w:val="24"/>
                <w:szCs w:val="24"/>
                <w:rtl/>
              </w:rPr>
              <w:t>جعبه</w:t>
            </w:r>
            <w:r w:rsidRPr="00BC1C66">
              <w:rPr>
                <w:rFonts w:ascii="Calibri" w:eastAsia="Calibri" w:hAnsi="Calibri" w:cs="B Nazanin"/>
                <w:sz w:val="24"/>
                <w:szCs w:val="24"/>
                <w:rtl/>
              </w:rPr>
              <w:t xml:space="preserve"> </w:t>
            </w:r>
            <w:r w:rsidRPr="00BC1C66">
              <w:rPr>
                <w:rFonts w:ascii="Calibri" w:eastAsia="Calibri" w:hAnsi="Calibri" w:cs="B Nazanin" w:hint="cs"/>
                <w:sz w:val="24"/>
                <w:szCs w:val="24"/>
                <w:rtl/>
              </w:rPr>
              <w:t>ابزار</w:t>
            </w:r>
            <w:r w:rsidRPr="00BC1C66">
              <w:rPr>
                <w:rFonts w:ascii="Calibri" w:eastAsia="Calibri" w:hAnsi="Calibri" w:cs="B Nazanin"/>
                <w:sz w:val="24"/>
                <w:szCs w:val="24"/>
                <w:rtl/>
              </w:rPr>
              <w:t xml:space="preserve"> </w:t>
            </w:r>
            <w:r>
              <w:rPr>
                <w:rFonts w:ascii="Calibri" w:eastAsia="Calibri" w:hAnsi="Calibri" w:cs="B Nazanin" w:hint="cs"/>
                <w:sz w:val="24"/>
                <w:szCs w:val="24"/>
                <w:rtl/>
              </w:rPr>
              <w:t>مرورسیستماتیک</w:t>
            </w:r>
            <w:r w:rsidRPr="00BC1C66">
              <w:rPr>
                <w:rFonts w:ascii="Calibri" w:eastAsia="Calibri" w:hAnsi="Calibri" w:cs="B Nazanin"/>
                <w:sz w:val="24"/>
                <w:szCs w:val="24"/>
                <w:rtl/>
              </w:rPr>
              <w:t>: فهرست</w:t>
            </w:r>
            <w:r w:rsidRPr="00BC1C66">
              <w:rPr>
                <w:rFonts w:ascii="Calibri" w:eastAsia="Calibri" w:hAnsi="Calibri" w:cs="B Nazanin" w:hint="cs"/>
                <w:sz w:val="24"/>
                <w:szCs w:val="24"/>
                <w:rtl/>
              </w:rPr>
              <w:t>ی</w:t>
            </w:r>
            <w:r w:rsidRPr="00BC1C66">
              <w:rPr>
                <w:rFonts w:ascii="Calibri" w:eastAsia="Calibri" w:hAnsi="Calibri" w:cs="B Nazanin"/>
                <w:sz w:val="24"/>
                <w:szCs w:val="24"/>
                <w:rtl/>
              </w:rPr>
              <w:t xml:space="preserve"> قابل جستجو و مبتن</w:t>
            </w:r>
            <w:r w:rsidRPr="00BC1C66">
              <w:rPr>
                <w:rFonts w:ascii="Calibri" w:eastAsia="Calibri" w:hAnsi="Calibri" w:cs="B Nazanin" w:hint="cs"/>
                <w:sz w:val="24"/>
                <w:szCs w:val="24"/>
                <w:rtl/>
              </w:rPr>
              <w:t>ی</w:t>
            </w:r>
            <w:r w:rsidRPr="00BC1C66">
              <w:rPr>
                <w:rFonts w:ascii="Calibri" w:eastAsia="Calibri" w:hAnsi="Calibri" w:cs="B Nazanin"/>
                <w:sz w:val="24"/>
                <w:szCs w:val="24"/>
                <w:rtl/>
              </w:rPr>
              <w:t xml:space="preserve"> بر وب از ابزارها</w:t>
            </w:r>
            <w:r w:rsidRPr="00BC1C66">
              <w:rPr>
                <w:rFonts w:ascii="Calibri" w:eastAsia="Calibri" w:hAnsi="Calibri" w:cs="B Nazanin" w:hint="cs"/>
                <w:sz w:val="24"/>
                <w:szCs w:val="24"/>
                <w:rtl/>
              </w:rPr>
              <w:t>ی</w:t>
            </w:r>
            <w:r w:rsidRPr="00BC1C66">
              <w:rPr>
                <w:rFonts w:ascii="Calibri" w:eastAsia="Calibri" w:hAnsi="Calibri" w:cs="B Nazanin"/>
                <w:sz w:val="24"/>
                <w:szCs w:val="24"/>
                <w:rtl/>
              </w:rPr>
              <w:t xml:space="preserve"> نرم‌افزار</w:t>
            </w:r>
            <w:r w:rsidRPr="00BC1C66">
              <w:rPr>
                <w:rFonts w:ascii="Calibri" w:eastAsia="Calibri" w:hAnsi="Calibri" w:cs="B Nazanin" w:hint="cs"/>
                <w:sz w:val="24"/>
                <w:szCs w:val="24"/>
                <w:rtl/>
              </w:rPr>
              <w:t>ی</w:t>
            </w:r>
            <w:r w:rsidRPr="00BC1C66">
              <w:rPr>
                <w:rFonts w:ascii="Calibri" w:eastAsia="Calibri" w:hAnsi="Calibri" w:cs="B Nazanin"/>
                <w:sz w:val="24"/>
                <w:szCs w:val="24"/>
                <w:rtl/>
              </w:rPr>
              <w:t xml:space="preserve"> که از فرآ</w:t>
            </w:r>
            <w:r w:rsidRPr="00BC1C66">
              <w:rPr>
                <w:rFonts w:ascii="Calibri" w:eastAsia="Calibri" w:hAnsi="Calibri" w:cs="B Nazanin" w:hint="cs"/>
                <w:sz w:val="24"/>
                <w:szCs w:val="24"/>
                <w:rtl/>
              </w:rPr>
              <w:t>ی</w:t>
            </w:r>
            <w:r w:rsidRPr="00BC1C66">
              <w:rPr>
                <w:rFonts w:ascii="Calibri" w:eastAsia="Calibri" w:hAnsi="Calibri" w:cs="B Nazanin" w:hint="eastAsia"/>
                <w:sz w:val="24"/>
                <w:szCs w:val="24"/>
                <w:rtl/>
              </w:rPr>
              <w:t>ند</w:t>
            </w:r>
            <w:r w:rsidRPr="00BC1C66">
              <w:rPr>
                <w:rFonts w:ascii="Calibri" w:eastAsia="Calibri" w:hAnsi="Calibri" w:cs="B Nazanin"/>
                <w:sz w:val="24"/>
                <w:szCs w:val="24"/>
                <w:rtl/>
              </w:rPr>
              <w:t xml:space="preserve"> </w:t>
            </w:r>
            <w:r>
              <w:rPr>
                <w:rFonts w:ascii="Calibri" w:eastAsia="Calibri" w:hAnsi="Calibri" w:cs="B Nazanin" w:hint="cs"/>
                <w:sz w:val="24"/>
                <w:szCs w:val="24"/>
                <w:rtl/>
              </w:rPr>
              <w:t>مرور</w:t>
            </w:r>
            <w:r w:rsidRPr="00BC1C66">
              <w:rPr>
                <w:rFonts w:ascii="Calibri" w:eastAsia="Calibri" w:hAnsi="Calibri" w:cs="B Nazanin"/>
                <w:sz w:val="24"/>
                <w:szCs w:val="24"/>
                <w:rtl/>
              </w:rPr>
              <w:t xml:space="preserve"> س</w:t>
            </w:r>
            <w:r w:rsidRPr="00BC1C66">
              <w:rPr>
                <w:rFonts w:ascii="Calibri" w:eastAsia="Calibri" w:hAnsi="Calibri" w:cs="B Nazanin" w:hint="cs"/>
                <w:sz w:val="24"/>
                <w:szCs w:val="24"/>
                <w:rtl/>
              </w:rPr>
              <w:t>ی</w:t>
            </w:r>
            <w:r w:rsidRPr="00BC1C66">
              <w:rPr>
                <w:rFonts w:ascii="Calibri" w:eastAsia="Calibri" w:hAnsi="Calibri" w:cs="B Nazanin" w:hint="eastAsia"/>
                <w:sz w:val="24"/>
                <w:szCs w:val="24"/>
                <w:rtl/>
              </w:rPr>
              <w:t>ستمات</w:t>
            </w:r>
            <w:r w:rsidRPr="00BC1C66">
              <w:rPr>
                <w:rFonts w:ascii="Calibri" w:eastAsia="Calibri" w:hAnsi="Calibri" w:cs="B Nazanin" w:hint="cs"/>
                <w:sz w:val="24"/>
                <w:szCs w:val="24"/>
                <w:rtl/>
              </w:rPr>
              <w:t>ی</w:t>
            </w:r>
            <w:r w:rsidRPr="00BC1C66">
              <w:rPr>
                <w:rFonts w:ascii="Calibri" w:eastAsia="Calibri" w:hAnsi="Calibri" w:cs="B Nazanin" w:hint="eastAsia"/>
                <w:sz w:val="24"/>
                <w:szCs w:val="24"/>
                <w:rtl/>
              </w:rPr>
              <w:t>ک</w:t>
            </w:r>
            <w:r w:rsidRPr="00BC1C66">
              <w:rPr>
                <w:rFonts w:ascii="Calibri" w:eastAsia="Calibri" w:hAnsi="Calibri" w:cs="B Nazanin"/>
                <w:sz w:val="24"/>
                <w:szCs w:val="24"/>
                <w:rtl/>
              </w:rPr>
              <w:t xml:space="preserve"> پشت</w:t>
            </w:r>
            <w:r w:rsidRPr="00BC1C66">
              <w:rPr>
                <w:rFonts w:ascii="Calibri" w:eastAsia="Calibri" w:hAnsi="Calibri" w:cs="B Nazanin" w:hint="cs"/>
                <w:sz w:val="24"/>
                <w:szCs w:val="24"/>
                <w:rtl/>
              </w:rPr>
              <w:t>ی</w:t>
            </w:r>
            <w:r w:rsidRPr="00BC1C66">
              <w:rPr>
                <w:rFonts w:ascii="Calibri" w:eastAsia="Calibri" w:hAnsi="Calibri" w:cs="B Nazanin" w:hint="eastAsia"/>
                <w:sz w:val="24"/>
                <w:szCs w:val="24"/>
                <w:rtl/>
              </w:rPr>
              <w:t>بان</w:t>
            </w:r>
            <w:r w:rsidRPr="00BC1C66">
              <w:rPr>
                <w:rFonts w:ascii="Calibri" w:eastAsia="Calibri" w:hAnsi="Calibri" w:cs="B Nazanin" w:hint="cs"/>
                <w:sz w:val="24"/>
                <w:szCs w:val="24"/>
                <w:rtl/>
              </w:rPr>
              <w:t>ی</w:t>
            </w:r>
            <w:r w:rsidRPr="00BC1C66">
              <w:rPr>
                <w:rFonts w:ascii="Calibri" w:eastAsia="Calibri" w:hAnsi="Calibri" w:cs="B Nazanin"/>
                <w:sz w:val="24"/>
                <w:szCs w:val="24"/>
                <w:rtl/>
              </w:rPr>
              <w:t xml:space="preserve"> م</w:t>
            </w:r>
            <w:r w:rsidRPr="00BC1C66">
              <w:rPr>
                <w:rFonts w:ascii="Calibri" w:eastAsia="Calibri" w:hAnsi="Calibri" w:cs="B Nazanin" w:hint="cs"/>
                <w:sz w:val="24"/>
                <w:szCs w:val="24"/>
                <w:rtl/>
              </w:rPr>
              <w:t>ی‌</w:t>
            </w:r>
            <w:r w:rsidRPr="00BC1C66">
              <w:rPr>
                <w:rFonts w:ascii="Calibri" w:eastAsia="Calibri" w:hAnsi="Calibri" w:cs="B Nazanin" w:hint="eastAsia"/>
                <w:sz w:val="24"/>
                <w:szCs w:val="24"/>
                <w:rtl/>
              </w:rPr>
              <w:t>کنند</w:t>
            </w:r>
            <w:r>
              <w:rPr>
                <w:rFonts w:ascii="Calibri" w:eastAsia="Calibri" w:hAnsi="Calibri" w:cs="B Nazanin" w:hint="cs"/>
                <w:sz w:val="24"/>
                <w:szCs w:val="24"/>
                <w:rtl/>
              </w:rPr>
              <w:t>، ارائه میدهد.</w:t>
            </w:r>
          </w:p>
          <w:p w14:paraId="349A75C3" w14:textId="3C5A42B1" w:rsidR="00FB1492" w:rsidRPr="00F40FF0" w:rsidRDefault="00200FD1" w:rsidP="00116E8C">
            <w:pPr>
              <w:pStyle w:val="ListParagraph"/>
              <w:autoSpaceDE w:val="0"/>
              <w:autoSpaceDN w:val="0"/>
              <w:bidi/>
              <w:adjustRightInd w:val="0"/>
              <w:ind w:right="-357"/>
              <w:jc w:val="both"/>
              <w:rPr>
                <w:rFonts w:ascii="Calibri" w:eastAsia="Calibri" w:hAnsi="Calibri" w:cs="B Nazanin"/>
                <w:sz w:val="24"/>
                <w:szCs w:val="24"/>
              </w:rPr>
            </w:pPr>
            <w:hyperlink r:id="rId15" w:history="1">
              <w:r w:rsidR="002E6FD3" w:rsidRPr="00291999">
                <w:rPr>
                  <w:rStyle w:val="Hyperlink"/>
                  <w:rFonts w:ascii="Calibri" w:eastAsia="Calibri" w:hAnsi="Calibri" w:cs="B Nazanin"/>
                  <w:sz w:val="24"/>
                  <w:szCs w:val="24"/>
                </w:rPr>
                <w:t>http://systematicreviewtools.com</w:t>
              </w:r>
              <w:r w:rsidR="002E6FD3" w:rsidRPr="00291999">
                <w:rPr>
                  <w:rStyle w:val="Hyperlink"/>
                  <w:rFonts w:ascii="Calibri" w:eastAsia="Calibri" w:hAnsi="Calibri" w:cs="B Nazanin"/>
                  <w:sz w:val="24"/>
                  <w:szCs w:val="24"/>
                  <w:rtl/>
                </w:rPr>
                <w:t>/</w:t>
              </w:r>
            </w:hyperlink>
          </w:p>
          <w:p w14:paraId="037767B1" w14:textId="77777777" w:rsidR="001404A3" w:rsidRDefault="001404A3" w:rsidP="00116E8C">
            <w:pPr>
              <w:bidi/>
              <w:jc w:val="both"/>
              <w:rPr>
                <w:rtl/>
                <w:lang w:bidi="fa-IR"/>
              </w:rPr>
            </w:pPr>
          </w:p>
          <w:p w14:paraId="2D0B2102" w14:textId="77777777" w:rsidR="00D35BB9" w:rsidRDefault="00D35BB9" w:rsidP="00116E8C">
            <w:pPr>
              <w:bidi/>
              <w:jc w:val="both"/>
              <w:rPr>
                <w:rtl/>
                <w:lang w:bidi="fa-IR"/>
              </w:rPr>
            </w:pPr>
          </w:p>
          <w:p w14:paraId="40FCE278" w14:textId="77777777" w:rsidR="00D35BB9" w:rsidRPr="00FB1492" w:rsidRDefault="00D35BB9" w:rsidP="00116E8C">
            <w:pPr>
              <w:bidi/>
              <w:jc w:val="both"/>
              <w:rPr>
                <w:lang w:bidi="fa-IR"/>
              </w:rPr>
            </w:pPr>
          </w:p>
          <w:p w14:paraId="14EFBC58" w14:textId="5E317921" w:rsidR="00FC2495" w:rsidRDefault="00F40FF0" w:rsidP="00116E8C">
            <w:pPr>
              <w:pStyle w:val="Heading4"/>
              <w:bidi/>
              <w:jc w:val="both"/>
              <w:outlineLvl w:val="3"/>
              <w:rPr>
                <w:rFonts w:cs="B Nazanin"/>
                <w:b/>
                <w:bCs/>
                <w:color w:val="auto"/>
                <w:sz w:val="28"/>
                <w:szCs w:val="28"/>
                <w:rtl/>
                <w:lang w:bidi="fa-IR"/>
              </w:rPr>
            </w:pPr>
            <w:bookmarkStart w:id="57" w:name="_Toc142310338"/>
            <w:bookmarkStart w:id="58" w:name="_Toc142310455"/>
            <w:r w:rsidRPr="00F40FF0">
              <w:rPr>
                <w:rFonts w:cs="B Nazanin" w:hint="cs"/>
                <w:b/>
                <w:bCs/>
                <w:color w:val="auto"/>
                <w:sz w:val="28"/>
                <w:szCs w:val="28"/>
                <w:rtl/>
                <w:lang w:bidi="fa-IR"/>
              </w:rPr>
              <w:t xml:space="preserve">3.4.5 </w:t>
            </w:r>
            <w:r w:rsidR="00FC2495" w:rsidRPr="00F40FF0">
              <w:rPr>
                <w:rFonts w:cs="B Nazanin" w:hint="cs"/>
                <w:b/>
                <w:bCs/>
                <w:color w:val="auto"/>
                <w:sz w:val="28"/>
                <w:szCs w:val="28"/>
                <w:rtl/>
                <w:lang w:bidi="fa-IR"/>
              </w:rPr>
              <w:t>سنتز داده</w:t>
            </w:r>
            <w:r w:rsidR="00FC2495" w:rsidRPr="00F40FF0">
              <w:rPr>
                <w:rFonts w:cs="B Nazanin"/>
                <w:b/>
                <w:bCs/>
                <w:color w:val="auto"/>
                <w:sz w:val="28"/>
                <w:szCs w:val="28"/>
                <w:lang w:bidi="fa-IR"/>
              </w:rPr>
              <w:t>‌</w:t>
            </w:r>
            <w:r w:rsidR="00FC2495" w:rsidRPr="00F40FF0">
              <w:rPr>
                <w:rFonts w:cs="B Nazanin" w:hint="cs"/>
                <w:b/>
                <w:bCs/>
                <w:color w:val="auto"/>
                <w:sz w:val="28"/>
                <w:szCs w:val="28"/>
                <w:rtl/>
                <w:lang w:bidi="fa-IR"/>
              </w:rPr>
              <w:t>ها</w:t>
            </w:r>
            <w:r w:rsidR="00FC2495" w:rsidRPr="00F40FF0">
              <w:rPr>
                <w:rFonts w:cs="B Nazanin"/>
                <w:b/>
                <w:bCs/>
                <w:color w:val="auto"/>
                <w:sz w:val="28"/>
                <w:szCs w:val="28"/>
                <w:lang w:bidi="fa-IR"/>
              </w:rPr>
              <w:t>:</w:t>
            </w:r>
            <w:bookmarkEnd w:id="57"/>
            <w:bookmarkEnd w:id="58"/>
            <w:r w:rsidR="00FC2495" w:rsidRPr="00F40FF0">
              <w:rPr>
                <w:rFonts w:cs="B Nazanin" w:hint="cs"/>
                <w:b/>
                <w:bCs/>
                <w:color w:val="auto"/>
                <w:sz w:val="28"/>
                <w:szCs w:val="28"/>
                <w:rtl/>
                <w:lang w:bidi="fa-IR"/>
              </w:rPr>
              <w:t xml:space="preserve"> </w:t>
            </w:r>
          </w:p>
          <w:p w14:paraId="1C158D5D" w14:textId="77777777" w:rsidR="0045571F" w:rsidRPr="006E00A2" w:rsidRDefault="0045571F" w:rsidP="00116E8C">
            <w:pPr>
              <w:bidi/>
              <w:jc w:val="both"/>
              <w:rPr>
                <w:rFonts w:ascii="Arial" w:hAnsi="Arial" w:cs="B Nazanin"/>
                <w:color w:val="000000"/>
                <w:sz w:val="24"/>
                <w:szCs w:val="24"/>
              </w:rPr>
            </w:pPr>
            <w:r w:rsidRPr="006E00A2">
              <w:rPr>
                <w:rFonts w:ascii="Arial" w:hAnsi="Arial" w:cs="B Nazanin" w:hint="cs"/>
                <w:color w:val="000000"/>
                <w:sz w:val="24"/>
                <w:szCs w:val="24"/>
                <w:rtl/>
              </w:rPr>
              <w:t>سنتز</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به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این</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سوال</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پاسخ</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می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دهد</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که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نتیجه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گیری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کلی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از</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همه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مطالعات واردشده در مرور سریع</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چیست؟"</w:t>
            </w:r>
          </w:p>
          <w:p w14:paraId="15367742" w14:textId="3C39D80F" w:rsidR="0045571F" w:rsidRDefault="0045571F" w:rsidP="00116E8C">
            <w:pPr>
              <w:bidi/>
              <w:jc w:val="both"/>
              <w:rPr>
                <w:rFonts w:ascii="Arial" w:hAnsi="Arial" w:cs="B Nazanin"/>
                <w:color w:val="000000"/>
                <w:sz w:val="24"/>
                <w:szCs w:val="24"/>
                <w:rtl/>
              </w:rPr>
            </w:pPr>
            <w:r w:rsidRPr="006E00A2">
              <w:rPr>
                <w:rFonts w:ascii="Arial" w:hAnsi="Arial" w:cs="B Nazanin" w:hint="cs"/>
                <w:color w:val="000000"/>
                <w:sz w:val="24"/>
                <w:szCs w:val="24"/>
                <w:rtl/>
              </w:rPr>
              <w:t>از</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نتایج</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جدول</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استخراج</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داده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ها</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برای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سازماندهی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نتایج</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و ساده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سازی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فرآیند</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نتیجه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گیری از یافته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هایی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استخراج شده</w:t>
            </w:r>
            <w:r>
              <w:rPr>
                <w:rFonts w:ascii="Arial" w:hAnsi="Arial" w:cs="B Nazanin" w:hint="cs"/>
                <w:color w:val="000000"/>
                <w:sz w:val="24"/>
                <w:szCs w:val="24"/>
                <w:rtl/>
              </w:rPr>
              <w:t>،</w:t>
            </w:r>
            <w:r w:rsidRPr="006E00A2">
              <w:rPr>
                <w:rFonts w:ascii="Arial" w:hAnsi="Arial" w:cs="B Nazanin" w:hint="cs"/>
                <w:color w:val="000000"/>
                <w:sz w:val="24"/>
                <w:szCs w:val="24"/>
                <w:rtl/>
              </w:rPr>
              <w:t xml:space="preserve"> استفاده کنید.</w:t>
            </w:r>
            <w:r>
              <w:rPr>
                <w:rFonts w:ascii="Arial" w:hAnsi="Arial" w:cs="B Nazanin" w:hint="cs"/>
                <w:color w:val="000000"/>
                <w:sz w:val="24"/>
                <w:szCs w:val="24"/>
                <w:rtl/>
              </w:rPr>
              <w:t xml:space="preserve"> </w:t>
            </w:r>
            <w:r w:rsidRPr="006E00A2">
              <w:rPr>
                <w:rFonts w:ascii="Arial" w:hAnsi="Arial" w:cs="B Nazanin" w:hint="cs"/>
                <w:color w:val="000000"/>
                <w:sz w:val="24"/>
                <w:szCs w:val="24"/>
                <w:rtl/>
              </w:rPr>
              <w:t>جداول</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اضافی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را</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می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توان</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برای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گروه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بندی</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داده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ها</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بر</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اساس</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الف</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جمعیت،</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ب</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مداخله،</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یا</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ج</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پیامد ایجاد</w:t>
            </w:r>
            <w:r w:rsidRPr="006E00A2">
              <w:rPr>
                <w:rFonts w:ascii="Arial" w:hAnsi="Arial" w:cs="B Nazanin"/>
                <w:color w:val="000000"/>
                <w:sz w:val="24"/>
                <w:szCs w:val="24"/>
                <w:rtl/>
              </w:rPr>
              <w:t xml:space="preserve"> </w:t>
            </w:r>
            <w:r w:rsidRPr="006E00A2">
              <w:rPr>
                <w:rFonts w:ascii="Arial" w:hAnsi="Arial" w:cs="B Nazanin" w:hint="cs"/>
                <w:color w:val="000000"/>
                <w:sz w:val="24"/>
                <w:szCs w:val="24"/>
                <w:rtl/>
              </w:rPr>
              <w:t>کرد</w:t>
            </w:r>
            <w:r>
              <w:rPr>
                <w:rFonts w:ascii="Arial" w:hAnsi="Arial" w:cs="B Nazanin" w:hint="cs"/>
                <w:color w:val="000000"/>
                <w:sz w:val="24"/>
                <w:szCs w:val="24"/>
                <w:rtl/>
              </w:rPr>
              <w:t xml:space="preserve"> </w:t>
            </w:r>
            <w:r w:rsidRPr="006E00A2">
              <w:rPr>
                <w:rFonts w:ascii="Arial" w:hAnsi="Arial" w:cs="B Nazanin"/>
                <w:color w:val="000000"/>
                <w:sz w:val="24"/>
                <w:szCs w:val="24"/>
              </w:rPr>
              <w:fldChar w:fldCharType="begin"/>
            </w:r>
            <w:r w:rsidR="007F6241">
              <w:rPr>
                <w:rFonts w:ascii="Arial" w:hAnsi="Arial" w:cs="B Nazanin"/>
                <w:color w:val="000000"/>
                <w:sz w:val="24"/>
                <w:szCs w:val="24"/>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sidRPr="006E00A2">
              <w:rPr>
                <w:rFonts w:ascii="Arial" w:hAnsi="Arial" w:cs="B Nazanin"/>
                <w:color w:val="000000"/>
                <w:sz w:val="24"/>
                <w:szCs w:val="24"/>
              </w:rPr>
              <w:fldChar w:fldCharType="separate"/>
            </w:r>
            <w:r w:rsidR="007F6241">
              <w:rPr>
                <w:rFonts w:ascii="Arial" w:hAnsi="Arial" w:cs="B Nazanin"/>
                <w:noProof/>
                <w:color w:val="000000"/>
                <w:sz w:val="24"/>
                <w:szCs w:val="24"/>
              </w:rPr>
              <w:t>(16)</w:t>
            </w:r>
            <w:r w:rsidRPr="006E00A2">
              <w:rPr>
                <w:rFonts w:ascii="Arial" w:hAnsi="Arial" w:cs="B Nazanin"/>
                <w:color w:val="000000"/>
                <w:sz w:val="24"/>
                <w:szCs w:val="24"/>
              </w:rPr>
              <w:fldChar w:fldCharType="end"/>
            </w:r>
            <w:r>
              <w:rPr>
                <w:rFonts w:ascii="Arial" w:hAnsi="Arial" w:cs="B Nazanin" w:hint="cs"/>
                <w:color w:val="000000"/>
                <w:sz w:val="24"/>
                <w:szCs w:val="24"/>
                <w:rtl/>
              </w:rPr>
              <w:t>.</w:t>
            </w:r>
          </w:p>
          <w:p w14:paraId="4E1B9C00" w14:textId="559EB94D" w:rsidR="002D4D7E" w:rsidRDefault="00D542A8" w:rsidP="00116E8C">
            <w:pPr>
              <w:bidi/>
              <w:jc w:val="both"/>
              <w:rPr>
                <w:rFonts w:ascii="Arial" w:hAnsi="Arial" w:cs="B Nazanin"/>
                <w:color w:val="000000"/>
                <w:sz w:val="24"/>
                <w:szCs w:val="24"/>
                <w:rtl/>
              </w:rPr>
            </w:pPr>
            <w:r w:rsidRPr="006E00A2">
              <w:rPr>
                <w:rFonts w:cs="B Nazanin" w:hint="cs"/>
                <w:sz w:val="24"/>
                <w:szCs w:val="24"/>
                <w:rtl/>
              </w:rPr>
              <w:t>درصد بالایی از مرورهای</w:t>
            </w:r>
            <w:r w:rsidRPr="006E00A2">
              <w:rPr>
                <w:rFonts w:cs="B Nazanin"/>
                <w:sz w:val="24"/>
                <w:szCs w:val="24"/>
                <w:rtl/>
              </w:rPr>
              <w:t xml:space="preserve"> </w:t>
            </w:r>
            <w:r w:rsidRPr="006E00A2">
              <w:rPr>
                <w:rFonts w:cs="B Nazanin" w:hint="cs"/>
                <w:sz w:val="24"/>
                <w:szCs w:val="24"/>
                <w:rtl/>
              </w:rPr>
              <w:t>سریع</w:t>
            </w:r>
            <w:r w:rsidRPr="006E00A2">
              <w:rPr>
                <w:rFonts w:cs="B Nazanin"/>
                <w:sz w:val="24"/>
                <w:szCs w:val="24"/>
                <w:rtl/>
              </w:rPr>
              <w:t xml:space="preserve"> </w:t>
            </w:r>
            <w:r w:rsidRPr="006E00A2">
              <w:rPr>
                <w:rFonts w:cs="B Nazanin" w:hint="cs"/>
                <w:sz w:val="24"/>
                <w:szCs w:val="24"/>
                <w:rtl/>
              </w:rPr>
              <w:t>با</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خلاصه</w:t>
            </w:r>
            <w:r w:rsidRPr="006E00A2">
              <w:rPr>
                <w:rFonts w:cs="B Nazanin"/>
                <w:sz w:val="24"/>
                <w:szCs w:val="24"/>
                <w:rtl/>
              </w:rPr>
              <w:t xml:space="preserve"> </w:t>
            </w:r>
            <w:r w:rsidRPr="006E00A2">
              <w:rPr>
                <w:rFonts w:cs="B Nazanin" w:hint="cs"/>
                <w:sz w:val="24"/>
                <w:szCs w:val="24"/>
                <w:rtl/>
              </w:rPr>
              <w:t>توصیفی</w:t>
            </w:r>
            <w:r w:rsidRPr="006E00A2">
              <w:rPr>
                <w:rFonts w:cs="B Nazanin"/>
                <w:sz w:val="24"/>
                <w:szCs w:val="24"/>
                <w:rtl/>
              </w:rPr>
              <w:t xml:space="preserve"> </w:t>
            </w:r>
            <w:r>
              <w:rPr>
                <w:rFonts w:cs="B Nazanin" w:hint="cs"/>
                <w:sz w:val="24"/>
                <w:szCs w:val="24"/>
                <w:rtl/>
              </w:rPr>
              <w:t>(</w:t>
            </w:r>
            <w:r w:rsidRPr="00F11962">
              <w:rPr>
                <w:rFonts w:cs="B Nazanin"/>
                <w:sz w:val="24"/>
                <w:szCs w:val="24"/>
              </w:rPr>
              <w:t>descriptive</w:t>
            </w:r>
            <w:r>
              <w:rPr>
                <w:rFonts w:cs="B Nazanin" w:hint="cs"/>
                <w:sz w:val="24"/>
                <w:szCs w:val="24"/>
                <w:rtl/>
              </w:rPr>
              <w:t xml:space="preserve">) </w:t>
            </w:r>
            <w:r w:rsidRPr="006E00A2">
              <w:rPr>
                <w:rFonts w:cs="B Nazanin" w:hint="cs"/>
                <w:sz w:val="24"/>
                <w:szCs w:val="24"/>
                <w:rtl/>
              </w:rPr>
              <w:t>و</w:t>
            </w:r>
            <w:r w:rsidRPr="006E00A2">
              <w:rPr>
                <w:rFonts w:cs="B Nazanin"/>
                <w:sz w:val="24"/>
                <w:szCs w:val="24"/>
                <w:rtl/>
              </w:rPr>
              <w:t xml:space="preserve"> </w:t>
            </w:r>
            <w:r w:rsidRPr="006E00A2">
              <w:rPr>
                <w:rFonts w:cs="B Nazanin" w:hint="cs"/>
                <w:sz w:val="24"/>
                <w:szCs w:val="24"/>
                <w:rtl/>
              </w:rPr>
              <w:t>روایی</w:t>
            </w:r>
            <w:r>
              <w:rPr>
                <w:rFonts w:eastAsia="Calibri" w:cs="B Nazanin" w:hint="cs"/>
                <w:sz w:val="24"/>
                <w:szCs w:val="24"/>
                <w:rtl/>
              </w:rPr>
              <w:t xml:space="preserve"> (</w:t>
            </w:r>
            <w:r w:rsidRPr="0029767C">
              <w:rPr>
                <w:rFonts w:eastAsia="Calibri" w:cs="B Nazanin"/>
                <w:sz w:val="24"/>
                <w:szCs w:val="24"/>
              </w:rPr>
              <w:t>narrative</w:t>
            </w:r>
            <w:r>
              <w:rPr>
                <w:rFonts w:eastAsia="Calibri" w:cs="B Nazanin" w:hint="cs"/>
                <w:sz w:val="24"/>
                <w:szCs w:val="24"/>
                <w:rtl/>
              </w:rPr>
              <w:t xml:space="preserve">) </w:t>
            </w:r>
            <w:r w:rsidRPr="006E00A2">
              <w:rPr>
                <w:rFonts w:cs="B Nazanin" w:hint="cs"/>
                <w:sz w:val="24"/>
                <w:szCs w:val="24"/>
                <w:rtl/>
              </w:rPr>
              <w:t>نتایج خود را سنتز</w:t>
            </w:r>
            <w:r w:rsidRPr="006E00A2">
              <w:rPr>
                <w:rFonts w:cs="B Nazanin"/>
                <w:sz w:val="24"/>
                <w:szCs w:val="24"/>
                <w:rtl/>
              </w:rPr>
              <w:t xml:space="preserve"> </w:t>
            </w:r>
            <w:r w:rsidRPr="006E00A2">
              <w:rPr>
                <w:rFonts w:cs="B Nazanin" w:hint="cs"/>
                <w:sz w:val="24"/>
                <w:szCs w:val="24"/>
                <w:rtl/>
              </w:rPr>
              <w:t>می‌کنند و تعداد محدودی ادغام</w:t>
            </w:r>
            <w:r w:rsidRPr="006E00A2">
              <w:rPr>
                <w:rFonts w:cs="B Nazanin"/>
                <w:sz w:val="24"/>
                <w:szCs w:val="24"/>
                <w:rtl/>
              </w:rPr>
              <w:t xml:space="preserve"> </w:t>
            </w:r>
            <w:r w:rsidRPr="006E00A2">
              <w:rPr>
                <w:rFonts w:cs="B Nazanin" w:hint="cs"/>
                <w:sz w:val="24"/>
                <w:szCs w:val="24"/>
                <w:rtl/>
              </w:rPr>
              <w:t>داده‌ها</w:t>
            </w:r>
            <w:r w:rsidRPr="006E00A2">
              <w:rPr>
                <w:rFonts w:cs="B Nazanin"/>
                <w:sz w:val="24"/>
                <w:szCs w:val="24"/>
                <w:rtl/>
              </w:rPr>
              <w:t xml:space="preserve"> </w:t>
            </w:r>
            <w:r w:rsidRPr="006E00A2">
              <w:rPr>
                <w:rFonts w:cs="B Nazanin" w:hint="cs"/>
                <w:sz w:val="24"/>
                <w:szCs w:val="24"/>
                <w:rtl/>
              </w:rPr>
              <w:t>یا</w:t>
            </w:r>
            <w:r w:rsidRPr="006E00A2">
              <w:rPr>
                <w:rFonts w:cs="B Nazanin"/>
                <w:sz w:val="24"/>
                <w:szCs w:val="24"/>
                <w:rtl/>
              </w:rPr>
              <w:t xml:space="preserve"> </w:t>
            </w:r>
            <w:r w:rsidRPr="006E00A2">
              <w:rPr>
                <w:rFonts w:cs="B Nazanin" w:hint="cs"/>
                <w:sz w:val="24"/>
                <w:szCs w:val="24"/>
                <w:rtl/>
              </w:rPr>
              <w:t>متاآنالیز</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انجام</w:t>
            </w:r>
            <w:r w:rsidRPr="006E00A2">
              <w:rPr>
                <w:rFonts w:cs="B Nazanin"/>
                <w:sz w:val="24"/>
                <w:szCs w:val="24"/>
                <w:rtl/>
              </w:rPr>
              <w:t xml:space="preserve"> </w:t>
            </w:r>
            <w:r w:rsidRPr="006E00A2">
              <w:rPr>
                <w:rFonts w:cs="B Nazanin" w:hint="cs"/>
                <w:sz w:val="24"/>
                <w:szCs w:val="24"/>
                <w:rtl/>
              </w:rPr>
              <w:t>می‌دهند</w:t>
            </w:r>
            <w:r w:rsidR="00E95D92">
              <w:rPr>
                <w:rFonts w:cs="B Nazanin" w:hint="cs"/>
                <w:sz w:val="24"/>
                <w:szCs w:val="24"/>
                <w:rtl/>
              </w:rPr>
              <w:t xml:space="preserve"> </w:t>
            </w:r>
            <w:r w:rsidR="00ED0DEA" w:rsidRPr="006F4F94">
              <w:rPr>
                <w:rFonts w:cs="B Nazanin"/>
                <w:sz w:val="24"/>
                <w:szCs w:val="24"/>
                <w:rtl/>
              </w:rPr>
              <w:fldChar w:fldCharType="begin">
                <w:fldData xml:space="preserve">PEVuZE5vdGU+PENpdGU+PEF1dGhvcj5UcmljY288L0F1dGhvcj48WWVhcj4yMDE2PC9ZZWFyPjxS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=
</w:fldData>
              </w:fldChar>
            </w:r>
            <w:r w:rsidR="007F6241">
              <w:rPr>
                <w:rFonts w:cs="B Nazanin"/>
                <w:sz w:val="24"/>
                <w:szCs w:val="24"/>
                <w:rtl/>
              </w:rPr>
              <w:instrText xml:space="preserve"> </w:instrText>
            </w:r>
            <w:r w:rsidR="007F6241">
              <w:rPr>
                <w:rFonts w:cs="B Nazanin"/>
                <w:sz w:val="24"/>
                <w:szCs w:val="24"/>
              </w:rPr>
              <w:instrText>ADDIN EN.CITE</w:instrText>
            </w:r>
            <w:r w:rsidR="007F6241">
              <w:rPr>
                <w:rFonts w:cs="B Nazanin"/>
                <w:sz w:val="24"/>
                <w:szCs w:val="24"/>
                <w:rtl/>
              </w:rPr>
              <w:instrText xml:space="preserve"> </w:instrText>
            </w:r>
            <w:r w:rsidR="007F6241">
              <w:rPr>
                <w:rFonts w:cs="B Nazanin"/>
                <w:sz w:val="24"/>
                <w:szCs w:val="24"/>
                <w:rtl/>
              </w:rPr>
              <w:fldChar w:fldCharType="begin">
                <w:fldData xml:space="preserve">PEVuZE5vdGU+PENpdGU+PEF1dGhvcj5UcmljY288L0F1dGhvcj48WWVhcj4yMDE2PC9ZZWFyPjxS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=
</w:fldData>
              </w:fldChar>
            </w:r>
            <w:r w:rsidR="007F6241">
              <w:rPr>
                <w:rFonts w:cs="B Nazanin"/>
                <w:sz w:val="24"/>
                <w:szCs w:val="24"/>
                <w:rtl/>
              </w:rPr>
              <w:instrText xml:space="preserve"> </w:instrText>
            </w:r>
            <w:r w:rsidR="007F6241">
              <w:rPr>
                <w:rFonts w:cs="B Nazanin"/>
                <w:sz w:val="24"/>
                <w:szCs w:val="24"/>
              </w:rPr>
              <w:instrText>ADDIN EN.CITE.DATA</w:instrText>
            </w:r>
            <w:r w:rsidR="007F6241">
              <w:rPr>
                <w:rFonts w:cs="B Nazanin"/>
                <w:sz w:val="24"/>
                <w:szCs w:val="24"/>
                <w:rtl/>
              </w:rPr>
              <w:instrText xml:space="preserve"> </w:instrText>
            </w:r>
            <w:r w:rsidR="007F6241">
              <w:rPr>
                <w:rFonts w:cs="B Nazanin"/>
                <w:sz w:val="24"/>
                <w:szCs w:val="24"/>
                <w:rtl/>
              </w:rPr>
            </w:r>
            <w:r w:rsidR="007F6241">
              <w:rPr>
                <w:rFonts w:cs="B Nazanin"/>
                <w:sz w:val="24"/>
                <w:szCs w:val="24"/>
                <w:rtl/>
              </w:rPr>
              <w:fldChar w:fldCharType="end"/>
            </w:r>
            <w:r w:rsidR="00ED0DEA" w:rsidRPr="006F4F94">
              <w:rPr>
                <w:rFonts w:cs="B Nazanin"/>
                <w:sz w:val="24"/>
                <w:szCs w:val="24"/>
                <w:rtl/>
              </w:rPr>
            </w:r>
            <w:r w:rsidR="00ED0DEA" w:rsidRPr="006F4F94">
              <w:rPr>
                <w:rFonts w:cs="B Nazanin"/>
                <w:sz w:val="24"/>
                <w:szCs w:val="24"/>
                <w:rtl/>
              </w:rPr>
              <w:fldChar w:fldCharType="separate"/>
            </w:r>
            <w:r w:rsidR="007F6241">
              <w:rPr>
                <w:rFonts w:cs="B Nazanin"/>
                <w:noProof/>
                <w:sz w:val="24"/>
                <w:szCs w:val="24"/>
                <w:rtl/>
              </w:rPr>
              <w:t>(11, 22)</w:t>
            </w:r>
            <w:r w:rsidR="00ED0DEA" w:rsidRPr="006F4F94">
              <w:rPr>
                <w:rFonts w:cs="B Nazanin"/>
                <w:sz w:val="24"/>
                <w:szCs w:val="24"/>
                <w:rtl/>
              </w:rPr>
              <w:fldChar w:fldCharType="end"/>
            </w:r>
            <w:r w:rsidR="00700F81">
              <w:rPr>
                <w:rFonts w:cs="B Nazanin" w:hint="cs"/>
                <w:sz w:val="24"/>
                <w:szCs w:val="24"/>
                <w:rtl/>
              </w:rPr>
              <w:t>.</w:t>
            </w:r>
          </w:p>
          <w:p w14:paraId="07AE773C" w14:textId="233A4AC8" w:rsidR="00CC1B29" w:rsidRDefault="00CC1B29" w:rsidP="00116E8C">
            <w:pPr>
              <w:bidi/>
              <w:jc w:val="both"/>
              <w:rPr>
                <w:rFonts w:ascii="Univers 45 Light" w:hAnsi="Univers 45 Light" w:cs="B Nazanin"/>
                <w:color w:val="000000"/>
                <w:sz w:val="24"/>
                <w:szCs w:val="24"/>
                <w:rtl/>
              </w:rPr>
            </w:pPr>
            <w:r w:rsidRPr="006E00A2">
              <w:rPr>
                <w:rFonts w:ascii="Symbol" w:hAnsi="Symbol" w:cs="B Nazanin" w:hint="cs"/>
                <w:sz w:val="24"/>
                <w:szCs w:val="24"/>
                <w:rtl/>
              </w:rPr>
              <w:t>کیفیت</w:t>
            </w:r>
            <w:r w:rsidRPr="006E00A2">
              <w:rPr>
                <w:rFonts w:ascii="Symbol" w:hAnsi="Symbol" w:cs="B Nazanin"/>
                <w:sz w:val="24"/>
                <w:szCs w:val="24"/>
                <w:rtl/>
              </w:rPr>
              <w:t xml:space="preserve"> </w:t>
            </w:r>
            <w:r w:rsidRPr="006E00A2">
              <w:rPr>
                <w:rFonts w:ascii="Symbol" w:hAnsi="Symbol" w:cs="B Nazanin" w:hint="cs"/>
                <w:sz w:val="24"/>
                <w:szCs w:val="24"/>
                <w:rtl/>
              </w:rPr>
              <w:t>مجموعه</w:t>
            </w:r>
            <w:r w:rsidRPr="006E00A2">
              <w:rPr>
                <w:rFonts w:ascii="Symbol" w:hAnsi="Symbol" w:cs="B Nazanin"/>
                <w:sz w:val="24"/>
                <w:szCs w:val="24"/>
                <w:rtl/>
              </w:rPr>
              <w:t xml:space="preserve"> </w:t>
            </w:r>
            <w:r w:rsidRPr="006E00A2">
              <w:rPr>
                <w:rFonts w:ascii="Symbol" w:hAnsi="Symbol" w:cs="B Nazanin" w:hint="cs"/>
                <w:sz w:val="24"/>
                <w:szCs w:val="24"/>
                <w:rtl/>
              </w:rPr>
              <w:t>شواهد</w:t>
            </w:r>
            <w:r w:rsidRPr="006E00A2">
              <w:rPr>
                <w:rFonts w:ascii="Symbol" w:hAnsi="Symbol" w:cs="B Nazanin"/>
                <w:sz w:val="24"/>
                <w:szCs w:val="24"/>
                <w:rtl/>
              </w:rPr>
              <w:t xml:space="preserve"> </w:t>
            </w:r>
            <w:r w:rsidRPr="006E00A2">
              <w:rPr>
                <w:rFonts w:ascii="Symbol" w:hAnsi="Symbol" w:cs="B Nazanin" w:hint="cs"/>
                <w:sz w:val="24"/>
                <w:szCs w:val="24"/>
                <w:rtl/>
              </w:rPr>
              <w:t>و</w:t>
            </w:r>
            <w:r w:rsidRPr="006E00A2">
              <w:rPr>
                <w:rFonts w:ascii="Symbol" w:hAnsi="Symbol" w:cs="B Nazanin"/>
                <w:sz w:val="24"/>
                <w:szCs w:val="24"/>
                <w:rtl/>
              </w:rPr>
              <w:t xml:space="preserve"> </w:t>
            </w:r>
            <w:r w:rsidRPr="006E00A2">
              <w:rPr>
                <w:rFonts w:ascii="Symbol" w:hAnsi="Symbol" w:cs="B Nazanin" w:hint="cs"/>
                <w:sz w:val="24"/>
                <w:szCs w:val="24"/>
                <w:rtl/>
              </w:rPr>
              <w:t>قدرت</w:t>
            </w:r>
            <w:r w:rsidRPr="006E00A2">
              <w:rPr>
                <w:rFonts w:ascii="Symbol" w:hAnsi="Symbol" w:cs="B Nazanin"/>
                <w:sz w:val="24"/>
                <w:szCs w:val="24"/>
                <w:rtl/>
              </w:rPr>
              <w:t xml:space="preserve"> </w:t>
            </w:r>
            <w:r w:rsidRPr="006E00A2">
              <w:rPr>
                <w:rFonts w:ascii="Symbol" w:hAnsi="Symbol" w:cs="B Nazanin" w:hint="cs"/>
                <w:sz w:val="24"/>
                <w:szCs w:val="24"/>
                <w:rtl/>
              </w:rPr>
              <w:t>هر</w:t>
            </w:r>
            <w:r w:rsidRPr="006E00A2">
              <w:rPr>
                <w:rFonts w:ascii="Symbol" w:hAnsi="Symbol" w:cs="B Nazanin"/>
                <w:sz w:val="24"/>
                <w:szCs w:val="24"/>
                <w:rtl/>
              </w:rPr>
              <w:t xml:space="preserve"> </w:t>
            </w:r>
            <w:r w:rsidRPr="006E00A2">
              <w:rPr>
                <w:rFonts w:ascii="Symbol" w:hAnsi="Symbol" w:cs="B Nazanin" w:hint="cs"/>
                <w:sz w:val="24"/>
                <w:szCs w:val="24"/>
                <w:rtl/>
              </w:rPr>
              <w:t>توصیه</w:t>
            </w:r>
            <w:r w:rsidRPr="006E00A2">
              <w:rPr>
                <w:rFonts w:ascii="Symbol" w:hAnsi="Symbol" w:cs="B Nazanin"/>
                <w:sz w:val="24"/>
                <w:szCs w:val="24"/>
                <w:rtl/>
              </w:rPr>
              <w:t xml:space="preserve"> </w:t>
            </w:r>
            <w:r w:rsidRPr="006E00A2">
              <w:rPr>
                <w:rFonts w:ascii="Symbol" w:hAnsi="Symbol" w:cs="B Nazanin" w:hint="cs"/>
                <w:sz w:val="24"/>
                <w:szCs w:val="24"/>
                <w:rtl/>
              </w:rPr>
              <w:t>ای</w:t>
            </w:r>
            <w:r w:rsidRPr="006E00A2">
              <w:rPr>
                <w:rFonts w:ascii="Symbol" w:hAnsi="Symbol" w:cs="B Nazanin"/>
                <w:sz w:val="24"/>
                <w:szCs w:val="24"/>
                <w:rtl/>
              </w:rPr>
              <w:t xml:space="preserve"> </w:t>
            </w:r>
            <w:r w:rsidRPr="006E00A2">
              <w:rPr>
                <w:rFonts w:ascii="Symbol" w:hAnsi="Symbol" w:cs="B Nazanin" w:hint="cs"/>
                <w:sz w:val="24"/>
                <w:szCs w:val="24"/>
                <w:rtl/>
              </w:rPr>
              <w:t>را</w:t>
            </w:r>
            <w:r w:rsidRPr="006E00A2">
              <w:rPr>
                <w:rFonts w:ascii="Symbol" w:hAnsi="Symbol" w:cs="B Nazanin"/>
                <w:sz w:val="24"/>
                <w:szCs w:val="24"/>
                <w:rtl/>
              </w:rPr>
              <w:t xml:space="preserve"> </w:t>
            </w:r>
            <w:r w:rsidRPr="006E00A2">
              <w:rPr>
                <w:rFonts w:ascii="Symbol" w:hAnsi="Symbol" w:cs="B Nazanin" w:hint="cs"/>
                <w:sz w:val="24"/>
                <w:szCs w:val="24"/>
                <w:rtl/>
              </w:rPr>
              <w:t>می</w:t>
            </w:r>
            <w:r w:rsidRPr="006E00A2">
              <w:rPr>
                <w:rFonts w:ascii="Symbol" w:hAnsi="Symbol" w:cs="B Nazanin"/>
                <w:sz w:val="24"/>
                <w:szCs w:val="24"/>
                <w:rtl/>
              </w:rPr>
              <w:t xml:space="preserve"> </w:t>
            </w:r>
            <w:r w:rsidRPr="006E00A2">
              <w:rPr>
                <w:rFonts w:ascii="Symbol" w:hAnsi="Symbol" w:cs="B Nazanin" w:hint="cs"/>
                <w:sz w:val="24"/>
                <w:szCs w:val="24"/>
                <w:rtl/>
              </w:rPr>
              <w:t>توان</w:t>
            </w:r>
            <w:r w:rsidRPr="006E00A2">
              <w:rPr>
                <w:rFonts w:ascii="Symbol" w:hAnsi="Symbol" w:cs="B Nazanin"/>
                <w:sz w:val="24"/>
                <w:szCs w:val="24"/>
                <w:rtl/>
              </w:rPr>
              <w:t xml:space="preserve"> </w:t>
            </w:r>
            <w:r w:rsidRPr="006E00A2">
              <w:rPr>
                <w:rFonts w:ascii="Symbol" w:hAnsi="Symbol" w:cs="B Nazanin" w:hint="cs"/>
                <w:sz w:val="24"/>
                <w:szCs w:val="24"/>
                <w:rtl/>
              </w:rPr>
              <w:t>با</w:t>
            </w:r>
            <w:r w:rsidRPr="006E00A2">
              <w:rPr>
                <w:rFonts w:ascii="Symbol" w:hAnsi="Symbol" w:cs="B Nazanin"/>
                <w:sz w:val="24"/>
                <w:szCs w:val="24"/>
                <w:rtl/>
              </w:rPr>
              <w:t xml:space="preserve"> </w:t>
            </w:r>
            <w:r w:rsidRPr="006E00A2">
              <w:rPr>
                <w:rFonts w:ascii="Symbol" w:hAnsi="Symbol" w:cs="B Nazanin" w:hint="cs"/>
                <w:sz w:val="24"/>
                <w:szCs w:val="24"/>
                <w:rtl/>
              </w:rPr>
              <w:t>استفاده</w:t>
            </w:r>
            <w:r w:rsidRPr="006E00A2">
              <w:rPr>
                <w:rFonts w:ascii="Symbol" w:hAnsi="Symbol" w:cs="B Nazanin"/>
                <w:sz w:val="24"/>
                <w:szCs w:val="24"/>
                <w:rtl/>
              </w:rPr>
              <w:t xml:space="preserve"> </w:t>
            </w:r>
            <w:r w:rsidRPr="006E00A2">
              <w:rPr>
                <w:rFonts w:ascii="Symbol" w:hAnsi="Symbol" w:cs="B Nazanin" w:hint="cs"/>
                <w:sz w:val="24"/>
                <w:szCs w:val="24"/>
                <w:rtl/>
              </w:rPr>
              <w:t>از</w:t>
            </w:r>
            <w:r w:rsidRPr="006E00A2">
              <w:rPr>
                <w:rFonts w:ascii="Symbol" w:hAnsi="Symbol" w:cs="B Nazanin"/>
                <w:sz w:val="24"/>
                <w:szCs w:val="24"/>
                <w:rtl/>
              </w:rPr>
              <w:t xml:space="preserve"> </w:t>
            </w:r>
            <w:r w:rsidRPr="006E00A2">
              <w:rPr>
                <w:rFonts w:ascii="Symbol" w:hAnsi="Symbol" w:cs="B Nazanin" w:hint="cs"/>
                <w:sz w:val="24"/>
                <w:szCs w:val="24"/>
                <w:rtl/>
              </w:rPr>
              <w:t>رویکردی</w:t>
            </w:r>
            <w:r w:rsidRPr="006E00A2">
              <w:rPr>
                <w:rFonts w:ascii="Symbol" w:hAnsi="Symbol" w:cs="B Nazanin"/>
                <w:sz w:val="24"/>
                <w:szCs w:val="24"/>
                <w:rtl/>
              </w:rPr>
              <w:t xml:space="preserve"> </w:t>
            </w:r>
            <w:r w:rsidRPr="006E00A2">
              <w:rPr>
                <w:rFonts w:ascii="Symbol" w:hAnsi="Symbol" w:cs="B Nazanin" w:hint="cs"/>
                <w:sz w:val="24"/>
                <w:szCs w:val="24"/>
                <w:rtl/>
              </w:rPr>
              <w:t>مانند</w:t>
            </w:r>
            <w:r w:rsidRPr="006E00A2">
              <w:rPr>
                <w:rFonts w:ascii="Symbol" w:hAnsi="Symbol" w:cs="B Nazanin"/>
                <w:sz w:val="24"/>
                <w:szCs w:val="24"/>
                <w:rtl/>
              </w:rPr>
              <w:t xml:space="preserve"> </w:t>
            </w:r>
            <w:r>
              <w:rPr>
                <w:rFonts w:ascii="Symbol" w:hAnsi="Symbol" w:cs="B Nazanin" w:hint="cs"/>
                <w:sz w:val="24"/>
                <w:szCs w:val="24"/>
                <w:rtl/>
              </w:rPr>
              <w:t>رویکرد</w:t>
            </w:r>
            <w:r w:rsidRPr="006E00A2">
              <w:rPr>
                <w:rFonts w:ascii="Symbol" w:hAnsi="Symbol" w:cs="B Nazanin"/>
                <w:sz w:val="24"/>
                <w:szCs w:val="24"/>
                <w:rtl/>
              </w:rPr>
              <w:t xml:space="preserve"> </w:t>
            </w:r>
            <w:r w:rsidRPr="006E00A2">
              <w:rPr>
                <w:rFonts w:ascii="Univers 45 Light" w:hAnsi="Univers 45 Light" w:cs="B Nazanin"/>
                <w:color w:val="000000"/>
                <w:sz w:val="24"/>
                <w:szCs w:val="24"/>
              </w:rPr>
              <w:t>GRADE</w:t>
            </w:r>
            <w:r w:rsidRPr="006E00A2">
              <w:rPr>
                <w:rFonts w:ascii="Symbol" w:hAnsi="Symbol" w:cs="B Nazanin"/>
                <w:sz w:val="24"/>
                <w:szCs w:val="24"/>
                <w:rtl/>
              </w:rPr>
              <w:t xml:space="preserve"> </w:t>
            </w:r>
            <w:r w:rsidRPr="006E00A2">
              <w:rPr>
                <w:rFonts w:ascii="Symbol" w:hAnsi="Symbol" w:cs="B Nazanin" w:hint="cs"/>
                <w:sz w:val="24"/>
                <w:szCs w:val="24"/>
                <w:rtl/>
              </w:rPr>
              <w:t>ارزیابی</w:t>
            </w:r>
            <w:r w:rsidRPr="006E00A2">
              <w:rPr>
                <w:rFonts w:ascii="Symbol" w:hAnsi="Symbol" w:cs="B Nazanin"/>
                <w:sz w:val="24"/>
                <w:szCs w:val="24"/>
                <w:rtl/>
              </w:rPr>
              <w:t xml:space="preserve"> </w:t>
            </w:r>
            <w:r w:rsidRPr="006E00A2">
              <w:rPr>
                <w:rFonts w:ascii="Symbol" w:hAnsi="Symbol" w:cs="B Nazanin" w:hint="cs"/>
                <w:sz w:val="24"/>
                <w:szCs w:val="24"/>
                <w:rtl/>
              </w:rPr>
              <w:t>کرد</w:t>
            </w:r>
            <w:r w:rsidRPr="006E00A2">
              <w:rPr>
                <w:rFonts w:ascii="Symbol" w:hAnsi="Symbol" w:cs="B Nazanin"/>
                <w:sz w:val="24"/>
                <w:szCs w:val="24"/>
                <w:rtl/>
              </w:rPr>
              <w:t xml:space="preserve"> </w:t>
            </w:r>
            <w:r w:rsidR="00347D3E" w:rsidRPr="006E00A2">
              <w:rPr>
                <w:rFonts w:ascii="Symbol" w:hAnsi="Symbol" w:cs="B Nazanin"/>
                <w:sz w:val="24"/>
                <w:szCs w:val="24"/>
                <w:rtl/>
              </w:rPr>
              <w:t>.</w:t>
            </w:r>
            <w:r w:rsidR="00347D3E" w:rsidRPr="006E00A2">
              <w:rPr>
                <w:rFonts w:ascii="Univers 45 Light" w:hAnsi="Univers 45 Light" w:cs="B Nazanin"/>
                <w:color w:val="000000"/>
                <w:sz w:val="24"/>
                <w:szCs w:val="24"/>
              </w:rPr>
              <w:t xml:space="preserve"> </w:t>
            </w:r>
            <w:r w:rsidR="00347D3E" w:rsidRPr="006E00A2">
              <w:rPr>
                <w:rFonts w:ascii="Univers 45 Light" w:hAnsi="Univers 45 Light" w:cs="B Nazanin"/>
                <w:color w:val="000000"/>
                <w:sz w:val="24"/>
                <w:szCs w:val="24"/>
              </w:rPr>
              <w:fldChar w:fldCharType="begin"/>
            </w:r>
            <w:r w:rsidR="00D542A8">
              <w:rPr>
                <w:rFonts w:ascii="Univers 45 Light" w:hAnsi="Univers 45 Light" w:cs="B Nazanin"/>
                <w:color w:val="000000"/>
                <w:sz w:val="24"/>
                <w:szCs w:val="24"/>
              </w:rPr>
              <w:instrText xml:space="preserve"> 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Organization&lt;/publisher&gt;&lt;isbn&gt;9241512768&lt;/isbn&gt;&lt;urls&gt;&lt;/urls&gt;&lt;/record&gt;&lt;/Cite&gt;&lt;/EndNote&gt;</w:instrText>
            </w:r>
            <w:r w:rsidR="00347D3E" w:rsidRPr="006E00A2">
              <w:rPr>
                <w:rFonts w:ascii="Univers 45 Light" w:hAnsi="Univers 45 Light" w:cs="B Nazanin"/>
                <w:color w:val="000000"/>
                <w:sz w:val="24"/>
                <w:szCs w:val="24"/>
              </w:rPr>
              <w:fldChar w:fldCharType="separate"/>
            </w:r>
            <w:r w:rsidR="00D542A8">
              <w:rPr>
                <w:rFonts w:ascii="Univers 45 Light" w:hAnsi="Univers 45 Light" w:cs="B Nazanin"/>
                <w:noProof/>
                <w:color w:val="000000"/>
                <w:sz w:val="24"/>
                <w:szCs w:val="24"/>
              </w:rPr>
              <w:t>(1)</w:t>
            </w:r>
            <w:r w:rsidR="00347D3E" w:rsidRPr="006E00A2">
              <w:rPr>
                <w:rFonts w:ascii="Univers 45 Light" w:hAnsi="Univers 45 Light" w:cs="B Nazanin"/>
                <w:color w:val="000000"/>
                <w:sz w:val="24"/>
                <w:szCs w:val="24"/>
              </w:rPr>
              <w:fldChar w:fldCharType="end"/>
            </w:r>
          </w:p>
          <w:p w14:paraId="6A899241" w14:textId="025FCD65" w:rsidR="00C22F0F" w:rsidRPr="00C22F0F" w:rsidRDefault="00C22F0F" w:rsidP="00116E8C">
            <w:pPr>
              <w:bidi/>
              <w:spacing w:line="276" w:lineRule="auto"/>
              <w:jc w:val="both"/>
              <w:rPr>
                <w:rFonts w:cs="B Nazanin"/>
                <w:color w:val="000000"/>
                <w:sz w:val="24"/>
                <w:szCs w:val="24"/>
                <w:rtl/>
              </w:rPr>
            </w:pPr>
            <w:r w:rsidRPr="00C22F0F">
              <w:rPr>
                <w:rFonts w:cs="B Nazanin" w:hint="cs"/>
                <w:color w:val="000000"/>
                <w:sz w:val="24"/>
                <w:szCs w:val="24"/>
                <w:rtl/>
              </w:rPr>
              <w:t>چند نمونه از ابزارهای دیجیتال جهت سنتز داده‌ها در جدول زیر معرفی شده است</w:t>
            </w:r>
            <w:r w:rsidRPr="00C22F0F">
              <w:rPr>
                <w:rFonts w:cs="B Nazanin"/>
                <w:color w:val="000000"/>
                <w:sz w:val="24"/>
                <w:szCs w:val="24"/>
              </w:rPr>
              <w:t xml:space="preserve"> </w:t>
            </w:r>
            <w:r w:rsidRPr="00C22F0F">
              <w:rPr>
                <w:rFonts w:cs="B Nazanin"/>
                <w:color w:val="000000"/>
                <w:sz w:val="24"/>
                <w:szCs w:val="24"/>
              </w:rPr>
              <w:fldChar w:fldCharType="begin"/>
            </w:r>
            <w:r w:rsidRPr="00C22F0F">
              <w:rPr>
                <w:rFonts w:cs="B Nazanin"/>
                <w:color w:val="000000"/>
                <w:sz w:val="24"/>
                <w:szCs w:val="24"/>
              </w:rPr>
              <w:instrText xml:space="preserve"> 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Organization&lt;/publisher&gt;&lt;isbn&gt;9241512768&lt;/isbn&gt;&lt;urls&gt;&lt;/urls&gt;&lt;/record&gt;&lt;/Cite&gt;&lt;/EndNote&gt;</w:instrText>
            </w:r>
            <w:r w:rsidRPr="00C22F0F">
              <w:rPr>
                <w:rFonts w:cs="B Nazanin"/>
                <w:color w:val="000000"/>
                <w:sz w:val="24"/>
                <w:szCs w:val="24"/>
              </w:rPr>
              <w:fldChar w:fldCharType="separate"/>
            </w:r>
            <w:r w:rsidRPr="00C22F0F">
              <w:rPr>
                <w:rFonts w:cs="B Nazanin"/>
                <w:noProof/>
                <w:color w:val="000000"/>
                <w:sz w:val="24"/>
                <w:szCs w:val="24"/>
              </w:rPr>
              <w:t>(1)</w:t>
            </w:r>
            <w:r w:rsidRPr="00C22F0F">
              <w:rPr>
                <w:rFonts w:cs="B Nazanin"/>
                <w:color w:val="000000"/>
                <w:sz w:val="24"/>
                <w:szCs w:val="24"/>
              </w:rPr>
              <w:fldChar w:fldCharType="end"/>
            </w:r>
          </w:p>
          <w:p w14:paraId="035F4BFA" w14:textId="1A86B67C" w:rsidR="00C22F0F" w:rsidRPr="00C22F0F" w:rsidRDefault="00C22F0F" w:rsidP="00116E8C">
            <w:pPr>
              <w:pStyle w:val="Caption"/>
              <w:keepNext/>
              <w:bidi/>
              <w:jc w:val="both"/>
              <w:rPr>
                <w:rFonts w:cs="B Nazanin"/>
                <w:i w:val="0"/>
                <w:iCs w:val="0"/>
                <w:color w:val="000000"/>
                <w:sz w:val="24"/>
                <w:szCs w:val="24"/>
              </w:rPr>
            </w:pPr>
            <w:bookmarkStart w:id="59" w:name="_Toc145852104"/>
            <w:r w:rsidRPr="00C22F0F">
              <w:rPr>
                <w:rFonts w:cs="B Nazanin"/>
                <w:i w:val="0"/>
                <w:iCs w:val="0"/>
                <w:color w:val="000000"/>
                <w:sz w:val="24"/>
                <w:szCs w:val="24"/>
                <w:rtl/>
              </w:rPr>
              <w:t>جدول</w:t>
            </w:r>
            <w:r w:rsidRPr="00C22F0F">
              <w:rPr>
                <w:rFonts w:cs="B Nazanin"/>
                <w:i w:val="0"/>
                <w:iCs w:val="0"/>
                <w:color w:val="000000"/>
                <w:sz w:val="24"/>
                <w:szCs w:val="24"/>
              </w:rPr>
              <w:t xml:space="preserve"> </w:t>
            </w:r>
            <w:r w:rsidRPr="00C22F0F">
              <w:rPr>
                <w:rFonts w:cs="B Nazanin"/>
                <w:i w:val="0"/>
                <w:iCs w:val="0"/>
                <w:color w:val="000000"/>
                <w:sz w:val="24"/>
                <w:szCs w:val="24"/>
              </w:rPr>
              <w:fldChar w:fldCharType="begin"/>
            </w:r>
            <w:r w:rsidRPr="00C22F0F">
              <w:rPr>
                <w:rFonts w:cs="B Nazanin"/>
                <w:i w:val="0"/>
                <w:iCs w:val="0"/>
                <w:color w:val="000000"/>
                <w:sz w:val="24"/>
                <w:szCs w:val="24"/>
              </w:rPr>
              <w:instrText xml:space="preserve"> SEQ </w:instrText>
            </w:r>
            <w:r w:rsidRPr="00C22F0F">
              <w:rPr>
                <w:rFonts w:cs="B Nazanin"/>
                <w:i w:val="0"/>
                <w:iCs w:val="0"/>
                <w:color w:val="000000"/>
                <w:sz w:val="24"/>
                <w:szCs w:val="24"/>
                <w:rtl/>
              </w:rPr>
              <w:instrText>جدول</w:instrText>
            </w:r>
            <w:r w:rsidRPr="00C22F0F">
              <w:rPr>
                <w:rFonts w:cs="B Nazanin"/>
                <w:i w:val="0"/>
                <w:iCs w:val="0"/>
                <w:color w:val="000000"/>
                <w:sz w:val="24"/>
                <w:szCs w:val="24"/>
              </w:rPr>
              <w:instrText xml:space="preserve"> \* ARABIC </w:instrText>
            </w:r>
            <w:r w:rsidRPr="00C22F0F">
              <w:rPr>
                <w:rFonts w:cs="B Nazanin"/>
                <w:i w:val="0"/>
                <w:iCs w:val="0"/>
                <w:color w:val="000000"/>
                <w:sz w:val="24"/>
                <w:szCs w:val="24"/>
              </w:rPr>
              <w:fldChar w:fldCharType="separate"/>
            </w:r>
            <w:r w:rsidR="00721128">
              <w:rPr>
                <w:rFonts w:cs="B Nazanin"/>
                <w:i w:val="0"/>
                <w:iCs w:val="0"/>
                <w:noProof/>
                <w:color w:val="000000"/>
                <w:sz w:val="24"/>
                <w:szCs w:val="24"/>
              </w:rPr>
              <w:t>11</w:t>
            </w:r>
            <w:r w:rsidRPr="00C22F0F">
              <w:rPr>
                <w:rFonts w:cs="B Nazanin"/>
                <w:i w:val="0"/>
                <w:iCs w:val="0"/>
                <w:color w:val="000000"/>
                <w:sz w:val="24"/>
                <w:szCs w:val="24"/>
              </w:rPr>
              <w:fldChar w:fldCharType="end"/>
            </w:r>
            <w:r w:rsidRPr="00C22F0F">
              <w:rPr>
                <w:rFonts w:cs="B Nazanin" w:hint="cs"/>
                <w:i w:val="0"/>
                <w:iCs w:val="0"/>
                <w:color w:val="000000"/>
                <w:sz w:val="24"/>
                <w:szCs w:val="24"/>
                <w:rtl/>
              </w:rPr>
              <w:t xml:space="preserve"> </w:t>
            </w:r>
            <w:r w:rsidRPr="00C22F0F">
              <w:rPr>
                <w:rFonts w:cs="B Nazanin"/>
                <w:i w:val="0"/>
                <w:iCs w:val="0"/>
                <w:color w:val="000000"/>
                <w:sz w:val="24"/>
                <w:szCs w:val="24"/>
                <w:rtl/>
              </w:rPr>
              <w:t>ابزارها</w:t>
            </w:r>
            <w:r w:rsidRPr="00C22F0F">
              <w:rPr>
                <w:rFonts w:cs="B Nazanin" w:hint="cs"/>
                <w:i w:val="0"/>
                <w:iCs w:val="0"/>
                <w:color w:val="000000"/>
                <w:sz w:val="24"/>
                <w:szCs w:val="24"/>
                <w:rtl/>
              </w:rPr>
              <w:t>ی</w:t>
            </w:r>
            <w:r w:rsidRPr="00C22F0F">
              <w:rPr>
                <w:rFonts w:cs="B Nazanin"/>
                <w:i w:val="0"/>
                <w:iCs w:val="0"/>
                <w:color w:val="000000"/>
                <w:sz w:val="24"/>
                <w:szCs w:val="24"/>
                <w:rtl/>
              </w:rPr>
              <w:t xml:space="preserve"> د</w:t>
            </w:r>
            <w:r w:rsidRPr="00C22F0F">
              <w:rPr>
                <w:rFonts w:cs="B Nazanin" w:hint="cs"/>
                <w:i w:val="0"/>
                <w:iCs w:val="0"/>
                <w:color w:val="000000"/>
                <w:sz w:val="24"/>
                <w:szCs w:val="24"/>
                <w:rtl/>
              </w:rPr>
              <w:t>ی</w:t>
            </w:r>
            <w:r w:rsidRPr="00C22F0F">
              <w:rPr>
                <w:rFonts w:cs="B Nazanin" w:hint="eastAsia"/>
                <w:i w:val="0"/>
                <w:iCs w:val="0"/>
                <w:color w:val="000000"/>
                <w:sz w:val="24"/>
                <w:szCs w:val="24"/>
                <w:rtl/>
              </w:rPr>
              <w:t>ج</w:t>
            </w:r>
            <w:r w:rsidRPr="00C22F0F">
              <w:rPr>
                <w:rFonts w:cs="B Nazanin" w:hint="cs"/>
                <w:i w:val="0"/>
                <w:iCs w:val="0"/>
                <w:color w:val="000000"/>
                <w:sz w:val="24"/>
                <w:szCs w:val="24"/>
                <w:rtl/>
              </w:rPr>
              <w:t>ی</w:t>
            </w:r>
            <w:r w:rsidRPr="00C22F0F">
              <w:rPr>
                <w:rFonts w:cs="B Nazanin" w:hint="eastAsia"/>
                <w:i w:val="0"/>
                <w:iCs w:val="0"/>
                <w:color w:val="000000"/>
                <w:sz w:val="24"/>
                <w:szCs w:val="24"/>
                <w:rtl/>
              </w:rPr>
              <w:t>تال</w:t>
            </w:r>
            <w:r w:rsidRPr="00C22F0F">
              <w:rPr>
                <w:rFonts w:cs="B Nazanin" w:hint="cs"/>
                <w:i w:val="0"/>
                <w:iCs w:val="0"/>
                <w:color w:val="000000"/>
                <w:sz w:val="24"/>
                <w:szCs w:val="24"/>
                <w:rtl/>
              </w:rPr>
              <w:t xml:space="preserve"> برای سنتز داده‌ها</w:t>
            </w:r>
            <w:bookmarkEnd w:id="59"/>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9"/>
              <w:gridCol w:w="3301"/>
            </w:tblGrid>
            <w:tr w:rsidR="00C22F0F" w:rsidRPr="006E00A2" w14:paraId="6207CFC0" w14:textId="77777777" w:rsidTr="009231A7">
              <w:trPr>
                <w:trHeight w:val="126"/>
                <w:jc w:val="right"/>
              </w:trPr>
              <w:tc>
                <w:tcPr>
                  <w:tcW w:w="6069" w:type="dxa"/>
                </w:tcPr>
                <w:p w14:paraId="59E79967" w14:textId="77777777" w:rsidR="00C22F0F" w:rsidRPr="006E00A2" w:rsidRDefault="00C22F0F" w:rsidP="00116E8C">
                  <w:pPr>
                    <w:autoSpaceDE w:val="0"/>
                    <w:autoSpaceDN w:val="0"/>
                    <w:bidi/>
                    <w:adjustRightInd w:val="0"/>
                    <w:spacing w:after="0" w:line="221" w:lineRule="atLeast"/>
                    <w:jc w:val="both"/>
                    <w:rPr>
                      <w:rFonts w:ascii="Raleway" w:hAnsi="Raleway" w:cs="B Nazanin"/>
                      <w:color w:val="000000"/>
                      <w:sz w:val="24"/>
                      <w:szCs w:val="24"/>
                    </w:rPr>
                  </w:pPr>
                  <w:r w:rsidRPr="006E00A2">
                    <w:rPr>
                      <w:rFonts w:ascii="Raleway" w:hAnsi="Raleway" w:cs="B Nazanin" w:hint="cs"/>
                      <w:color w:val="000000"/>
                      <w:sz w:val="24"/>
                      <w:szCs w:val="24"/>
                      <w:rtl/>
                    </w:rPr>
                    <w:t>مشخصات</w:t>
                  </w:r>
                </w:p>
              </w:tc>
              <w:tc>
                <w:tcPr>
                  <w:tcW w:w="3301" w:type="dxa"/>
                </w:tcPr>
                <w:p w14:paraId="24F4E527" w14:textId="77777777" w:rsidR="00C22F0F" w:rsidRPr="006E00A2" w:rsidRDefault="00C22F0F" w:rsidP="00116E8C">
                  <w:pPr>
                    <w:autoSpaceDE w:val="0"/>
                    <w:autoSpaceDN w:val="0"/>
                    <w:bidi/>
                    <w:adjustRightInd w:val="0"/>
                    <w:spacing w:after="0" w:line="221" w:lineRule="atLeast"/>
                    <w:jc w:val="both"/>
                    <w:rPr>
                      <w:rFonts w:ascii="Raleway" w:hAnsi="Raleway" w:cs="B Nazanin"/>
                      <w:color w:val="000000"/>
                      <w:sz w:val="24"/>
                      <w:szCs w:val="24"/>
                    </w:rPr>
                  </w:pPr>
                  <w:r w:rsidRPr="006E00A2">
                    <w:rPr>
                      <w:rFonts w:ascii="Raleway" w:hAnsi="Raleway" w:cs="B Nazanin" w:hint="cs"/>
                      <w:color w:val="000000"/>
                      <w:sz w:val="24"/>
                      <w:szCs w:val="24"/>
                      <w:rtl/>
                    </w:rPr>
                    <w:t>نام</w:t>
                  </w:r>
                  <w:r w:rsidRPr="006E00A2">
                    <w:rPr>
                      <w:rFonts w:ascii="Raleway" w:hAnsi="Raleway" w:cs="B Nazanin"/>
                      <w:color w:val="000000"/>
                      <w:sz w:val="24"/>
                      <w:szCs w:val="24"/>
                      <w:rtl/>
                    </w:rPr>
                    <w:t xml:space="preserve"> </w:t>
                  </w:r>
                  <w:r w:rsidRPr="006E00A2">
                    <w:rPr>
                      <w:rFonts w:ascii="Raleway" w:hAnsi="Raleway" w:cs="B Nazanin" w:hint="cs"/>
                      <w:color w:val="000000"/>
                      <w:sz w:val="24"/>
                      <w:szCs w:val="24"/>
                      <w:rtl/>
                    </w:rPr>
                    <w:t>محصول</w:t>
                  </w:r>
                  <w:r w:rsidRPr="006E00A2">
                    <w:rPr>
                      <w:rFonts w:ascii="Raleway" w:hAnsi="Raleway" w:cs="B Nazanin"/>
                      <w:color w:val="000000"/>
                      <w:sz w:val="24"/>
                      <w:szCs w:val="24"/>
                      <w:rtl/>
                    </w:rPr>
                    <w:t xml:space="preserve"> </w:t>
                  </w:r>
                </w:p>
              </w:tc>
            </w:tr>
            <w:tr w:rsidR="00C22F0F" w:rsidRPr="006E00A2" w14:paraId="3EE23B80" w14:textId="77777777" w:rsidTr="009231A7">
              <w:trPr>
                <w:trHeight w:val="1056"/>
                <w:jc w:val="right"/>
              </w:trPr>
              <w:tc>
                <w:tcPr>
                  <w:tcW w:w="6069" w:type="dxa"/>
                </w:tcPr>
                <w:p w14:paraId="60B9D6A2"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Pr>
                  </w:pPr>
                  <w:proofErr w:type="spellStart"/>
                  <w:r w:rsidRPr="006E00A2">
                    <w:rPr>
                      <w:rFonts w:ascii="Univers 45 Light" w:hAnsi="Univers 45 Light" w:cs="B Nazanin"/>
                      <w:color w:val="000000"/>
                      <w:sz w:val="24"/>
                      <w:szCs w:val="24"/>
                    </w:rPr>
                    <w:t>OpenMeta</w:t>
                  </w:r>
                  <w:proofErr w:type="spellEnd"/>
                  <w:r w:rsidRPr="006E00A2">
                    <w:rPr>
                      <w:rFonts w:ascii="Univers 45 Light" w:hAnsi="Univers 45 Light" w:cs="B Nazanin"/>
                      <w:color w:val="000000"/>
                      <w:sz w:val="24"/>
                      <w:szCs w:val="24"/>
                    </w:rPr>
                    <w:t xml:space="preserve">[Analyst] </w:t>
                  </w:r>
                  <w:r w:rsidRPr="006E00A2">
                    <w:rPr>
                      <w:rFonts w:ascii="Univers 45 Light" w:hAnsi="Univers 45 Light" w:cs="B Nazanin" w:hint="cs"/>
                      <w:color w:val="000000"/>
                      <w:sz w:val="24"/>
                      <w:szCs w:val="24"/>
                      <w:rtl/>
                    </w:rPr>
                    <w:t>نرم</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افزاری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است</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برای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انجام</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متاآنالیز</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داده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های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پیوسته،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باینری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یا</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تشخیصی</w:t>
                  </w:r>
                  <w:r w:rsidRPr="006E00A2">
                    <w:rPr>
                      <w:rFonts w:ascii="Univers 45 Light" w:hAnsi="Univers 45 Light" w:cs="B Nazanin"/>
                      <w:color w:val="000000"/>
                      <w:sz w:val="24"/>
                      <w:szCs w:val="24"/>
                    </w:rPr>
                    <w:t>.</w:t>
                  </w:r>
                </w:p>
              </w:tc>
              <w:tc>
                <w:tcPr>
                  <w:tcW w:w="3301" w:type="dxa"/>
                </w:tcPr>
                <w:p w14:paraId="546BF58B"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tl/>
                    </w:rPr>
                  </w:pPr>
                  <w:r w:rsidRPr="006E00A2">
                    <w:rPr>
                      <w:rFonts w:ascii="Univers 45 Light" w:hAnsi="Univers 45 Light" w:cs="B Nazanin"/>
                      <w:color w:val="000000"/>
                      <w:sz w:val="24"/>
                      <w:szCs w:val="24"/>
                    </w:rPr>
                    <w:t xml:space="preserve"> </w:t>
                  </w:r>
                  <w:proofErr w:type="spellStart"/>
                  <w:r w:rsidRPr="006E00A2">
                    <w:rPr>
                      <w:rFonts w:ascii="Univers 45 Light" w:hAnsi="Univers 45 Light" w:cs="B Nazanin"/>
                      <w:color w:val="000000"/>
                      <w:sz w:val="24"/>
                      <w:szCs w:val="24"/>
                    </w:rPr>
                    <w:t>OpenMeta</w:t>
                  </w:r>
                  <w:proofErr w:type="spellEnd"/>
                  <w:r w:rsidRPr="006E00A2">
                    <w:rPr>
                      <w:rFonts w:ascii="Univers 45 Light" w:hAnsi="Univers 45 Light" w:cs="B Nazanin"/>
                      <w:color w:val="000000"/>
                      <w:sz w:val="24"/>
                      <w:szCs w:val="24"/>
                    </w:rPr>
                    <w:t>[Analyst]</w:t>
                  </w:r>
                </w:p>
                <w:p w14:paraId="4CB7B687"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Pr>
                  </w:pPr>
                  <w:r w:rsidRPr="006E00A2">
                    <w:rPr>
                      <w:rFonts w:ascii="Univers 45 Light" w:hAnsi="Univers 45 Light" w:cs="B Nazanin"/>
                      <w:color w:val="000000"/>
                      <w:sz w:val="24"/>
                      <w:szCs w:val="24"/>
                      <w:rtl/>
                    </w:rPr>
                    <w:t>(</w:t>
                  </w:r>
                  <w:r w:rsidRPr="006E00A2">
                    <w:rPr>
                      <w:rFonts w:ascii="Univers 45 Light" w:hAnsi="Univers 45 Light" w:cs="B Nazanin" w:hint="cs"/>
                      <w:color w:val="000000"/>
                      <w:sz w:val="24"/>
                      <w:szCs w:val="24"/>
                      <w:rtl/>
                    </w:rPr>
                    <w:t>متن</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باز،</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رایگان</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در</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دسترس</w:t>
                  </w:r>
                  <w:r w:rsidRPr="006E00A2">
                    <w:rPr>
                      <w:rFonts w:ascii="Univers 45 Light" w:hAnsi="Univers 45 Light" w:cs="B Nazanin"/>
                      <w:color w:val="000000"/>
                      <w:sz w:val="24"/>
                      <w:szCs w:val="24"/>
                      <w:rtl/>
                    </w:rPr>
                    <w:t>)</w:t>
                  </w:r>
                </w:p>
              </w:tc>
            </w:tr>
            <w:tr w:rsidR="00C22F0F" w:rsidRPr="006E00A2" w14:paraId="70F986A3" w14:textId="77777777" w:rsidTr="009231A7">
              <w:trPr>
                <w:trHeight w:val="1056"/>
                <w:jc w:val="right"/>
              </w:trPr>
              <w:tc>
                <w:tcPr>
                  <w:tcW w:w="6069" w:type="dxa"/>
                  <w:tcBorders>
                    <w:top w:val="single" w:sz="4" w:space="0" w:color="auto"/>
                    <w:left w:val="single" w:sz="4" w:space="0" w:color="auto"/>
                    <w:bottom w:val="single" w:sz="4" w:space="0" w:color="auto"/>
                    <w:right w:val="single" w:sz="4" w:space="0" w:color="auto"/>
                  </w:tcBorders>
                </w:tcPr>
                <w:p w14:paraId="08116AE8"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Pr>
                  </w:pPr>
                  <w:r w:rsidRPr="006E00A2">
                    <w:rPr>
                      <w:rFonts w:ascii="Univers 45 Light" w:hAnsi="Univers 45 Light" w:cs="B Nazanin" w:hint="cs"/>
                      <w:color w:val="000000"/>
                      <w:sz w:val="24"/>
                      <w:szCs w:val="24"/>
                      <w:rtl/>
                    </w:rPr>
                    <w:t>نرم</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افزاری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برای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تولید</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نمایه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های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شواهد</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و</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جداول</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خلاصه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یافته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ها</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برای</w:t>
                  </w:r>
                  <w:r w:rsidRPr="006E00A2">
                    <w:rPr>
                      <w:rFonts w:ascii="Univers 45 Light" w:hAnsi="Univers 45 Light" w:cs="B Nazanin"/>
                      <w:color w:val="000000"/>
                      <w:sz w:val="24"/>
                      <w:szCs w:val="24"/>
                      <w:rtl/>
                    </w:rPr>
                    <w:t xml:space="preserve"> </w:t>
                  </w:r>
                  <w:r>
                    <w:rPr>
                      <w:rFonts w:ascii="Univers 45 Light" w:hAnsi="Univers 45 Light" w:cs="B Nazanin" w:hint="cs"/>
                      <w:color w:val="000000"/>
                      <w:sz w:val="24"/>
                      <w:szCs w:val="24"/>
                      <w:rtl/>
                    </w:rPr>
                    <w:t>مرور</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های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سیستماتیک</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و</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پشتیبانی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از</w:t>
                  </w:r>
                  <w:r w:rsidRPr="006E00A2">
                    <w:rPr>
                      <w:rFonts w:ascii="Univers 45 Light" w:hAnsi="Univers 45 Light" w:cs="B Nazanin"/>
                      <w:color w:val="000000"/>
                      <w:sz w:val="24"/>
                      <w:szCs w:val="24"/>
                      <w:rtl/>
                    </w:rPr>
                    <w:t xml:space="preserve"> </w:t>
                  </w:r>
                  <w:r>
                    <w:rPr>
                      <w:rFonts w:ascii="Univers 45 Light" w:hAnsi="Univers 45 Light" w:cs="B Nazanin" w:hint="cs"/>
                      <w:color w:val="000000"/>
                      <w:sz w:val="24"/>
                      <w:szCs w:val="24"/>
                      <w:rtl/>
                    </w:rPr>
                    <w:t>ارائه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توصیه</w:t>
                  </w:r>
                  <w:r>
                    <w:rPr>
                      <w:rFonts w:ascii="Univers 45 Light" w:hAnsi="Univers 45 Light" w:cs="B Nazanin" w:hint="cs"/>
                      <w:color w:val="000000"/>
                      <w:sz w:val="24"/>
                      <w:szCs w:val="24"/>
                      <w:rtl/>
                    </w:rPr>
                    <w:t xml:space="preserve"> </w:t>
                  </w:r>
                  <w:r w:rsidRPr="006E00A2">
                    <w:rPr>
                      <w:rFonts w:ascii="Univers 45 Light" w:hAnsi="Univers 45 Light" w:cs="B Nazanin" w:hint="cs"/>
                      <w:color w:val="000000"/>
                      <w:sz w:val="24"/>
                      <w:szCs w:val="24"/>
                      <w:rtl/>
                    </w:rPr>
                    <w:t>های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راهنما</w:t>
                  </w:r>
                  <w:r>
                    <w:rPr>
                      <w:rFonts w:ascii="Univers 45 Light" w:hAnsi="Univers 45 Light" w:cs="B Nazanin" w:hint="cs"/>
                      <w:color w:val="000000"/>
                      <w:sz w:val="24"/>
                      <w:szCs w:val="24"/>
                      <w:rtl/>
                    </w:rPr>
                    <w:t>های بالینی</w:t>
                  </w:r>
                </w:p>
              </w:tc>
              <w:tc>
                <w:tcPr>
                  <w:tcW w:w="3301" w:type="dxa"/>
                  <w:tcBorders>
                    <w:top w:val="single" w:sz="4" w:space="0" w:color="auto"/>
                    <w:left w:val="single" w:sz="4" w:space="0" w:color="auto"/>
                    <w:bottom w:val="single" w:sz="4" w:space="0" w:color="auto"/>
                    <w:right w:val="single" w:sz="4" w:space="0" w:color="auto"/>
                  </w:tcBorders>
                </w:tcPr>
                <w:p w14:paraId="1F3EEBBF"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tl/>
                    </w:rPr>
                  </w:pPr>
                  <w:proofErr w:type="spellStart"/>
                  <w:r w:rsidRPr="006E00A2">
                    <w:rPr>
                      <w:rFonts w:ascii="Univers 45 Light" w:hAnsi="Univers 45 Light" w:cs="B Nazanin"/>
                      <w:color w:val="000000"/>
                      <w:sz w:val="24"/>
                      <w:szCs w:val="24"/>
                    </w:rPr>
                    <w:t>GRADEpro</w:t>
                  </w:r>
                  <w:proofErr w:type="spellEnd"/>
                  <w:r w:rsidRPr="006E00A2">
                    <w:rPr>
                      <w:rFonts w:ascii="Univers 45 Light" w:hAnsi="Univers 45 Light" w:cs="B Nazanin"/>
                      <w:color w:val="000000"/>
                      <w:sz w:val="24"/>
                      <w:szCs w:val="24"/>
                    </w:rPr>
                    <w:t xml:space="preserve"> GDT</w:t>
                  </w:r>
                </w:p>
                <w:p w14:paraId="4BE6D155"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Pr>
                  </w:pPr>
                  <w:r w:rsidRPr="006E00A2">
                    <w:rPr>
                      <w:rFonts w:ascii="Univers 45 Light" w:hAnsi="Univers 45 Light" w:cs="B Nazanin"/>
                      <w:color w:val="000000"/>
                      <w:sz w:val="24"/>
                      <w:szCs w:val="24"/>
                      <w:rtl/>
                    </w:rPr>
                    <w:t>(</w:t>
                  </w:r>
                  <w:r w:rsidRPr="006E00A2">
                    <w:rPr>
                      <w:rFonts w:ascii="Univers 45 Light" w:hAnsi="Univers 45 Light" w:cs="B Nazanin" w:hint="cs"/>
                      <w:color w:val="000000"/>
                      <w:sz w:val="24"/>
                      <w:szCs w:val="24"/>
                      <w:rtl/>
                    </w:rPr>
                    <w:t>رایگان در</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دسترس</w:t>
                  </w:r>
                  <w:r w:rsidRPr="006E00A2">
                    <w:rPr>
                      <w:rFonts w:ascii="Univers 45 Light" w:hAnsi="Univers 45 Light" w:cs="B Nazanin"/>
                      <w:color w:val="000000"/>
                      <w:sz w:val="24"/>
                      <w:szCs w:val="24"/>
                      <w:rtl/>
                    </w:rPr>
                    <w:t>)</w:t>
                  </w:r>
                </w:p>
              </w:tc>
            </w:tr>
            <w:tr w:rsidR="00C22F0F" w:rsidRPr="006E00A2" w14:paraId="7B0687E6" w14:textId="77777777" w:rsidTr="009231A7">
              <w:trPr>
                <w:trHeight w:val="1056"/>
                <w:jc w:val="right"/>
              </w:trPr>
              <w:tc>
                <w:tcPr>
                  <w:tcW w:w="6069" w:type="dxa"/>
                  <w:tcBorders>
                    <w:top w:val="single" w:sz="4" w:space="0" w:color="auto"/>
                    <w:left w:val="single" w:sz="4" w:space="0" w:color="auto"/>
                    <w:bottom w:val="single" w:sz="4" w:space="0" w:color="auto"/>
                    <w:right w:val="single" w:sz="4" w:space="0" w:color="auto"/>
                  </w:tcBorders>
                </w:tcPr>
                <w:p w14:paraId="2FAF1679"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lastRenderedPageBreak/>
                    <w:t xml:space="preserve">- </w:t>
                  </w:r>
                  <w:r w:rsidRPr="006E00A2">
                    <w:rPr>
                      <w:rFonts w:ascii="Univers 45 Light" w:hAnsi="Univers 45 Light" w:cs="B Nazanin" w:hint="cs"/>
                      <w:color w:val="000000"/>
                      <w:sz w:val="24"/>
                      <w:szCs w:val="24"/>
                      <w:rtl/>
                    </w:rPr>
                    <w:t>شامل</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الگوی</w:t>
                  </w:r>
                  <w:r w:rsidRPr="006E00A2">
                    <w:rPr>
                      <w:rFonts w:ascii="Univers 45 Light" w:hAnsi="Univers 45 Light" w:cs="B Nazanin"/>
                      <w:color w:val="000000"/>
                      <w:sz w:val="24"/>
                      <w:szCs w:val="24"/>
                      <w:rtl/>
                    </w:rPr>
                    <w:t xml:space="preserve"> </w:t>
                  </w:r>
                  <w:r>
                    <w:rPr>
                      <w:rFonts w:ascii="Univers 45 Light" w:hAnsi="Univers 45 Light" w:cs="B Nazanin" w:hint="cs"/>
                      <w:color w:val="000000"/>
                      <w:sz w:val="24"/>
                      <w:szCs w:val="24"/>
                      <w:rtl/>
                    </w:rPr>
                    <w:t>مرورهای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کاکرین،</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از</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جمله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جداول</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ویژگی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های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مطالعه،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مقایسه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ها،</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نمودارهایی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برای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ارزیابی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کیفیت،</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و</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الگوهایی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برای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نمایش</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گرافیکی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نتایج</w:t>
                  </w:r>
                </w:p>
                <w:p w14:paraId="6AFDF227"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Pr>
                  </w:pPr>
                  <w:r>
                    <w:rPr>
                      <w:rFonts w:ascii="Univers 45 Light" w:hAnsi="Univers 45 Light" w:cs="B Nazanin" w:hint="cs"/>
                      <w:color w:val="000000"/>
                      <w:sz w:val="24"/>
                      <w:szCs w:val="24"/>
                      <w:rtl/>
                    </w:rPr>
                    <w:t xml:space="preserve">- </w:t>
                  </w:r>
                  <w:r w:rsidRPr="00154BDF">
                    <w:rPr>
                      <w:rFonts w:ascii="Univers 45 Light" w:hAnsi="Univers 45 Light" w:cs="B Nazanin"/>
                      <w:color w:val="000000"/>
                      <w:sz w:val="24"/>
                      <w:szCs w:val="24"/>
                      <w:rtl/>
                    </w:rPr>
                    <w:t>نرم افزار</w:t>
                  </w:r>
                  <w:r w:rsidRPr="00154BDF">
                    <w:rPr>
                      <w:rFonts w:ascii="Univers 45 Light" w:hAnsi="Univers 45 Light" w:cs="B Nazanin" w:hint="cs"/>
                      <w:color w:val="000000"/>
                      <w:sz w:val="24"/>
                      <w:szCs w:val="24"/>
                      <w:rtl/>
                    </w:rPr>
                    <w:t>ی</w:t>
                  </w:r>
                  <w:r w:rsidRPr="00154BDF">
                    <w:rPr>
                      <w:rFonts w:ascii="Univers 45 Light" w:hAnsi="Univers 45 Light" w:cs="B Nazanin"/>
                      <w:color w:val="000000"/>
                      <w:sz w:val="24"/>
                      <w:szCs w:val="24"/>
                      <w:rtl/>
                    </w:rPr>
                    <w:t xml:space="preserve"> است برا</w:t>
                  </w:r>
                  <w:r w:rsidRPr="00154BDF">
                    <w:rPr>
                      <w:rFonts w:ascii="Univers 45 Light" w:hAnsi="Univers 45 Light" w:cs="B Nazanin" w:hint="cs"/>
                      <w:color w:val="000000"/>
                      <w:sz w:val="24"/>
                      <w:szCs w:val="24"/>
                      <w:rtl/>
                    </w:rPr>
                    <w:t>ی</w:t>
                  </w:r>
                  <w:r w:rsidRPr="00154BDF">
                    <w:rPr>
                      <w:rFonts w:ascii="Univers 45 Light" w:hAnsi="Univers 45 Light" w:cs="B Nazanin"/>
                      <w:color w:val="000000"/>
                      <w:sz w:val="24"/>
                      <w:szCs w:val="24"/>
                      <w:rtl/>
                    </w:rPr>
                    <w:t xml:space="preserve"> انجام متاآنال</w:t>
                  </w:r>
                  <w:r w:rsidRPr="00154BDF">
                    <w:rPr>
                      <w:rFonts w:ascii="Univers 45 Light" w:hAnsi="Univers 45 Light" w:cs="B Nazanin" w:hint="cs"/>
                      <w:color w:val="000000"/>
                      <w:sz w:val="24"/>
                      <w:szCs w:val="24"/>
                      <w:rtl/>
                    </w:rPr>
                    <w:t>ی</w:t>
                  </w:r>
                  <w:r w:rsidRPr="00154BDF">
                    <w:rPr>
                      <w:rFonts w:ascii="Univers 45 Light" w:hAnsi="Univers 45 Light" w:cs="B Nazanin" w:hint="eastAsia"/>
                      <w:color w:val="000000"/>
                      <w:sz w:val="24"/>
                      <w:szCs w:val="24"/>
                      <w:rtl/>
                    </w:rPr>
                    <w:t>ز</w:t>
                  </w:r>
                </w:p>
              </w:tc>
              <w:tc>
                <w:tcPr>
                  <w:tcW w:w="3301" w:type="dxa"/>
                  <w:tcBorders>
                    <w:top w:val="single" w:sz="4" w:space="0" w:color="auto"/>
                    <w:left w:val="single" w:sz="4" w:space="0" w:color="auto"/>
                    <w:bottom w:val="single" w:sz="4" w:space="0" w:color="auto"/>
                    <w:right w:val="single" w:sz="4" w:space="0" w:color="auto"/>
                  </w:tcBorders>
                </w:tcPr>
                <w:p w14:paraId="2B3FA5F9"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tl/>
                    </w:rPr>
                  </w:pPr>
                  <w:r w:rsidRPr="006E00A2">
                    <w:rPr>
                      <w:rFonts w:ascii="Univers 45 Light" w:hAnsi="Univers 45 Light" w:cs="B Nazanin"/>
                      <w:color w:val="000000"/>
                      <w:sz w:val="24"/>
                      <w:szCs w:val="24"/>
                    </w:rPr>
                    <w:t>Review Manager (</w:t>
                  </w:r>
                  <w:proofErr w:type="spellStart"/>
                  <w:r w:rsidRPr="006E00A2">
                    <w:rPr>
                      <w:rFonts w:ascii="Univers 45 Light" w:hAnsi="Univers 45 Light" w:cs="B Nazanin"/>
                      <w:color w:val="000000"/>
                      <w:sz w:val="24"/>
                      <w:szCs w:val="24"/>
                    </w:rPr>
                    <w:t>RevMan</w:t>
                  </w:r>
                  <w:proofErr w:type="spellEnd"/>
                  <w:r w:rsidRPr="006E00A2">
                    <w:rPr>
                      <w:rFonts w:ascii="Univers 45 Light" w:hAnsi="Univers 45 Light" w:cs="B Nazanin"/>
                      <w:color w:val="000000"/>
                      <w:sz w:val="24"/>
                      <w:szCs w:val="24"/>
                    </w:rPr>
                    <w:t>)</w:t>
                  </w:r>
                </w:p>
                <w:p w14:paraId="43CF1933" w14:textId="77777777" w:rsidR="00C22F0F" w:rsidRPr="006E00A2" w:rsidRDefault="00C22F0F" w:rsidP="00116E8C">
                  <w:pPr>
                    <w:autoSpaceDE w:val="0"/>
                    <w:autoSpaceDN w:val="0"/>
                    <w:bidi/>
                    <w:adjustRightInd w:val="0"/>
                    <w:spacing w:after="100" w:line="221" w:lineRule="atLeast"/>
                    <w:jc w:val="both"/>
                    <w:rPr>
                      <w:rFonts w:ascii="Univers 45 Light" w:hAnsi="Univers 45 Light" w:cs="B Nazanin"/>
                      <w:color w:val="000000"/>
                      <w:sz w:val="24"/>
                      <w:szCs w:val="24"/>
                    </w:rPr>
                  </w:pPr>
                  <w:r w:rsidRPr="006E00A2">
                    <w:rPr>
                      <w:rFonts w:ascii="Univers 45 Light" w:hAnsi="Univers 45 Light" w:cs="B Nazanin"/>
                      <w:color w:val="000000"/>
                      <w:sz w:val="24"/>
                      <w:szCs w:val="24"/>
                      <w:rtl/>
                    </w:rPr>
                    <w:t>(</w:t>
                  </w:r>
                  <w:r w:rsidRPr="006E00A2">
                    <w:rPr>
                      <w:rFonts w:ascii="Univers 45 Light" w:hAnsi="Univers 45 Light" w:cs="B Nazanin" w:hint="cs"/>
                      <w:color w:val="000000"/>
                      <w:sz w:val="24"/>
                      <w:szCs w:val="24"/>
                      <w:rtl/>
                    </w:rPr>
                    <w:t>خرید</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مجوز</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برای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استفاده</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غیر</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از</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بررسی</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کاکرین</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مورد</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نیاز</w:t>
                  </w:r>
                  <w:r w:rsidRPr="006E00A2">
                    <w:rPr>
                      <w:rFonts w:ascii="Univers 45 Light" w:hAnsi="Univers 45 Light" w:cs="B Nazanin"/>
                      <w:color w:val="000000"/>
                      <w:sz w:val="24"/>
                      <w:szCs w:val="24"/>
                      <w:rtl/>
                    </w:rPr>
                    <w:t xml:space="preserve"> </w:t>
                  </w:r>
                  <w:r w:rsidRPr="006E00A2">
                    <w:rPr>
                      <w:rFonts w:ascii="Univers 45 Light" w:hAnsi="Univers 45 Light" w:cs="B Nazanin" w:hint="cs"/>
                      <w:color w:val="000000"/>
                      <w:sz w:val="24"/>
                      <w:szCs w:val="24"/>
                      <w:rtl/>
                    </w:rPr>
                    <w:t>است</w:t>
                  </w:r>
                  <w:r w:rsidRPr="006E00A2">
                    <w:rPr>
                      <w:rFonts w:ascii="Univers 45 Light" w:hAnsi="Univers 45 Light" w:cs="B Nazanin"/>
                      <w:color w:val="000000"/>
                      <w:sz w:val="24"/>
                      <w:szCs w:val="24"/>
                      <w:rtl/>
                    </w:rPr>
                    <w:t>)</w:t>
                  </w:r>
                </w:p>
              </w:tc>
            </w:tr>
          </w:tbl>
          <w:p w14:paraId="55786B05" w14:textId="77777777" w:rsidR="00CC1B29" w:rsidRPr="006E00A2" w:rsidRDefault="00CC1B29" w:rsidP="00116E8C">
            <w:pPr>
              <w:bidi/>
              <w:jc w:val="both"/>
              <w:rPr>
                <w:rFonts w:ascii="Arial" w:hAnsi="Arial" w:cs="B Nazanin"/>
                <w:color w:val="000000"/>
                <w:sz w:val="24"/>
                <w:szCs w:val="24"/>
                <w:rtl/>
              </w:rPr>
            </w:pPr>
          </w:p>
          <w:p w14:paraId="28D204F9" w14:textId="77777777" w:rsidR="0045571F" w:rsidRDefault="0045571F" w:rsidP="00116E8C">
            <w:pPr>
              <w:bidi/>
              <w:jc w:val="both"/>
              <w:rPr>
                <w:rtl/>
                <w:lang w:bidi="fa-IR"/>
              </w:rPr>
            </w:pPr>
          </w:p>
          <w:p w14:paraId="04B48317" w14:textId="1CE6478D" w:rsidR="008F52C7" w:rsidRPr="00EE1B38" w:rsidRDefault="00EE1B38" w:rsidP="00116E8C">
            <w:pPr>
              <w:bidi/>
              <w:jc w:val="both"/>
              <w:rPr>
                <w:rFonts w:cs="B Nazanin"/>
                <w:b/>
                <w:bCs/>
                <w:sz w:val="24"/>
                <w:szCs w:val="24"/>
                <w:rtl/>
              </w:rPr>
            </w:pPr>
            <w:r>
              <w:rPr>
                <w:rFonts w:cs="B Nazanin" w:hint="cs"/>
                <w:b/>
                <w:bCs/>
                <w:sz w:val="24"/>
                <w:szCs w:val="24"/>
                <w:rtl/>
              </w:rPr>
              <w:t xml:space="preserve">- </w:t>
            </w:r>
            <w:r w:rsidR="008F52C7" w:rsidRPr="00EE1B38">
              <w:rPr>
                <w:rFonts w:cs="B Nazanin" w:hint="cs"/>
                <w:b/>
                <w:bCs/>
                <w:sz w:val="24"/>
                <w:szCs w:val="24"/>
                <w:rtl/>
              </w:rPr>
              <w:t>میان‌برهای</w:t>
            </w:r>
            <w:r w:rsidRPr="00EE1B38">
              <w:rPr>
                <w:rFonts w:cs="B Nazanin" w:hint="cs"/>
                <w:b/>
                <w:bCs/>
                <w:sz w:val="24"/>
                <w:szCs w:val="24"/>
                <w:rtl/>
              </w:rPr>
              <w:t xml:space="preserve"> مورد</w:t>
            </w:r>
            <w:r w:rsidRPr="00EE1B38">
              <w:rPr>
                <w:rFonts w:cs="B Nazanin"/>
                <w:b/>
                <w:bCs/>
                <w:sz w:val="24"/>
                <w:szCs w:val="24"/>
                <w:rtl/>
              </w:rPr>
              <w:t xml:space="preserve"> </w:t>
            </w:r>
            <w:r w:rsidRPr="00EE1B38">
              <w:rPr>
                <w:rFonts w:cs="B Nazanin" w:hint="cs"/>
                <w:b/>
                <w:bCs/>
                <w:sz w:val="24"/>
                <w:szCs w:val="24"/>
                <w:rtl/>
              </w:rPr>
              <w:t>استفاده</w:t>
            </w:r>
            <w:r w:rsidRPr="00EE1B38">
              <w:rPr>
                <w:rFonts w:cs="B Nazanin"/>
                <w:b/>
                <w:bCs/>
                <w:sz w:val="24"/>
                <w:szCs w:val="24"/>
                <w:rtl/>
              </w:rPr>
              <w:t xml:space="preserve"> </w:t>
            </w:r>
            <w:r w:rsidRPr="00EE1B38">
              <w:rPr>
                <w:rFonts w:cs="B Nazanin" w:hint="cs"/>
                <w:b/>
                <w:bCs/>
                <w:sz w:val="24"/>
                <w:szCs w:val="24"/>
                <w:rtl/>
              </w:rPr>
              <w:t>در</w:t>
            </w:r>
            <w:r w:rsidRPr="00EE1B38">
              <w:rPr>
                <w:rFonts w:cs="B Nazanin"/>
                <w:b/>
                <w:bCs/>
                <w:sz w:val="24"/>
                <w:szCs w:val="24"/>
                <w:rtl/>
              </w:rPr>
              <w:t xml:space="preserve"> </w:t>
            </w:r>
            <w:r w:rsidRPr="00EE1B38">
              <w:rPr>
                <w:rFonts w:cs="B Nazanin" w:hint="cs"/>
                <w:b/>
                <w:bCs/>
                <w:sz w:val="24"/>
                <w:szCs w:val="24"/>
                <w:rtl/>
              </w:rPr>
              <w:t>مرور‌های</w:t>
            </w:r>
            <w:r w:rsidRPr="00EE1B38">
              <w:rPr>
                <w:rFonts w:cs="B Nazanin"/>
                <w:b/>
                <w:bCs/>
                <w:sz w:val="24"/>
                <w:szCs w:val="24"/>
                <w:rtl/>
              </w:rPr>
              <w:t xml:space="preserve"> </w:t>
            </w:r>
            <w:r w:rsidRPr="00EE1B38">
              <w:rPr>
                <w:rFonts w:cs="B Nazanin" w:hint="cs"/>
                <w:b/>
                <w:bCs/>
                <w:sz w:val="24"/>
                <w:szCs w:val="24"/>
                <w:rtl/>
              </w:rPr>
              <w:t>سریع</w:t>
            </w:r>
          </w:p>
          <w:p w14:paraId="52FEFC33" w14:textId="212788B6" w:rsidR="008F52C7" w:rsidRPr="006E00A2" w:rsidRDefault="008F52C7" w:rsidP="00116E8C">
            <w:pPr>
              <w:bidi/>
              <w:jc w:val="both"/>
              <w:rPr>
                <w:rFonts w:cs="B Nazanin"/>
                <w:sz w:val="24"/>
                <w:szCs w:val="24"/>
                <w:rtl/>
              </w:rPr>
            </w:pPr>
            <w:r w:rsidRPr="006E00A2">
              <w:rPr>
                <w:rFonts w:cs="B Nazanin" w:hint="cs"/>
                <w:sz w:val="24"/>
                <w:szCs w:val="24"/>
                <w:rtl/>
              </w:rPr>
              <w:t>رویکردهای</w:t>
            </w:r>
            <w:r w:rsidRPr="006E00A2">
              <w:rPr>
                <w:rFonts w:cs="B Nazanin"/>
                <w:sz w:val="24"/>
                <w:szCs w:val="24"/>
                <w:rtl/>
              </w:rPr>
              <w:t xml:space="preserve"> </w:t>
            </w:r>
            <w:r w:rsidRPr="006E00A2">
              <w:rPr>
                <w:rFonts w:cs="B Nazanin" w:hint="cs"/>
                <w:sz w:val="24"/>
                <w:szCs w:val="24"/>
                <w:rtl/>
              </w:rPr>
              <w:t>متدولوژیکی</w:t>
            </w:r>
            <w:r w:rsidRPr="006E00A2">
              <w:rPr>
                <w:rFonts w:cs="B Nazanin"/>
                <w:sz w:val="24"/>
                <w:szCs w:val="24"/>
                <w:rtl/>
              </w:rPr>
              <w:t xml:space="preserve"> </w:t>
            </w:r>
            <w:r w:rsidRPr="006E00A2">
              <w:rPr>
                <w:rFonts w:cs="B Nazanin" w:hint="cs"/>
                <w:sz w:val="24"/>
                <w:szCs w:val="24"/>
                <w:rtl/>
              </w:rPr>
              <w:t>یا</w:t>
            </w:r>
            <w:r w:rsidRPr="006E00A2">
              <w:rPr>
                <w:rFonts w:cs="B Nazanin"/>
                <w:sz w:val="24"/>
                <w:szCs w:val="24"/>
                <w:rtl/>
              </w:rPr>
              <w:t xml:space="preserve"> «</w:t>
            </w:r>
            <w:r w:rsidRPr="006E00A2">
              <w:rPr>
                <w:rFonts w:cs="B Nazanin" w:hint="cs"/>
                <w:sz w:val="24"/>
                <w:szCs w:val="24"/>
                <w:rtl/>
              </w:rPr>
              <w:t>میان‌برهای</w:t>
            </w:r>
            <w:r w:rsidRPr="006E00A2">
              <w:rPr>
                <w:rFonts w:cs="B Nazanin" w:hint="eastAsia"/>
                <w:sz w:val="24"/>
                <w:szCs w:val="24"/>
                <w:rtl/>
              </w:rPr>
              <w:t>»</w:t>
            </w:r>
            <w:r w:rsidRPr="006E00A2">
              <w:rPr>
                <w:rFonts w:cs="B Nazanin"/>
                <w:sz w:val="24"/>
                <w:szCs w:val="24"/>
                <w:rtl/>
              </w:rPr>
              <w:t xml:space="preserve"> </w:t>
            </w:r>
            <w:r w:rsidRPr="006E00A2">
              <w:rPr>
                <w:rFonts w:cs="B Nazanin" w:hint="cs"/>
                <w:sz w:val="24"/>
                <w:szCs w:val="24"/>
                <w:rtl/>
              </w:rPr>
              <w:t>مورد</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مرور‌های</w:t>
            </w:r>
            <w:r w:rsidRPr="006E00A2">
              <w:rPr>
                <w:rFonts w:cs="B Nazanin"/>
                <w:sz w:val="24"/>
                <w:szCs w:val="24"/>
                <w:rtl/>
              </w:rPr>
              <w:t xml:space="preserve"> </w:t>
            </w:r>
            <w:r w:rsidRPr="006E00A2">
              <w:rPr>
                <w:rFonts w:cs="B Nazanin" w:hint="cs"/>
                <w:sz w:val="24"/>
                <w:szCs w:val="24"/>
                <w:rtl/>
              </w:rPr>
              <w:t>سریع</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سریع‌تر</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r w:rsidRPr="006E00A2">
              <w:rPr>
                <w:rFonts w:cs="B Nazanin" w:hint="cs"/>
                <w:sz w:val="24"/>
                <w:szCs w:val="24"/>
                <w:rtl/>
              </w:rPr>
              <w:t>آن‌ها</w:t>
            </w:r>
            <w:r w:rsidRPr="006E00A2">
              <w:rPr>
                <w:rFonts w:cs="B Nazanin"/>
                <w:sz w:val="24"/>
                <w:szCs w:val="24"/>
                <w:rtl/>
              </w:rPr>
              <w:t xml:space="preserve"> </w:t>
            </w:r>
            <w:r w:rsidRPr="006E00A2">
              <w:rPr>
                <w:rFonts w:cs="B Nazanin" w:hint="cs"/>
                <w:sz w:val="24"/>
                <w:szCs w:val="24"/>
                <w:rtl/>
              </w:rPr>
              <w:t>نسبت</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مرور</w:t>
            </w:r>
            <w:r w:rsidRPr="006E00A2">
              <w:rPr>
                <w:rFonts w:cs="B Nazanin"/>
                <w:sz w:val="24"/>
                <w:szCs w:val="24"/>
                <w:rtl/>
              </w:rPr>
              <w:t xml:space="preserve"> </w:t>
            </w:r>
            <w:r w:rsidRPr="006E00A2">
              <w:rPr>
                <w:rFonts w:cs="B Nazanin" w:hint="cs"/>
                <w:sz w:val="24"/>
                <w:szCs w:val="24"/>
                <w:rtl/>
              </w:rPr>
              <w:t>سیستماتیک</w:t>
            </w:r>
            <w:r w:rsidRPr="006E00A2">
              <w:rPr>
                <w:rFonts w:cs="B Nazanin"/>
                <w:sz w:val="24"/>
                <w:szCs w:val="24"/>
                <w:rtl/>
              </w:rPr>
              <w:t xml:space="preserve"> </w:t>
            </w:r>
            <w:r w:rsidRPr="006E00A2">
              <w:rPr>
                <w:rFonts w:cs="B Nazanin" w:hint="cs"/>
                <w:sz w:val="24"/>
                <w:szCs w:val="24"/>
                <w:rtl/>
              </w:rPr>
              <w:t>کامل</w:t>
            </w:r>
            <w:r w:rsidRPr="006E00A2">
              <w:rPr>
                <w:rFonts w:cs="B Nazanin"/>
                <w:sz w:val="24"/>
                <w:szCs w:val="24"/>
                <w:rtl/>
              </w:rPr>
              <w:t xml:space="preserve"> </w:t>
            </w:r>
            <w:r w:rsidRPr="006E00A2">
              <w:rPr>
                <w:rFonts w:cs="B Nazanin" w:hint="cs"/>
                <w:sz w:val="24"/>
                <w:szCs w:val="24"/>
                <w:rtl/>
              </w:rPr>
              <w:t>شامل</w:t>
            </w:r>
            <w:r w:rsidRPr="006E00A2">
              <w:rPr>
                <w:rFonts w:cs="B Nazanin"/>
                <w:sz w:val="24"/>
                <w:szCs w:val="24"/>
                <w:rtl/>
              </w:rPr>
              <w:t xml:space="preserve">  </w:t>
            </w:r>
            <w:r w:rsidRPr="006E00A2">
              <w:rPr>
                <w:rFonts w:cs="B Nazanin" w:hint="cs"/>
                <w:sz w:val="24"/>
                <w:szCs w:val="24"/>
                <w:rtl/>
              </w:rPr>
              <w:t>محدود</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r w:rsidRPr="006E00A2">
              <w:rPr>
                <w:rFonts w:cs="B Nazanin" w:hint="cs"/>
                <w:sz w:val="24"/>
                <w:szCs w:val="24"/>
                <w:rtl/>
              </w:rPr>
              <w:t>تعداد</w:t>
            </w:r>
            <w:r w:rsidRPr="006E00A2">
              <w:rPr>
                <w:rFonts w:cs="B Nazanin"/>
                <w:sz w:val="24"/>
                <w:szCs w:val="24"/>
                <w:rtl/>
              </w:rPr>
              <w:t xml:space="preserve"> </w:t>
            </w:r>
            <w:r w:rsidRPr="006E00A2">
              <w:rPr>
                <w:rFonts w:cs="B Nazanin" w:hint="cs"/>
                <w:sz w:val="24"/>
                <w:szCs w:val="24"/>
                <w:rtl/>
              </w:rPr>
              <w:t>سؤالات، محدود</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r w:rsidRPr="006E00A2">
              <w:rPr>
                <w:rFonts w:cs="B Nazanin" w:hint="cs"/>
                <w:sz w:val="24"/>
                <w:szCs w:val="24"/>
                <w:rtl/>
              </w:rPr>
              <w:t>دامنه</w:t>
            </w:r>
            <w:r w:rsidRPr="006E00A2">
              <w:rPr>
                <w:rFonts w:cs="B Nazanin"/>
                <w:sz w:val="24"/>
                <w:szCs w:val="24"/>
                <w:rtl/>
              </w:rPr>
              <w:t xml:space="preserve"> </w:t>
            </w:r>
            <w:r w:rsidRPr="006E00A2">
              <w:rPr>
                <w:rFonts w:cs="B Nazanin" w:hint="cs"/>
                <w:sz w:val="24"/>
                <w:szCs w:val="24"/>
                <w:rtl/>
              </w:rPr>
              <w:t>سؤالات؛</w:t>
            </w:r>
            <w:r w:rsidRPr="006E00A2">
              <w:rPr>
                <w:rFonts w:cs="B Nazanin"/>
                <w:sz w:val="24"/>
                <w:szCs w:val="24"/>
                <w:rtl/>
              </w:rPr>
              <w:t xml:space="preserve"> </w:t>
            </w:r>
            <w:r w:rsidRPr="006E00A2">
              <w:rPr>
                <w:rFonts w:cs="B Nazanin" w:hint="cs"/>
                <w:sz w:val="24"/>
                <w:szCs w:val="24"/>
                <w:rtl/>
              </w:rPr>
              <w:t>جستجو</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پایگاه</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داده</w:t>
            </w:r>
            <w:r w:rsidRPr="006E00A2">
              <w:rPr>
                <w:rFonts w:cs="B Nazanin"/>
                <w:sz w:val="24"/>
                <w:szCs w:val="24"/>
                <w:rtl/>
              </w:rPr>
              <w:t xml:space="preserve"> </w:t>
            </w:r>
            <w:r w:rsidRPr="006E00A2">
              <w:rPr>
                <w:rFonts w:cs="B Nazanin" w:hint="cs"/>
                <w:sz w:val="24"/>
                <w:szCs w:val="24"/>
                <w:rtl/>
              </w:rPr>
              <w:t>کمتر؛</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محدود</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جستجوی دستی؛</w:t>
            </w:r>
            <w:r w:rsidRPr="006E00A2">
              <w:rPr>
                <w:rFonts w:cs="B Nazanin"/>
                <w:sz w:val="24"/>
                <w:szCs w:val="24"/>
                <w:rtl/>
              </w:rPr>
              <w:t xml:space="preserve"> </w:t>
            </w:r>
            <w:r w:rsidRPr="006E00A2">
              <w:rPr>
                <w:rFonts w:cs="B Nazanin" w:hint="cs"/>
                <w:sz w:val="24"/>
                <w:szCs w:val="24"/>
                <w:rtl/>
              </w:rPr>
              <w:t>محدود</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r w:rsidRPr="006E00A2">
              <w:rPr>
                <w:rFonts w:cs="B Nazanin" w:hint="cs"/>
                <w:sz w:val="24"/>
                <w:szCs w:val="24"/>
                <w:rtl/>
              </w:rPr>
              <w:t>انواع</w:t>
            </w:r>
            <w:r w:rsidRPr="006E00A2">
              <w:rPr>
                <w:rFonts w:cs="B Nazanin"/>
                <w:sz w:val="24"/>
                <w:szCs w:val="24"/>
                <w:rtl/>
              </w:rPr>
              <w:t xml:space="preserve"> </w:t>
            </w:r>
            <w:r w:rsidRPr="006E00A2">
              <w:rPr>
                <w:rFonts w:cs="B Nazanin" w:hint="cs"/>
                <w:sz w:val="24"/>
                <w:szCs w:val="24"/>
                <w:rtl/>
              </w:rPr>
              <w:t>مطالعات</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عنوان</w:t>
            </w:r>
            <w:r w:rsidRPr="006E00A2">
              <w:rPr>
                <w:rFonts w:cs="B Nazanin"/>
                <w:sz w:val="24"/>
                <w:szCs w:val="24"/>
                <w:rtl/>
              </w:rPr>
              <w:t xml:space="preserve"> </w:t>
            </w:r>
            <w:r w:rsidRPr="006E00A2">
              <w:rPr>
                <w:rFonts w:cs="B Nazanin" w:hint="cs"/>
                <w:sz w:val="24"/>
                <w:szCs w:val="24"/>
                <w:rtl/>
              </w:rPr>
              <w:t>مثال</w:t>
            </w:r>
            <w:r w:rsidRPr="006E00A2">
              <w:rPr>
                <w:rFonts w:cs="B Nazanin"/>
                <w:sz w:val="24"/>
                <w:szCs w:val="24"/>
                <w:rtl/>
              </w:rPr>
              <w:t xml:space="preserve"> </w:t>
            </w:r>
            <w:r w:rsidRPr="006E00A2">
              <w:rPr>
                <w:rFonts w:cs="B Nazanin" w:hint="cs"/>
                <w:sz w:val="24"/>
                <w:szCs w:val="24"/>
                <w:rtl/>
              </w:rPr>
              <w:t>فقط</w:t>
            </w:r>
            <w:r w:rsidRPr="006E00A2">
              <w:rPr>
                <w:rFonts w:cs="B Nazanin"/>
                <w:sz w:val="24"/>
                <w:szCs w:val="24"/>
                <w:rtl/>
              </w:rPr>
              <w:t xml:space="preserve"> </w:t>
            </w:r>
            <w:r w:rsidRPr="006E00A2">
              <w:rPr>
                <w:rFonts w:cs="B Nazanin" w:hint="cs"/>
                <w:sz w:val="24"/>
                <w:szCs w:val="24"/>
                <w:rtl/>
              </w:rPr>
              <w:t>انگلیسی زبان،</w:t>
            </w:r>
            <w:r>
              <w:rPr>
                <w:rFonts w:cs="B Nazanin" w:hint="cs"/>
                <w:sz w:val="24"/>
                <w:szCs w:val="24"/>
                <w:rtl/>
              </w:rPr>
              <w:t xml:space="preserve"> محدود کردن زمان مطالعات به</w:t>
            </w:r>
            <w:r w:rsidRPr="006E00A2">
              <w:rPr>
                <w:rFonts w:cs="B Nazanin"/>
                <w:sz w:val="24"/>
                <w:szCs w:val="24"/>
                <w:rtl/>
              </w:rPr>
              <w:t xml:space="preserve"> 5 </w:t>
            </w:r>
            <w:r w:rsidRPr="006E00A2">
              <w:rPr>
                <w:rFonts w:cs="B Nazanin" w:hint="cs"/>
                <w:sz w:val="24"/>
                <w:szCs w:val="24"/>
                <w:rtl/>
              </w:rPr>
              <w:t>یا 10 سال</w:t>
            </w:r>
            <w:r w:rsidRPr="006E00A2">
              <w:rPr>
                <w:rFonts w:cs="B Nazanin"/>
                <w:sz w:val="24"/>
                <w:szCs w:val="24"/>
                <w:rtl/>
              </w:rPr>
              <w:t xml:space="preserve"> </w:t>
            </w:r>
            <w:r w:rsidRPr="006E00A2">
              <w:rPr>
                <w:rFonts w:cs="B Nazanin" w:hint="cs"/>
                <w:sz w:val="24"/>
                <w:szCs w:val="24"/>
                <w:rtl/>
              </w:rPr>
              <w:t>اخیر؛</w:t>
            </w:r>
            <w:r w:rsidRPr="006E00A2">
              <w:rPr>
                <w:rFonts w:cs="B Nazanin"/>
                <w:sz w:val="24"/>
                <w:szCs w:val="24"/>
                <w:rtl/>
              </w:rPr>
              <w:t xml:space="preserve"> </w:t>
            </w:r>
            <w:r w:rsidRPr="006E00A2">
              <w:rPr>
                <w:rFonts w:cs="B Nazanin" w:hint="cs"/>
                <w:sz w:val="24"/>
                <w:szCs w:val="24"/>
                <w:rtl/>
              </w:rPr>
              <w:t>تکیه</w:t>
            </w:r>
            <w:r w:rsidRPr="006E00A2">
              <w:rPr>
                <w:rFonts w:cs="B Nazanin"/>
                <w:sz w:val="24"/>
                <w:szCs w:val="24"/>
                <w:rtl/>
              </w:rPr>
              <w:t xml:space="preserve"> </w:t>
            </w:r>
            <w:r w:rsidRPr="006E00A2">
              <w:rPr>
                <w:rFonts w:cs="B Nazanin" w:hint="cs"/>
                <w:sz w:val="24"/>
                <w:szCs w:val="24"/>
                <w:rtl/>
              </w:rPr>
              <w:t>بر</w:t>
            </w:r>
            <w:r w:rsidRPr="006E00A2">
              <w:rPr>
                <w:rFonts w:cs="B Nazanin"/>
                <w:sz w:val="24"/>
                <w:szCs w:val="24"/>
                <w:rtl/>
              </w:rPr>
              <w:t xml:space="preserve"> </w:t>
            </w:r>
            <w:r>
              <w:rPr>
                <w:rFonts w:cs="B Nazanin" w:hint="cs"/>
                <w:sz w:val="24"/>
                <w:szCs w:val="24"/>
                <w:rtl/>
              </w:rPr>
              <w:t>مرور</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سیستماتیک</w:t>
            </w:r>
            <w:r w:rsidRPr="006E00A2">
              <w:rPr>
                <w:rFonts w:cs="B Nazanin"/>
                <w:sz w:val="24"/>
                <w:szCs w:val="24"/>
                <w:rtl/>
              </w:rPr>
              <w:t xml:space="preserve"> </w:t>
            </w:r>
            <w:r w:rsidRPr="006E00A2">
              <w:rPr>
                <w:rFonts w:cs="B Nazanin" w:hint="cs"/>
                <w:sz w:val="24"/>
                <w:szCs w:val="24"/>
                <w:rtl/>
              </w:rPr>
              <w:t>موجود؛</w:t>
            </w:r>
            <w:r w:rsidRPr="006E00A2">
              <w:rPr>
                <w:rFonts w:cs="B Nazanin"/>
                <w:sz w:val="24"/>
                <w:szCs w:val="24"/>
                <w:rtl/>
              </w:rPr>
              <w:t xml:space="preserve"> </w:t>
            </w:r>
            <w:r w:rsidRPr="006E00A2">
              <w:rPr>
                <w:rFonts w:cs="B Nazanin" w:hint="cs"/>
                <w:sz w:val="24"/>
                <w:szCs w:val="24"/>
                <w:rtl/>
              </w:rPr>
              <w:t>حذف</w:t>
            </w:r>
            <w:r w:rsidRPr="006E00A2">
              <w:rPr>
                <w:rFonts w:cs="B Nazanin"/>
                <w:sz w:val="24"/>
                <w:szCs w:val="24"/>
                <w:rtl/>
              </w:rPr>
              <w:t xml:space="preserve"> </w:t>
            </w:r>
            <w:r w:rsidRPr="006E00A2">
              <w:rPr>
                <w:rFonts w:cs="B Nazanin" w:hint="cs"/>
                <w:sz w:val="24"/>
                <w:szCs w:val="24"/>
                <w:rtl/>
              </w:rPr>
              <w:t>یا</w:t>
            </w:r>
            <w:r w:rsidRPr="006E00A2">
              <w:rPr>
                <w:rFonts w:cs="B Nazanin"/>
                <w:sz w:val="24"/>
                <w:szCs w:val="24"/>
                <w:rtl/>
              </w:rPr>
              <w:t xml:space="preserve"> </w:t>
            </w:r>
            <w:r w:rsidRPr="006E00A2">
              <w:rPr>
                <w:rFonts w:cs="B Nazanin" w:hint="cs"/>
                <w:sz w:val="24"/>
                <w:szCs w:val="24"/>
                <w:rtl/>
              </w:rPr>
              <w:t>محدود</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r w:rsidRPr="006E00A2">
              <w:rPr>
                <w:rFonts w:cs="B Nazanin" w:hint="cs"/>
                <w:sz w:val="24"/>
                <w:szCs w:val="24"/>
                <w:rtl/>
              </w:rPr>
              <w:t>جستجوی</w:t>
            </w:r>
            <w:r w:rsidRPr="006E00A2">
              <w:rPr>
                <w:rFonts w:cs="B Nazanin"/>
                <w:sz w:val="24"/>
                <w:szCs w:val="24"/>
                <w:rtl/>
              </w:rPr>
              <w:t xml:space="preserve"> </w:t>
            </w:r>
            <w:r w:rsidRPr="006E00A2">
              <w:rPr>
                <w:rFonts w:cs="B Nazanin" w:hint="cs"/>
                <w:sz w:val="24"/>
                <w:szCs w:val="24"/>
                <w:rtl/>
              </w:rPr>
              <w:t>دستی</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فهرست</w:t>
            </w:r>
            <w:r w:rsidRPr="006E00A2">
              <w:rPr>
                <w:rFonts w:cs="B Nazanin"/>
                <w:sz w:val="24"/>
                <w:szCs w:val="24"/>
                <w:rtl/>
              </w:rPr>
              <w:t xml:space="preserve"> </w:t>
            </w:r>
            <w:r w:rsidRPr="006E00A2">
              <w:rPr>
                <w:rFonts w:cs="B Nazanin" w:hint="cs"/>
                <w:sz w:val="24"/>
                <w:szCs w:val="24"/>
                <w:rtl/>
              </w:rPr>
              <w:t>منابع</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 xml:space="preserve"> </w:t>
            </w:r>
            <w:r w:rsidRPr="006E00A2">
              <w:rPr>
                <w:rFonts w:cs="B Nazanin" w:hint="cs"/>
                <w:sz w:val="24"/>
                <w:szCs w:val="24"/>
                <w:rtl/>
              </w:rPr>
              <w:t>مجلات</w:t>
            </w:r>
            <w:r w:rsidRPr="006E00A2">
              <w:rPr>
                <w:rFonts w:cs="B Nazanin"/>
                <w:sz w:val="24"/>
                <w:szCs w:val="24"/>
                <w:rtl/>
              </w:rPr>
              <w:t xml:space="preserve"> </w:t>
            </w:r>
            <w:r w:rsidRPr="006E00A2">
              <w:rPr>
                <w:rFonts w:cs="B Nazanin" w:hint="cs"/>
                <w:sz w:val="24"/>
                <w:szCs w:val="24"/>
                <w:rtl/>
              </w:rPr>
              <w:t>مربوطه؛</w:t>
            </w:r>
            <w:r w:rsidRPr="006E00A2">
              <w:rPr>
                <w:rFonts w:cs="B Nazanin"/>
                <w:sz w:val="24"/>
                <w:szCs w:val="24"/>
                <w:rtl/>
              </w:rPr>
              <w:t xml:space="preserve"> </w:t>
            </w:r>
            <w:r w:rsidRPr="006E00A2">
              <w:rPr>
                <w:rFonts w:cs="B Nazanin" w:hint="cs"/>
                <w:sz w:val="24"/>
                <w:szCs w:val="24"/>
                <w:rtl/>
              </w:rPr>
              <w:t>محدودیت</w:t>
            </w:r>
            <w:r w:rsidRPr="006E00A2">
              <w:rPr>
                <w:rFonts w:cs="B Nazanin"/>
                <w:sz w:val="24"/>
                <w:szCs w:val="24"/>
                <w:rtl/>
              </w:rPr>
              <w:t xml:space="preserve"> </w:t>
            </w:r>
            <w:r w:rsidRPr="006E00A2">
              <w:rPr>
                <w:rFonts w:cs="B Nazanin" w:hint="cs"/>
                <w:sz w:val="24"/>
                <w:szCs w:val="24"/>
                <w:rtl/>
              </w:rPr>
              <w:t>زمانی</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بازیابی</w:t>
            </w:r>
            <w:r w:rsidRPr="006E00A2">
              <w:rPr>
                <w:rFonts w:cs="B Nazanin"/>
                <w:sz w:val="24"/>
                <w:szCs w:val="24"/>
                <w:rtl/>
              </w:rPr>
              <w:t xml:space="preserve"> </w:t>
            </w:r>
            <w:r w:rsidRPr="006E00A2">
              <w:rPr>
                <w:rFonts w:cs="B Nazanin" w:hint="cs"/>
                <w:sz w:val="24"/>
                <w:szCs w:val="24"/>
                <w:rtl/>
              </w:rPr>
              <w:t>مقاله ها، استفاده</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استراتژی</w:t>
            </w:r>
            <w:r w:rsidRPr="006E00A2">
              <w:rPr>
                <w:rFonts w:cs="B Nazanin"/>
                <w:sz w:val="24"/>
                <w:szCs w:val="24"/>
                <w:rtl/>
              </w:rPr>
              <w:t xml:space="preserve"> </w:t>
            </w:r>
            <w:r w:rsidRPr="006E00A2">
              <w:rPr>
                <w:rFonts w:cs="B Nazanin" w:hint="cs"/>
                <w:sz w:val="24"/>
                <w:szCs w:val="24"/>
                <w:rtl/>
              </w:rPr>
              <w:t>جستجوی</w:t>
            </w:r>
            <w:r w:rsidRPr="006E00A2">
              <w:rPr>
                <w:rFonts w:cs="B Nazanin"/>
                <w:sz w:val="24"/>
                <w:szCs w:val="24"/>
                <w:rtl/>
              </w:rPr>
              <w:t xml:space="preserve"> </w:t>
            </w:r>
            <w:r w:rsidRPr="006E00A2">
              <w:rPr>
                <w:rFonts w:cs="B Nazanin" w:hint="cs"/>
                <w:sz w:val="24"/>
                <w:szCs w:val="24"/>
                <w:rtl/>
              </w:rPr>
              <w:t>غیر</w:t>
            </w:r>
            <w:r w:rsidRPr="006E00A2">
              <w:rPr>
                <w:rFonts w:cs="B Nazanin"/>
                <w:sz w:val="24"/>
                <w:szCs w:val="24"/>
                <w:rtl/>
              </w:rPr>
              <w:t xml:space="preserve"> </w:t>
            </w:r>
            <w:r w:rsidRPr="006E00A2">
              <w:rPr>
                <w:rFonts w:cs="B Nazanin" w:hint="cs"/>
                <w:sz w:val="24"/>
                <w:szCs w:val="24"/>
                <w:rtl/>
              </w:rPr>
              <w:t>تکراری؛</w:t>
            </w:r>
            <w:r w:rsidRPr="006E00A2">
              <w:rPr>
                <w:rFonts w:cs="B Nazanin"/>
                <w:sz w:val="24"/>
                <w:szCs w:val="24"/>
                <w:rtl/>
              </w:rPr>
              <w:t xml:space="preserve"> </w:t>
            </w:r>
            <w:r w:rsidRPr="006E00A2">
              <w:rPr>
                <w:rFonts w:cs="B Nazanin" w:hint="cs"/>
                <w:sz w:val="24"/>
                <w:szCs w:val="24"/>
                <w:rtl/>
              </w:rPr>
              <w:t>حذف</w:t>
            </w:r>
            <w:r w:rsidRPr="006E00A2">
              <w:rPr>
                <w:rFonts w:cs="B Nazanin"/>
                <w:sz w:val="24"/>
                <w:szCs w:val="24"/>
                <w:rtl/>
              </w:rPr>
              <w:t xml:space="preserve"> </w:t>
            </w:r>
            <w:r w:rsidRPr="006E00A2">
              <w:rPr>
                <w:rFonts w:cs="B Nazanin" w:hint="cs"/>
                <w:sz w:val="24"/>
                <w:szCs w:val="24"/>
                <w:rtl/>
              </w:rPr>
              <w:t>مشاوره</w:t>
            </w:r>
            <w:r w:rsidRPr="006E00A2">
              <w:rPr>
                <w:rFonts w:cs="B Nazanin"/>
                <w:sz w:val="24"/>
                <w:szCs w:val="24"/>
                <w:rtl/>
              </w:rPr>
              <w:t xml:space="preserve"> </w:t>
            </w:r>
            <w:r w:rsidRPr="006E00A2">
              <w:rPr>
                <w:rFonts w:cs="B Nazanin" w:hint="cs"/>
                <w:sz w:val="24"/>
                <w:szCs w:val="24"/>
                <w:rtl/>
              </w:rPr>
              <w:t>با</w:t>
            </w:r>
            <w:r w:rsidRPr="006E00A2">
              <w:rPr>
                <w:rFonts w:cs="B Nazanin"/>
                <w:sz w:val="24"/>
                <w:szCs w:val="24"/>
                <w:rtl/>
              </w:rPr>
              <w:t xml:space="preserve"> </w:t>
            </w:r>
            <w:r w:rsidRPr="006E00A2">
              <w:rPr>
                <w:rFonts w:cs="B Nazanin" w:hint="cs"/>
                <w:sz w:val="24"/>
                <w:szCs w:val="24"/>
                <w:rtl/>
              </w:rPr>
              <w:t>کارشناسان؛</w:t>
            </w:r>
            <w:r w:rsidRPr="006E00A2">
              <w:rPr>
                <w:rFonts w:cs="B Nazanin"/>
                <w:sz w:val="24"/>
                <w:szCs w:val="24"/>
                <w:rtl/>
              </w:rPr>
              <w:t xml:space="preserve"> </w:t>
            </w:r>
            <w:r w:rsidRPr="006E00A2">
              <w:rPr>
                <w:rFonts w:cs="B Nazanin" w:hint="cs"/>
                <w:sz w:val="24"/>
                <w:szCs w:val="24"/>
                <w:rtl/>
              </w:rPr>
              <w:t>محدود</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r w:rsidRPr="006E00A2">
              <w:rPr>
                <w:rFonts w:cs="B Nazanin" w:hint="cs"/>
                <w:sz w:val="24"/>
                <w:szCs w:val="24"/>
                <w:rtl/>
              </w:rPr>
              <w:t>بررسی</w:t>
            </w:r>
            <w:r w:rsidRPr="006E00A2">
              <w:rPr>
                <w:rFonts w:cs="B Nazanin"/>
                <w:sz w:val="24"/>
                <w:szCs w:val="24"/>
                <w:rtl/>
              </w:rPr>
              <w:t xml:space="preserve"> </w:t>
            </w:r>
            <w:r w:rsidRPr="006E00A2">
              <w:rPr>
                <w:rFonts w:cs="B Nazanin" w:hint="cs"/>
                <w:sz w:val="24"/>
                <w:szCs w:val="24"/>
                <w:rtl/>
              </w:rPr>
              <w:t>متن</w:t>
            </w:r>
            <w:r w:rsidRPr="006E00A2">
              <w:rPr>
                <w:rFonts w:cs="B Nazanin"/>
                <w:sz w:val="24"/>
                <w:szCs w:val="24"/>
                <w:rtl/>
              </w:rPr>
              <w:t xml:space="preserve"> </w:t>
            </w:r>
            <w:r w:rsidRPr="006E00A2">
              <w:rPr>
                <w:rFonts w:cs="B Nazanin" w:hint="cs"/>
                <w:sz w:val="24"/>
                <w:szCs w:val="24"/>
                <w:rtl/>
              </w:rPr>
              <w:t>کامل؛</w:t>
            </w:r>
            <w:r w:rsidRPr="006E00A2">
              <w:rPr>
                <w:rFonts w:cs="B Nazanin"/>
                <w:sz w:val="24"/>
                <w:szCs w:val="24"/>
                <w:rtl/>
              </w:rPr>
              <w:t xml:space="preserve"> </w:t>
            </w:r>
            <w:r w:rsidRPr="006E00A2">
              <w:rPr>
                <w:rFonts w:cs="B Nazanin" w:hint="cs"/>
                <w:sz w:val="24"/>
                <w:szCs w:val="24"/>
                <w:rtl/>
              </w:rPr>
              <w:t>محدود</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r w:rsidRPr="006E00A2">
              <w:rPr>
                <w:rFonts w:cs="B Nazanin" w:hint="cs"/>
                <w:sz w:val="24"/>
                <w:szCs w:val="24"/>
                <w:rtl/>
              </w:rPr>
              <w:t>استخراج</w:t>
            </w:r>
            <w:r w:rsidRPr="006E00A2">
              <w:rPr>
                <w:rFonts w:cs="B Nazanin"/>
                <w:sz w:val="24"/>
                <w:szCs w:val="24"/>
                <w:rtl/>
              </w:rPr>
              <w:t xml:space="preserve"> </w:t>
            </w:r>
            <w:r w:rsidRPr="006E00A2">
              <w:rPr>
                <w:rFonts w:cs="B Nazanin" w:hint="cs"/>
                <w:sz w:val="24"/>
                <w:szCs w:val="24"/>
                <w:rtl/>
              </w:rPr>
              <w:t>داده</w:t>
            </w:r>
            <w:r w:rsidRPr="006E00A2">
              <w:rPr>
                <w:rFonts w:cs="B Nazanin"/>
                <w:sz w:val="24"/>
                <w:szCs w:val="24"/>
                <w:rtl/>
              </w:rPr>
              <w:t xml:space="preserve"> </w:t>
            </w:r>
            <w:r w:rsidRPr="006E00A2">
              <w:rPr>
                <w:rFonts w:cs="B Nazanin" w:hint="cs"/>
                <w:sz w:val="24"/>
                <w:szCs w:val="24"/>
                <w:rtl/>
              </w:rPr>
              <w:t>ها؛</w:t>
            </w:r>
            <w:r w:rsidRPr="006E00A2">
              <w:rPr>
                <w:rFonts w:cs="B Nazanin"/>
                <w:sz w:val="24"/>
                <w:szCs w:val="24"/>
                <w:rtl/>
              </w:rPr>
              <w:t xml:space="preserve"> </w:t>
            </w:r>
            <w:r w:rsidRPr="006E00A2">
              <w:rPr>
                <w:rFonts w:cs="B Nazanin" w:hint="cs"/>
                <w:sz w:val="24"/>
                <w:szCs w:val="24"/>
                <w:rtl/>
              </w:rPr>
              <w:t>محدود</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r w:rsidRPr="006E00A2">
              <w:rPr>
                <w:rFonts w:cs="B Nazanin" w:hint="cs"/>
                <w:sz w:val="24"/>
                <w:szCs w:val="24"/>
                <w:rtl/>
              </w:rPr>
              <w:t>ارزیابی</w:t>
            </w:r>
            <w:r w:rsidRPr="006E00A2">
              <w:rPr>
                <w:rFonts w:cs="B Nazanin"/>
                <w:sz w:val="24"/>
                <w:szCs w:val="24"/>
                <w:rtl/>
              </w:rPr>
              <w:t xml:space="preserve"> </w:t>
            </w:r>
            <w:r>
              <w:rPr>
                <w:rFonts w:cs="B Nazanin" w:hint="cs"/>
                <w:sz w:val="24"/>
                <w:szCs w:val="24"/>
                <w:rtl/>
              </w:rPr>
              <w:t>کیفیت داده ها،</w:t>
            </w:r>
            <w:r w:rsidRPr="006E00A2">
              <w:rPr>
                <w:rFonts w:cs="B Nazanin"/>
                <w:sz w:val="24"/>
                <w:szCs w:val="24"/>
                <w:rtl/>
              </w:rPr>
              <w:t xml:space="preserve"> </w:t>
            </w:r>
            <w:r w:rsidRPr="006E00A2">
              <w:rPr>
                <w:rFonts w:cs="B Nazanin" w:hint="cs"/>
                <w:sz w:val="24"/>
                <w:szCs w:val="24"/>
                <w:rtl/>
              </w:rPr>
              <w:t>سنتز</w:t>
            </w:r>
            <w:r w:rsidRPr="006E00A2">
              <w:rPr>
                <w:rFonts w:cs="B Nazanin"/>
                <w:sz w:val="24"/>
                <w:szCs w:val="24"/>
                <w:rtl/>
              </w:rPr>
              <w:t xml:space="preserve"> </w:t>
            </w:r>
            <w:r w:rsidRPr="006E00A2">
              <w:rPr>
                <w:rFonts w:cs="B Nazanin" w:hint="cs"/>
                <w:sz w:val="24"/>
                <w:szCs w:val="24"/>
                <w:rtl/>
              </w:rPr>
              <w:t>حداقل</w:t>
            </w:r>
            <w:r w:rsidRPr="006E00A2">
              <w:rPr>
                <w:rFonts w:cs="B Nazanin"/>
                <w:sz w:val="24"/>
                <w:szCs w:val="24"/>
                <w:rtl/>
              </w:rPr>
              <w:t xml:space="preserve"> </w:t>
            </w:r>
            <w:r w:rsidRPr="006E00A2">
              <w:rPr>
                <w:rFonts w:cs="B Nazanin" w:hint="cs"/>
                <w:sz w:val="24"/>
                <w:szCs w:val="24"/>
                <w:rtl/>
              </w:rPr>
              <w:t>شواهد؛</w:t>
            </w:r>
            <w:r w:rsidRPr="006E00A2">
              <w:rPr>
                <w:rFonts w:cs="B Nazanin"/>
                <w:sz w:val="24"/>
                <w:szCs w:val="24"/>
                <w:rtl/>
              </w:rPr>
              <w:t xml:space="preserve"> </w:t>
            </w:r>
            <w:r w:rsidRPr="006E00A2">
              <w:rPr>
                <w:rFonts w:cs="B Nazanin" w:hint="cs"/>
                <w:sz w:val="24"/>
                <w:szCs w:val="24"/>
                <w:rtl/>
              </w:rPr>
              <w:t>ارائه</w:t>
            </w:r>
            <w:r w:rsidRPr="006E00A2">
              <w:rPr>
                <w:rFonts w:cs="B Nazanin"/>
                <w:sz w:val="24"/>
                <w:szCs w:val="24"/>
                <w:rtl/>
              </w:rPr>
              <w:t xml:space="preserve"> </w:t>
            </w:r>
            <w:r w:rsidRPr="006E00A2">
              <w:rPr>
                <w:rFonts w:cs="B Nazanin" w:hint="cs"/>
                <w:sz w:val="24"/>
                <w:szCs w:val="24"/>
                <w:rtl/>
              </w:rPr>
              <w:t>حداقل</w:t>
            </w:r>
            <w:r w:rsidRPr="006E00A2">
              <w:rPr>
                <w:rFonts w:cs="B Nazanin"/>
                <w:sz w:val="24"/>
                <w:szCs w:val="24"/>
                <w:rtl/>
              </w:rPr>
              <w:t xml:space="preserve"> </w:t>
            </w:r>
            <w:r w:rsidRPr="006E00A2">
              <w:rPr>
                <w:rFonts w:cs="B Nazanin" w:hint="cs"/>
                <w:sz w:val="24"/>
                <w:szCs w:val="24"/>
                <w:rtl/>
              </w:rPr>
              <w:t>نتیجه</w:t>
            </w:r>
            <w:r w:rsidRPr="006E00A2">
              <w:rPr>
                <w:rFonts w:cs="B Nazanin"/>
                <w:sz w:val="24"/>
                <w:szCs w:val="24"/>
                <w:rtl/>
              </w:rPr>
              <w:t xml:space="preserve"> </w:t>
            </w:r>
            <w:r w:rsidRPr="006E00A2">
              <w:rPr>
                <w:rFonts w:cs="B Nazanin" w:hint="cs"/>
                <w:sz w:val="24"/>
                <w:szCs w:val="24"/>
                <w:rtl/>
              </w:rPr>
              <w:t>گیری</w:t>
            </w:r>
            <w:r w:rsidRPr="006E00A2">
              <w:rPr>
                <w:rFonts w:cs="B Nazanin"/>
                <w:sz w:val="24"/>
                <w:szCs w:val="24"/>
                <w:rtl/>
              </w:rPr>
              <w:t xml:space="preserve"> </w:t>
            </w:r>
            <w:r w:rsidRPr="006E00A2">
              <w:rPr>
                <w:rFonts w:cs="B Nazanin" w:hint="cs"/>
                <w:sz w:val="24"/>
                <w:szCs w:val="24"/>
                <w:rtl/>
              </w:rPr>
              <w:t>یا</w:t>
            </w:r>
            <w:r w:rsidRPr="006E00A2">
              <w:rPr>
                <w:rFonts w:cs="B Nazanin"/>
                <w:sz w:val="24"/>
                <w:szCs w:val="24"/>
                <w:rtl/>
              </w:rPr>
              <w:t xml:space="preserve"> </w:t>
            </w:r>
            <w:r w:rsidRPr="006E00A2">
              <w:rPr>
                <w:rFonts w:cs="B Nazanin" w:hint="cs"/>
                <w:sz w:val="24"/>
                <w:szCs w:val="24"/>
                <w:rtl/>
              </w:rPr>
              <w:t>توصیه</w:t>
            </w:r>
            <w:r w:rsidRPr="006E00A2">
              <w:rPr>
                <w:rFonts w:cs="B Nazanin"/>
                <w:sz w:val="24"/>
                <w:szCs w:val="24"/>
                <w:rtl/>
              </w:rPr>
              <w:t xml:space="preserve"> </w:t>
            </w:r>
            <w:r w:rsidRPr="006E00A2">
              <w:rPr>
                <w:rFonts w:cs="B Nazanin" w:hint="cs"/>
                <w:sz w:val="24"/>
                <w:szCs w:val="24"/>
                <w:rtl/>
              </w:rPr>
              <w:t>ها؛</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 xml:space="preserve"> </w:t>
            </w:r>
            <w:r w:rsidRPr="006E00A2">
              <w:rPr>
                <w:rFonts w:cs="B Nazanin" w:hint="cs"/>
                <w:sz w:val="24"/>
                <w:szCs w:val="24"/>
                <w:rtl/>
              </w:rPr>
              <w:t>محدود</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bookmarkStart w:id="60" w:name="OLE_LINK1"/>
            <w:r w:rsidRPr="006E00A2">
              <w:rPr>
                <w:rFonts w:cs="B Nazanin" w:hint="cs"/>
                <w:sz w:val="24"/>
                <w:szCs w:val="24"/>
                <w:rtl/>
              </w:rPr>
              <w:t>ارزیابی توسط داوران</w:t>
            </w:r>
            <w:r w:rsidRPr="006E00A2">
              <w:rPr>
                <w:rFonts w:cs="B Nazanin"/>
                <w:sz w:val="24"/>
                <w:szCs w:val="24"/>
                <w:rtl/>
              </w:rPr>
              <w:t xml:space="preserve"> </w:t>
            </w:r>
            <w:r w:rsidRPr="006E00A2">
              <w:rPr>
                <w:rFonts w:cs="B Nazanin" w:hint="cs"/>
                <w:sz w:val="24"/>
                <w:szCs w:val="24"/>
                <w:rtl/>
              </w:rPr>
              <w:t>خارجی</w:t>
            </w:r>
            <w:bookmarkEnd w:id="60"/>
            <w:r>
              <w:rPr>
                <w:rFonts w:cs="B Nazanin" w:hint="cs"/>
                <w:sz w:val="24"/>
                <w:szCs w:val="24"/>
                <w:rtl/>
              </w:rPr>
              <w:t xml:space="preserve">، </w:t>
            </w:r>
            <w:r w:rsidRPr="006E00A2">
              <w:rPr>
                <w:rFonts w:cs="B Nazanin" w:hint="cs"/>
                <w:sz w:val="24"/>
                <w:szCs w:val="24"/>
                <w:rtl/>
              </w:rPr>
              <w:t>جستجو در موتورهای</w:t>
            </w:r>
            <w:r w:rsidRPr="006E00A2">
              <w:rPr>
                <w:rFonts w:cs="B Nazanin"/>
                <w:sz w:val="24"/>
                <w:szCs w:val="24"/>
                <w:rtl/>
              </w:rPr>
              <w:t xml:space="preserve"> </w:t>
            </w:r>
            <w:r w:rsidRPr="006E00A2">
              <w:rPr>
                <w:rFonts w:cs="B Nazanin" w:hint="cs"/>
                <w:sz w:val="24"/>
                <w:szCs w:val="24"/>
                <w:rtl/>
              </w:rPr>
              <w:t>جستجوی</w:t>
            </w:r>
            <w:r w:rsidRPr="006E00A2">
              <w:rPr>
                <w:rFonts w:cs="B Nazanin"/>
                <w:sz w:val="24"/>
                <w:szCs w:val="24"/>
                <w:rtl/>
              </w:rPr>
              <w:t xml:space="preserve"> </w:t>
            </w:r>
            <w:r w:rsidRPr="006E00A2">
              <w:rPr>
                <w:rFonts w:cs="B Nazanin" w:hint="cs"/>
                <w:sz w:val="24"/>
                <w:szCs w:val="24"/>
                <w:rtl/>
              </w:rPr>
              <w:t>تخصصی</w:t>
            </w:r>
            <w:r w:rsidRPr="006E00A2">
              <w:rPr>
                <w:rFonts w:cs="B Nazanin"/>
                <w:sz w:val="24"/>
                <w:szCs w:val="24"/>
                <w:rtl/>
              </w:rPr>
              <w:t xml:space="preserve"> </w:t>
            </w:r>
            <w:r w:rsidRPr="006E00A2">
              <w:rPr>
                <w:rFonts w:cs="B Nazanin" w:hint="cs"/>
                <w:sz w:val="24"/>
                <w:szCs w:val="24"/>
                <w:rtl/>
              </w:rPr>
              <w:t>مانند</w:t>
            </w:r>
            <w:r w:rsidRPr="006E00A2">
              <w:rPr>
                <w:rFonts w:cs="B Nazanin"/>
                <w:sz w:val="24"/>
                <w:szCs w:val="24"/>
                <w:rtl/>
              </w:rPr>
              <w:t xml:space="preserve"> </w:t>
            </w:r>
            <w:r w:rsidRPr="006E00A2">
              <w:rPr>
                <w:rFonts w:cs="B Nazanin" w:hint="cs"/>
                <w:sz w:val="24"/>
                <w:szCs w:val="24"/>
                <w:rtl/>
              </w:rPr>
              <w:t>پایگاه</w:t>
            </w:r>
            <w:r w:rsidRPr="006E00A2">
              <w:rPr>
                <w:rFonts w:cs="B Nazanin"/>
                <w:sz w:val="24"/>
                <w:szCs w:val="24"/>
                <w:rtl/>
              </w:rPr>
              <w:t xml:space="preserve"> </w:t>
            </w:r>
            <w:r w:rsidRPr="006E00A2">
              <w:rPr>
                <w:rFonts w:cs="B Nazanin" w:hint="cs"/>
                <w:sz w:val="24"/>
                <w:szCs w:val="24"/>
                <w:rtl/>
              </w:rPr>
              <w:t>داده</w:t>
            </w:r>
            <w:r w:rsidRPr="006E00A2">
              <w:rPr>
                <w:rFonts w:cs="B Nazanin"/>
                <w:sz w:val="24"/>
                <w:szCs w:val="24"/>
                <w:rtl/>
              </w:rPr>
              <w:t xml:space="preserve"> </w:t>
            </w:r>
            <w:r w:rsidRPr="006E00A2">
              <w:rPr>
                <w:rFonts w:cs="B Nazanin" w:hint="cs"/>
                <w:sz w:val="24"/>
                <w:szCs w:val="24"/>
                <w:rtl/>
              </w:rPr>
              <w:t xml:space="preserve"> </w:t>
            </w:r>
            <w:r w:rsidRPr="006E00A2">
              <w:rPr>
                <w:rFonts w:cs="B Nazanin"/>
                <w:sz w:val="24"/>
                <w:szCs w:val="24"/>
              </w:rPr>
              <w:t xml:space="preserve">Cochrane Library </w:t>
            </w:r>
            <w:r w:rsidRPr="006E00A2">
              <w:rPr>
                <w:rFonts w:cs="B Nazanin" w:hint="cs"/>
                <w:sz w:val="24"/>
                <w:szCs w:val="24"/>
                <w:rtl/>
              </w:rPr>
              <w:t xml:space="preserve">  یا </w:t>
            </w:r>
            <w:r w:rsidRPr="006E00A2">
              <w:rPr>
                <w:rFonts w:cs="B Nazanin"/>
                <w:sz w:val="24"/>
                <w:szCs w:val="24"/>
              </w:rPr>
              <w:t xml:space="preserve"> Trip Database</w:t>
            </w:r>
            <w:r>
              <w:rPr>
                <w:rFonts w:cs="B Nazanin" w:hint="cs"/>
                <w:sz w:val="24"/>
                <w:szCs w:val="24"/>
                <w:rtl/>
              </w:rPr>
              <w:t>،</w:t>
            </w:r>
            <w:r w:rsidRPr="006E00A2">
              <w:rPr>
                <w:rFonts w:cs="B Nazanin"/>
                <w:sz w:val="24"/>
                <w:szCs w:val="24"/>
                <w:rtl/>
              </w:rPr>
              <w:t xml:space="preserve"> </w:t>
            </w:r>
            <w:r w:rsidRPr="006E00A2">
              <w:rPr>
                <w:rFonts w:cs="B Nazanin" w:hint="cs"/>
                <w:sz w:val="24"/>
                <w:szCs w:val="24"/>
                <w:rtl/>
              </w:rPr>
              <w:t>موازی‌سازی</w:t>
            </w:r>
            <w:r w:rsidRPr="006E00A2">
              <w:rPr>
                <w:rFonts w:cs="B Nazanin"/>
                <w:sz w:val="24"/>
                <w:szCs w:val="24"/>
                <w:rtl/>
              </w:rPr>
              <w:t xml:space="preserve"> </w:t>
            </w:r>
            <w:r w:rsidRPr="006E00A2">
              <w:rPr>
                <w:rFonts w:cs="B Nazanin" w:hint="cs"/>
                <w:sz w:val="24"/>
                <w:szCs w:val="24"/>
                <w:rtl/>
              </w:rPr>
              <w:t>وظایف</w:t>
            </w:r>
            <w:r w:rsidRPr="006E00A2">
              <w:rPr>
                <w:rFonts w:cs="B Nazanin"/>
                <w:sz w:val="24"/>
                <w:szCs w:val="24"/>
                <w:rtl/>
              </w:rPr>
              <w:t xml:space="preserve"> (</w:t>
            </w:r>
            <w:r w:rsidRPr="006E00A2">
              <w:rPr>
                <w:rFonts w:cs="B Nazanin" w:hint="cs"/>
                <w:sz w:val="24"/>
                <w:szCs w:val="24"/>
                <w:rtl/>
              </w:rPr>
              <w:t>مانند</w:t>
            </w:r>
            <w:r w:rsidRPr="006E00A2">
              <w:rPr>
                <w:rFonts w:cs="B Nazanin"/>
                <w:sz w:val="24"/>
                <w:szCs w:val="24"/>
                <w:rtl/>
              </w:rPr>
              <w:t xml:space="preserve"> </w:t>
            </w:r>
            <w:r w:rsidRPr="006E00A2">
              <w:rPr>
                <w:rFonts w:cs="B Nazanin" w:hint="cs"/>
                <w:sz w:val="24"/>
                <w:szCs w:val="24"/>
                <w:rtl/>
              </w:rPr>
              <w:t>انجام</w:t>
            </w:r>
            <w:r w:rsidRPr="006E00A2">
              <w:rPr>
                <w:rFonts w:cs="B Nazanin"/>
                <w:sz w:val="24"/>
                <w:szCs w:val="24"/>
                <w:rtl/>
              </w:rPr>
              <w:t xml:space="preserve"> </w:t>
            </w:r>
            <w:r w:rsidRPr="006E00A2">
              <w:rPr>
                <w:rFonts w:cs="B Nazanin" w:hint="cs"/>
                <w:sz w:val="24"/>
                <w:szCs w:val="24"/>
                <w:rtl/>
              </w:rPr>
              <w:t>غربالگری</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 xml:space="preserve"> </w:t>
            </w:r>
            <w:r w:rsidRPr="006E00A2">
              <w:rPr>
                <w:rFonts w:cs="B Nazanin" w:hint="cs"/>
                <w:sz w:val="24"/>
                <w:szCs w:val="24"/>
                <w:rtl/>
              </w:rPr>
              <w:t>انتزاع</w:t>
            </w:r>
            <w:r w:rsidRPr="006E00A2">
              <w:rPr>
                <w:rFonts w:cs="B Nazanin"/>
                <w:sz w:val="24"/>
                <w:szCs w:val="24"/>
                <w:rtl/>
              </w:rPr>
              <w:t xml:space="preserve"> </w:t>
            </w:r>
            <w:r w:rsidRPr="006E00A2">
              <w:rPr>
                <w:rFonts w:cs="B Nazanin" w:hint="cs"/>
                <w:sz w:val="24"/>
                <w:szCs w:val="24"/>
                <w:rtl/>
              </w:rPr>
              <w:t>داده‌ها</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طور</w:t>
            </w:r>
            <w:r w:rsidRPr="006E00A2">
              <w:rPr>
                <w:rFonts w:cs="B Nazanin"/>
                <w:sz w:val="24"/>
                <w:szCs w:val="24"/>
                <w:rtl/>
              </w:rPr>
              <w:t xml:space="preserve"> </w:t>
            </w:r>
            <w:r w:rsidRPr="006E00A2">
              <w:rPr>
                <w:rFonts w:cs="B Nazanin" w:hint="cs"/>
                <w:sz w:val="24"/>
                <w:szCs w:val="24"/>
                <w:rtl/>
              </w:rPr>
              <w:t>همزمان</w:t>
            </w:r>
            <w:r w:rsidRPr="006E00A2">
              <w:rPr>
                <w:rFonts w:cs="B Nazanin"/>
                <w:sz w:val="24"/>
                <w:szCs w:val="24"/>
                <w:rtl/>
              </w:rPr>
              <w:t>)</w:t>
            </w:r>
            <w:r w:rsidRPr="006E00A2">
              <w:rPr>
                <w:rFonts w:cs="B Nazanin" w:hint="cs"/>
                <w:sz w:val="24"/>
                <w:szCs w:val="24"/>
                <w:rtl/>
              </w:rPr>
              <w:t>،</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میانبرهای</w:t>
            </w:r>
            <w:r w:rsidRPr="006E00A2">
              <w:rPr>
                <w:rFonts w:cs="B Nazanin"/>
                <w:sz w:val="24"/>
                <w:szCs w:val="24"/>
                <w:rtl/>
              </w:rPr>
              <w:t xml:space="preserve"> </w:t>
            </w:r>
            <w:r>
              <w:rPr>
                <w:rFonts w:cs="B Nazanin" w:hint="cs"/>
                <w:sz w:val="24"/>
                <w:szCs w:val="24"/>
                <w:rtl/>
              </w:rPr>
              <w:t>مرورگر</w:t>
            </w:r>
            <w:r w:rsidRPr="006E00A2">
              <w:rPr>
                <w:rFonts w:cs="B Nazanin" w:hint="cs"/>
                <w:sz w:val="24"/>
                <w:szCs w:val="24"/>
                <w:rtl/>
              </w:rPr>
              <w:t>ی</w:t>
            </w:r>
            <w:r w:rsidRPr="006E00A2">
              <w:rPr>
                <w:rFonts w:cs="B Nazanin"/>
                <w:sz w:val="24"/>
                <w:szCs w:val="24"/>
                <w:rtl/>
              </w:rPr>
              <w:t xml:space="preserve"> (</w:t>
            </w:r>
            <w:r w:rsidRPr="006E00A2">
              <w:rPr>
                <w:rFonts w:cs="B Nazanin" w:hint="cs"/>
                <w:sz w:val="24"/>
                <w:szCs w:val="24"/>
                <w:rtl/>
              </w:rPr>
              <w:t>مثلاً</w:t>
            </w:r>
            <w:r w:rsidRPr="006E00A2">
              <w:rPr>
                <w:rFonts w:cs="B Nazanin"/>
                <w:sz w:val="24"/>
                <w:szCs w:val="24"/>
                <w:rtl/>
              </w:rPr>
              <w:t xml:space="preserve"> </w:t>
            </w:r>
            <w:r w:rsidRPr="006E00A2">
              <w:rPr>
                <w:rFonts w:cs="B Nazanin" w:hint="cs"/>
                <w:sz w:val="24"/>
                <w:szCs w:val="24"/>
                <w:rtl/>
              </w:rPr>
              <w:t>انتخاب</w:t>
            </w:r>
            <w:r w:rsidRPr="006E00A2">
              <w:rPr>
                <w:rFonts w:cs="B Nazanin"/>
                <w:sz w:val="24"/>
                <w:szCs w:val="24"/>
                <w:rtl/>
              </w:rPr>
              <w:t xml:space="preserve"> </w:t>
            </w:r>
            <w:r w:rsidRPr="006E00A2">
              <w:rPr>
                <w:rFonts w:cs="B Nazanin" w:hint="cs"/>
                <w:sz w:val="24"/>
                <w:szCs w:val="24"/>
                <w:rtl/>
              </w:rPr>
              <w:t>مطالع</w:t>
            </w:r>
            <w:r>
              <w:rPr>
                <w:rFonts w:cs="B Nazanin" w:hint="cs"/>
                <w:sz w:val="24"/>
                <w:szCs w:val="24"/>
                <w:rtl/>
              </w:rPr>
              <w:t>ات</w:t>
            </w:r>
            <w:r w:rsidRPr="006E00A2">
              <w:rPr>
                <w:rFonts w:cs="B Nazanin" w:hint="cs"/>
                <w:sz w:val="24"/>
                <w:szCs w:val="24"/>
                <w:rtl/>
              </w:rPr>
              <w:t>،</w:t>
            </w:r>
            <w:r w:rsidRPr="006E00A2">
              <w:rPr>
                <w:rFonts w:cs="B Nazanin"/>
                <w:sz w:val="24"/>
                <w:szCs w:val="24"/>
                <w:rtl/>
              </w:rPr>
              <w:t xml:space="preserve"> </w:t>
            </w:r>
            <w:r w:rsidRPr="006E00A2">
              <w:rPr>
                <w:rFonts w:cs="B Nazanin" w:hint="cs"/>
                <w:sz w:val="24"/>
                <w:szCs w:val="24"/>
                <w:rtl/>
              </w:rPr>
              <w:t>استخراج</w:t>
            </w:r>
            <w:r w:rsidRPr="006E00A2">
              <w:rPr>
                <w:rFonts w:cs="B Nazanin"/>
                <w:sz w:val="24"/>
                <w:szCs w:val="24"/>
                <w:rtl/>
              </w:rPr>
              <w:t xml:space="preserve"> </w:t>
            </w:r>
            <w:r w:rsidRPr="006E00A2">
              <w:rPr>
                <w:rFonts w:cs="B Nazanin" w:hint="cs"/>
                <w:sz w:val="24"/>
                <w:szCs w:val="24"/>
                <w:rtl/>
              </w:rPr>
              <w:t>داده</w:t>
            </w:r>
            <w:r w:rsidRPr="006E00A2">
              <w:rPr>
                <w:rFonts w:cs="B Nazanin"/>
                <w:sz w:val="24"/>
                <w:szCs w:val="24"/>
                <w:rtl/>
              </w:rPr>
              <w:t xml:space="preserve"> </w:t>
            </w:r>
            <w:r w:rsidRPr="006E00A2">
              <w:rPr>
                <w:rFonts w:cs="B Nazanin" w:hint="cs"/>
                <w:sz w:val="24"/>
                <w:szCs w:val="24"/>
                <w:rtl/>
              </w:rPr>
              <w:t>ها</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w:t>
            </w:r>
            <w:r w:rsidRPr="006E00A2">
              <w:rPr>
                <w:rFonts w:cs="B Nazanin" w:hint="cs"/>
                <w:sz w:val="24"/>
                <w:szCs w:val="24"/>
                <w:rtl/>
              </w:rPr>
              <w:t>یا</w:t>
            </w:r>
            <w:r w:rsidRPr="006E00A2">
              <w:rPr>
                <w:rFonts w:cs="B Nazanin"/>
                <w:sz w:val="24"/>
                <w:szCs w:val="24"/>
                <w:rtl/>
              </w:rPr>
              <w:t xml:space="preserve"> </w:t>
            </w:r>
            <w:r w:rsidRPr="006E00A2">
              <w:rPr>
                <w:rFonts w:cs="B Nazanin" w:hint="cs"/>
                <w:sz w:val="24"/>
                <w:szCs w:val="24"/>
                <w:rtl/>
              </w:rPr>
              <w:t>ارزیابی</w:t>
            </w:r>
            <w:r w:rsidRPr="006E00A2">
              <w:rPr>
                <w:rFonts w:cs="B Nazanin"/>
                <w:sz w:val="24"/>
                <w:szCs w:val="24"/>
                <w:rtl/>
              </w:rPr>
              <w:t xml:space="preserve"> </w:t>
            </w:r>
            <w:r w:rsidRPr="006E00A2">
              <w:rPr>
                <w:rFonts w:cs="B Nazanin" w:hint="cs"/>
                <w:sz w:val="24"/>
                <w:szCs w:val="24"/>
                <w:rtl/>
              </w:rPr>
              <w:t>کیفیت</w:t>
            </w:r>
            <w:r>
              <w:rPr>
                <w:rFonts w:cs="B Nazanin" w:hint="cs"/>
                <w:sz w:val="24"/>
                <w:szCs w:val="24"/>
                <w:rtl/>
              </w:rPr>
              <w:t xml:space="preserve"> آن ها</w:t>
            </w:r>
            <w:r w:rsidRPr="006E00A2">
              <w:rPr>
                <w:rFonts w:cs="B Nazanin" w:hint="cs"/>
                <w:sz w:val="24"/>
                <w:szCs w:val="24"/>
                <w:rtl/>
              </w:rPr>
              <w:t xml:space="preserve"> توسط یکی</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اعضای</w:t>
            </w:r>
            <w:r w:rsidRPr="006E00A2">
              <w:rPr>
                <w:rFonts w:cs="B Nazanin"/>
                <w:sz w:val="24"/>
                <w:szCs w:val="24"/>
                <w:rtl/>
              </w:rPr>
              <w:t xml:space="preserve"> </w:t>
            </w:r>
            <w:r w:rsidRPr="006E00A2">
              <w:rPr>
                <w:rFonts w:cs="B Nazanin" w:hint="cs"/>
                <w:sz w:val="24"/>
                <w:szCs w:val="24"/>
                <w:rtl/>
              </w:rPr>
              <w:t>تیم،</w:t>
            </w:r>
            <w:r w:rsidRPr="006E00A2">
              <w:rPr>
                <w:rFonts w:cs="B Nazanin"/>
                <w:sz w:val="24"/>
                <w:szCs w:val="24"/>
                <w:rtl/>
              </w:rPr>
              <w:t xml:space="preserve"> </w:t>
            </w:r>
            <w:r w:rsidRPr="006E00A2">
              <w:rPr>
                <w:rFonts w:cs="B Nazanin" w:hint="cs"/>
                <w:sz w:val="24"/>
                <w:szCs w:val="24"/>
                <w:rtl/>
              </w:rPr>
              <w:t>به جای دو نفر</w:t>
            </w:r>
            <w:r w:rsidRPr="006E00A2">
              <w:rPr>
                <w:rFonts w:cs="B Nazanin"/>
                <w:sz w:val="24"/>
                <w:szCs w:val="24"/>
                <w:rtl/>
              </w:rPr>
              <w:t>)</w:t>
            </w:r>
            <w:r w:rsidRPr="006E00A2">
              <w:rPr>
                <w:rFonts w:cs="B Nazanin" w:hint="cs"/>
                <w:sz w:val="24"/>
                <w:szCs w:val="24"/>
                <w:rtl/>
              </w:rPr>
              <w:t>،</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هوش مصنوعی</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عنوان</w:t>
            </w:r>
            <w:r w:rsidRPr="006E00A2">
              <w:rPr>
                <w:rFonts w:cs="B Nazanin"/>
                <w:sz w:val="24"/>
                <w:szCs w:val="24"/>
                <w:rtl/>
              </w:rPr>
              <w:t xml:space="preserve"> </w:t>
            </w:r>
            <w:r w:rsidRPr="006E00A2">
              <w:rPr>
                <w:rFonts w:cs="B Nazanin" w:hint="cs"/>
                <w:sz w:val="24"/>
                <w:szCs w:val="24"/>
                <w:rtl/>
              </w:rPr>
              <w:t>مثال،</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برنامه</w:t>
            </w:r>
            <w:r w:rsidRPr="006E00A2">
              <w:rPr>
                <w:rFonts w:cs="B Nazanin" w:hint="cs"/>
                <w:sz w:val="24"/>
                <w:szCs w:val="24"/>
                <w:rtl/>
                <w:cs/>
              </w:rPr>
              <w:t>‎‌های کامپیوتری</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دسته بندی</w:t>
            </w:r>
            <w:r w:rsidRPr="006E00A2">
              <w:rPr>
                <w:rFonts w:cs="B Nazanin"/>
                <w:sz w:val="24"/>
                <w:szCs w:val="24"/>
                <w:rtl/>
              </w:rPr>
              <w:t xml:space="preserve"> </w:t>
            </w:r>
            <w:r w:rsidRPr="006E00A2">
              <w:rPr>
                <w:rFonts w:cs="B Nazanin" w:hint="cs"/>
                <w:sz w:val="24"/>
                <w:szCs w:val="24"/>
                <w:rtl/>
              </w:rPr>
              <w:t>نتایج</w:t>
            </w:r>
            <w:r w:rsidRPr="006E00A2">
              <w:rPr>
                <w:rFonts w:cs="B Nazanin"/>
                <w:sz w:val="24"/>
                <w:szCs w:val="24"/>
                <w:rtl/>
              </w:rPr>
              <w:t xml:space="preserve"> </w:t>
            </w:r>
            <w:r w:rsidRPr="006E00A2">
              <w:rPr>
                <w:rFonts w:cs="B Nazanin" w:hint="cs"/>
                <w:sz w:val="24"/>
                <w:szCs w:val="24"/>
                <w:rtl/>
              </w:rPr>
              <w:t>جستجو شده براساس میزان ارتباطشان</w:t>
            </w:r>
            <w:r>
              <w:rPr>
                <w:rFonts w:cs="B Nazanin" w:hint="cs"/>
                <w:sz w:val="24"/>
                <w:szCs w:val="24"/>
                <w:rtl/>
              </w:rPr>
              <w:t>) است.</w:t>
            </w:r>
          </w:p>
          <w:p w14:paraId="1B1E0BB8" w14:textId="77777777" w:rsidR="008F52C7" w:rsidRDefault="008F52C7" w:rsidP="00116E8C">
            <w:pPr>
              <w:bidi/>
              <w:jc w:val="both"/>
              <w:rPr>
                <w:rtl/>
                <w:lang w:bidi="fa-IR"/>
              </w:rPr>
            </w:pPr>
            <w:r>
              <w:rPr>
                <w:rFonts w:cs="B Nazanin" w:hint="cs"/>
                <w:sz w:val="24"/>
                <w:szCs w:val="24"/>
                <w:rtl/>
              </w:rPr>
              <w:t xml:space="preserve">- </w:t>
            </w:r>
            <w:r w:rsidRPr="006E00A2">
              <w:rPr>
                <w:rFonts w:cs="B Nazanin" w:hint="cs"/>
                <w:sz w:val="24"/>
                <w:szCs w:val="24"/>
                <w:rtl/>
              </w:rPr>
              <w:t>با</w:t>
            </w:r>
            <w:r w:rsidRPr="006E00A2">
              <w:rPr>
                <w:rFonts w:cs="B Nazanin"/>
                <w:sz w:val="24"/>
                <w:szCs w:val="24"/>
                <w:rtl/>
              </w:rPr>
              <w:t xml:space="preserve"> </w:t>
            </w:r>
            <w:r w:rsidRPr="006E00A2">
              <w:rPr>
                <w:rFonts w:cs="B Nazanin" w:hint="cs"/>
                <w:sz w:val="24"/>
                <w:szCs w:val="24"/>
                <w:rtl/>
              </w:rPr>
              <w:t>افزایش</w:t>
            </w:r>
            <w:r w:rsidRPr="006E00A2">
              <w:rPr>
                <w:rFonts w:cs="B Nazanin"/>
                <w:sz w:val="24"/>
                <w:szCs w:val="24"/>
                <w:rtl/>
              </w:rPr>
              <w:t xml:space="preserve"> </w:t>
            </w:r>
            <w:r w:rsidRPr="006E00A2">
              <w:rPr>
                <w:rFonts w:cs="B Nazanin" w:hint="cs"/>
                <w:sz w:val="24"/>
                <w:szCs w:val="24"/>
                <w:rtl/>
              </w:rPr>
              <w:t>بازه‌های</w:t>
            </w:r>
            <w:r w:rsidRPr="006E00A2">
              <w:rPr>
                <w:rFonts w:cs="B Nazanin"/>
                <w:sz w:val="24"/>
                <w:szCs w:val="24"/>
                <w:rtl/>
              </w:rPr>
              <w:t xml:space="preserve"> </w:t>
            </w:r>
            <w:r w:rsidRPr="006E00A2">
              <w:rPr>
                <w:rFonts w:cs="B Nazanin" w:hint="cs"/>
                <w:sz w:val="24"/>
                <w:szCs w:val="24"/>
                <w:rtl/>
              </w:rPr>
              <w:t>زمانی،</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میانبرهای</w:t>
            </w:r>
            <w:r w:rsidRPr="006E00A2">
              <w:rPr>
                <w:rFonts w:cs="B Nazanin" w:hint="eastAsia"/>
                <w:sz w:val="24"/>
                <w:szCs w:val="24"/>
                <w:rtl/>
              </w:rPr>
              <w:t>»</w:t>
            </w:r>
            <w:r w:rsidRPr="006E00A2">
              <w:rPr>
                <w:rFonts w:cs="B Nazanin"/>
                <w:sz w:val="24"/>
                <w:szCs w:val="24"/>
                <w:rtl/>
              </w:rPr>
              <w:t xml:space="preserve"> </w:t>
            </w:r>
            <w:r w:rsidRPr="006E00A2">
              <w:rPr>
                <w:rFonts w:cs="B Nazanin" w:hint="cs"/>
                <w:sz w:val="24"/>
                <w:szCs w:val="24"/>
                <w:rtl/>
              </w:rPr>
              <w:t>کمتری</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می‌شود</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بازه‌های</w:t>
            </w:r>
            <w:r w:rsidRPr="006E00A2">
              <w:rPr>
                <w:rFonts w:cs="B Nazanin"/>
                <w:sz w:val="24"/>
                <w:szCs w:val="24"/>
                <w:rtl/>
              </w:rPr>
              <w:t xml:space="preserve"> </w:t>
            </w:r>
            <w:r w:rsidRPr="006E00A2">
              <w:rPr>
                <w:rFonts w:cs="B Nazanin" w:hint="cs"/>
                <w:sz w:val="24"/>
                <w:szCs w:val="24"/>
                <w:rtl/>
              </w:rPr>
              <w:t>زمانی</w:t>
            </w:r>
            <w:r w:rsidRPr="006E00A2">
              <w:rPr>
                <w:rFonts w:cs="B Nazanin"/>
                <w:sz w:val="24"/>
                <w:szCs w:val="24"/>
                <w:rtl/>
              </w:rPr>
              <w:t xml:space="preserve"> </w:t>
            </w:r>
            <w:r w:rsidRPr="006E00A2">
              <w:rPr>
                <w:rFonts w:cs="B Nazanin" w:hint="cs"/>
                <w:sz w:val="24"/>
                <w:szCs w:val="24"/>
                <w:rtl/>
              </w:rPr>
              <w:t>طولانی‌تر،</w:t>
            </w:r>
            <w:r w:rsidRPr="006E00A2">
              <w:rPr>
                <w:rFonts w:cs="B Nazanin"/>
                <w:sz w:val="24"/>
                <w:szCs w:val="24"/>
                <w:rtl/>
              </w:rPr>
              <w:t xml:space="preserve"> </w:t>
            </w:r>
            <w:r w:rsidRPr="006E00A2">
              <w:rPr>
                <w:rFonts w:cs="B Nazanin" w:hint="cs"/>
                <w:sz w:val="24"/>
                <w:szCs w:val="24"/>
                <w:rtl/>
              </w:rPr>
              <w:t>احتمال</w:t>
            </w:r>
            <w:r w:rsidRPr="006E00A2">
              <w:rPr>
                <w:rFonts w:cs="B Nazanin"/>
                <w:sz w:val="24"/>
                <w:szCs w:val="24"/>
                <w:rtl/>
              </w:rPr>
              <w:t xml:space="preserve"> </w:t>
            </w:r>
            <w:r w:rsidRPr="006E00A2">
              <w:rPr>
                <w:rFonts w:cs="B Nazanin" w:hint="cs"/>
                <w:sz w:val="24"/>
                <w:szCs w:val="24"/>
                <w:rtl/>
              </w:rPr>
              <w:t>بیشتری</w:t>
            </w:r>
            <w:r w:rsidRPr="006E00A2">
              <w:rPr>
                <w:rFonts w:cs="B Nazanin"/>
                <w:sz w:val="24"/>
                <w:szCs w:val="24"/>
                <w:rtl/>
              </w:rPr>
              <w:t xml:space="preserve"> </w:t>
            </w:r>
            <w:r w:rsidRPr="006E00A2">
              <w:rPr>
                <w:rFonts w:cs="B Nazanin" w:hint="cs"/>
                <w:sz w:val="24"/>
                <w:szCs w:val="24"/>
                <w:rtl/>
              </w:rPr>
              <w:t>وجود</w:t>
            </w:r>
            <w:r w:rsidRPr="006E00A2">
              <w:rPr>
                <w:rFonts w:cs="B Nazanin"/>
                <w:sz w:val="24"/>
                <w:szCs w:val="24"/>
                <w:rtl/>
              </w:rPr>
              <w:t xml:space="preserve"> </w:t>
            </w:r>
            <w:r w:rsidRPr="006E00A2">
              <w:rPr>
                <w:rFonts w:cs="B Nazanin" w:hint="cs"/>
                <w:sz w:val="24"/>
                <w:szCs w:val="24"/>
                <w:rtl/>
              </w:rPr>
              <w:t>دارد</w:t>
            </w:r>
            <w:r w:rsidRPr="006E00A2">
              <w:rPr>
                <w:rFonts w:cs="B Nazanin"/>
                <w:sz w:val="24"/>
                <w:szCs w:val="24"/>
                <w:rtl/>
              </w:rPr>
              <w:t xml:space="preserve"> </w:t>
            </w:r>
            <w:r w:rsidRPr="006E00A2">
              <w:rPr>
                <w:rFonts w:cs="B Nazanin" w:hint="cs"/>
                <w:sz w:val="24"/>
                <w:szCs w:val="24"/>
                <w:rtl/>
              </w:rPr>
              <w:t>که</w:t>
            </w:r>
            <w:r w:rsidRPr="006E00A2">
              <w:rPr>
                <w:rFonts w:cs="B Nazanin"/>
                <w:sz w:val="24"/>
                <w:szCs w:val="24"/>
                <w:rtl/>
              </w:rPr>
              <w:t xml:space="preserve"> </w:t>
            </w:r>
            <w:r w:rsidRPr="006E00A2">
              <w:rPr>
                <w:rFonts w:cs="B Nazanin" w:hint="cs"/>
                <w:sz w:val="24"/>
                <w:szCs w:val="24"/>
                <w:rtl/>
              </w:rPr>
              <w:t>ارزیابی</w:t>
            </w:r>
            <w:r w:rsidRPr="006E00A2">
              <w:rPr>
                <w:rFonts w:cs="B Nazanin"/>
                <w:sz w:val="24"/>
                <w:szCs w:val="24"/>
                <w:rtl/>
              </w:rPr>
              <w:t xml:space="preserve"> </w:t>
            </w:r>
            <w:r w:rsidRPr="006E00A2">
              <w:rPr>
                <w:rFonts w:cs="B Nazanin" w:hint="cs"/>
                <w:sz w:val="24"/>
                <w:szCs w:val="24"/>
                <w:rtl/>
              </w:rPr>
              <w:t>کیفیت،</w:t>
            </w:r>
            <w:r w:rsidRPr="006E00A2">
              <w:rPr>
                <w:rFonts w:cs="B Nazanin"/>
                <w:sz w:val="24"/>
                <w:szCs w:val="24"/>
                <w:rtl/>
              </w:rPr>
              <w:t xml:space="preserve"> </w:t>
            </w:r>
            <w:r>
              <w:rPr>
                <w:rFonts w:cs="B Nazanin" w:hint="cs"/>
                <w:sz w:val="24"/>
                <w:szCs w:val="24"/>
                <w:rtl/>
              </w:rPr>
              <w:t>رتبه بندی</w:t>
            </w:r>
            <w:r w:rsidRPr="006E00A2">
              <w:rPr>
                <w:rFonts w:cs="B Nazanin"/>
                <w:sz w:val="24"/>
                <w:szCs w:val="24"/>
                <w:rtl/>
              </w:rPr>
              <w:t xml:space="preserve"> </w:t>
            </w:r>
            <w:r w:rsidRPr="006E00A2">
              <w:rPr>
                <w:rFonts w:cs="B Nazanin" w:hint="cs"/>
                <w:sz w:val="24"/>
                <w:szCs w:val="24"/>
                <w:rtl/>
              </w:rPr>
              <w:t>شواهد</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 xml:space="preserve"> </w:t>
            </w:r>
            <w:r w:rsidRPr="006E00A2">
              <w:rPr>
                <w:rFonts w:cs="B Nazanin" w:hint="cs"/>
                <w:sz w:val="24"/>
                <w:szCs w:val="24"/>
                <w:rtl/>
              </w:rPr>
              <w:t>ارزیابی</w:t>
            </w:r>
            <w:r w:rsidRPr="006E00A2">
              <w:rPr>
                <w:rFonts w:cs="B Nazanin"/>
                <w:sz w:val="24"/>
                <w:szCs w:val="24"/>
                <w:rtl/>
              </w:rPr>
              <w:t xml:space="preserve"> </w:t>
            </w:r>
            <w:r w:rsidRPr="006E00A2">
              <w:rPr>
                <w:rFonts w:cs="B Nazanin" w:hint="cs"/>
                <w:sz w:val="24"/>
                <w:szCs w:val="24"/>
                <w:rtl/>
              </w:rPr>
              <w:t>توسط</w:t>
            </w:r>
            <w:r w:rsidRPr="006E00A2">
              <w:rPr>
                <w:rFonts w:cs="B Nazanin"/>
                <w:sz w:val="24"/>
                <w:szCs w:val="24"/>
                <w:rtl/>
              </w:rPr>
              <w:t xml:space="preserve"> </w:t>
            </w:r>
            <w:r w:rsidRPr="006E00A2">
              <w:rPr>
                <w:rFonts w:cs="B Nazanin" w:hint="cs"/>
                <w:sz w:val="24"/>
                <w:szCs w:val="24"/>
                <w:rtl/>
              </w:rPr>
              <w:t>داوران</w:t>
            </w:r>
            <w:r w:rsidRPr="006E00A2">
              <w:rPr>
                <w:rFonts w:cs="B Nazanin"/>
                <w:sz w:val="24"/>
                <w:szCs w:val="24"/>
                <w:rtl/>
              </w:rPr>
              <w:t xml:space="preserve"> </w:t>
            </w:r>
            <w:r w:rsidRPr="006E00A2">
              <w:rPr>
                <w:rFonts w:cs="B Nazanin" w:hint="cs"/>
                <w:sz w:val="24"/>
                <w:szCs w:val="24"/>
                <w:rtl/>
              </w:rPr>
              <w:t>خارجی</w:t>
            </w:r>
            <w:r w:rsidRPr="006E00A2">
              <w:rPr>
                <w:rFonts w:cs="B Nazanin"/>
                <w:sz w:val="24"/>
                <w:szCs w:val="24"/>
                <w:rtl/>
              </w:rPr>
              <w:t xml:space="preserve"> </w:t>
            </w:r>
            <w:r w:rsidRPr="006E00A2">
              <w:rPr>
                <w:rFonts w:cs="B Nazanin" w:hint="cs"/>
                <w:sz w:val="24"/>
                <w:szCs w:val="24"/>
                <w:rtl/>
              </w:rPr>
              <w:t>انجام</w:t>
            </w:r>
            <w:r w:rsidRPr="006E00A2">
              <w:rPr>
                <w:rFonts w:cs="B Nazanin"/>
                <w:sz w:val="24"/>
                <w:szCs w:val="24"/>
                <w:rtl/>
              </w:rPr>
              <w:t xml:space="preserve"> </w:t>
            </w:r>
            <w:r w:rsidRPr="006E00A2">
              <w:rPr>
                <w:rFonts w:cs="B Nazanin" w:hint="cs"/>
                <w:sz w:val="24"/>
                <w:szCs w:val="24"/>
                <w:rtl/>
              </w:rPr>
              <w:t>شود</w:t>
            </w:r>
            <w:r>
              <w:rPr>
                <w:rFonts w:cs="B Nazanin" w:hint="cs"/>
                <w:sz w:val="24"/>
                <w:szCs w:val="24"/>
                <w:rtl/>
              </w:rPr>
              <w:t>.</w:t>
            </w:r>
          </w:p>
          <w:p w14:paraId="0B0ED49B" w14:textId="77777777" w:rsidR="008F52C7" w:rsidRPr="0045571F" w:rsidRDefault="008F52C7" w:rsidP="00116E8C">
            <w:pPr>
              <w:bidi/>
              <w:jc w:val="both"/>
              <w:rPr>
                <w:rtl/>
                <w:lang w:bidi="fa-IR"/>
              </w:rPr>
            </w:pPr>
          </w:p>
          <w:p w14:paraId="2B3F2AD1" w14:textId="77777777" w:rsidR="00F40FF0" w:rsidRPr="00F40FF0" w:rsidRDefault="00F40FF0" w:rsidP="00116E8C">
            <w:pPr>
              <w:bidi/>
              <w:jc w:val="both"/>
              <w:rPr>
                <w:rtl/>
                <w:lang w:bidi="fa-IR"/>
              </w:rPr>
            </w:pPr>
          </w:p>
          <w:p w14:paraId="493DCEAB" w14:textId="7E40791F" w:rsidR="00FC2495" w:rsidRDefault="00C22F0F" w:rsidP="00116E8C">
            <w:pPr>
              <w:pStyle w:val="Heading4"/>
              <w:bidi/>
              <w:jc w:val="both"/>
              <w:outlineLvl w:val="3"/>
              <w:rPr>
                <w:rFonts w:cs="B Nazanin"/>
                <w:b/>
                <w:bCs/>
                <w:color w:val="auto"/>
                <w:sz w:val="28"/>
                <w:szCs w:val="28"/>
                <w:rtl/>
                <w:lang w:bidi="fa-IR"/>
              </w:rPr>
            </w:pPr>
            <w:bookmarkStart w:id="61" w:name="_Toc142310339"/>
            <w:bookmarkStart w:id="62" w:name="_Toc142310456"/>
            <w:r>
              <w:rPr>
                <w:rFonts w:cs="B Nazanin" w:hint="cs"/>
                <w:b/>
                <w:bCs/>
                <w:color w:val="auto"/>
                <w:sz w:val="28"/>
                <w:szCs w:val="28"/>
                <w:rtl/>
                <w:lang w:bidi="fa-IR"/>
              </w:rPr>
              <w:t>3.4.6</w:t>
            </w:r>
            <w:r w:rsidR="00FC2495" w:rsidRPr="00C22F0F">
              <w:rPr>
                <w:rFonts w:cs="B Nazanin" w:hint="cs"/>
                <w:b/>
                <w:bCs/>
                <w:color w:val="auto"/>
                <w:sz w:val="28"/>
                <w:szCs w:val="28"/>
                <w:rtl/>
                <w:lang w:bidi="fa-IR"/>
              </w:rPr>
              <w:t xml:space="preserve"> انطباق داده</w:t>
            </w:r>
            <w:r w:rsidR="00FC2495" w:rsidRPr="00C22F0F">
              <w:rPr>
                <w:rFonts w:cs="B Nazanin"/>
                <w:b/>
                <w:bCs/>
                <w:color w:val="auto"/>
                <w:sz w:val="28"/>
                <w:szCs w:val="28"/>
                <w:lang w:bidi="fa-IR"/>
              </w:rPr>
              <w:t>‌</w:t>
            </w:r>
            <w:r w:rsidR="00FC2495" w:rsidRPr="00C22F0F">
              <w:rPr>
                <w:rFonts w:cs="B Nazanin" w:hint="cs"/>
                <w:b/>
                <w:bCs/>
                <w:color w:val="auto"/>
                <w:sz w:val="28"/>
                <w:szCs w:val="28"/>
                <w:rtl/>
                <w:lang w:bidi="fa-IR"/>
              </w:rPr>
              <w:t>ها، بررسی کاربرد و قابلیت انتقال نتایج سنتزشده</w:t>
            </w:r>
            <w:r w:rsidR="00FC2495" w:rsidRPr="00C22F0F">
              <w:rPr>
                <w:rFonts w:cs="B Nazanin"/>
                <w:b/>
                <w:bCs/>
                <w:color w:val="auto"/>
                <w:sz w:val="28"/>
                <w:szCs w:val="28"/>
                <w:lang w:bidi="fa-IR"/>
              </w:rPr>
              <w:t>:</w:t>
            </w:r>
            <w:bookmarkEnd w:id="61"/>
            <w:bookmarkEnd w:id="62"/>
          </w:p>
          <w:p w14:paraId="47089B80" w14:textId="757E3657" w:rsidR="00D147F4" w:rsidRPr="006E00A2" w:rsidRDefault="00277EEC" w:rsidP="00116E8C">
            <w:pPr>
              <w:bidi/>
              <w:jc w:val="both"/>
              <w:rPr>
                <w:rFonts w:ascii="Arial" w:hAnsi="Arial" w:cs="B Nazanin"/>
                <w:sz w:val="24"/>
                <w:szCs w:val="24"/>
                <w:rtl/>
              </w:rPr>
            </w:pPr>
            <w:r>
              <w:rPr>
                <w:rFonts w:ascii="Arial" w:hAnsi="Arial" w:cs="B Nazanin" w:hint="cs"/>
                <w:sz w:val="24"/>
                <w:szCs w:val="24"/>
                <w:rtl/>
              </w:rPr>
              <w:t>در این مرحله که</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که</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تمامی</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داده</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ها</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استخراج،</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دسته</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بندی و سنتز شده</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اند،</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زمان</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پاسخگویی</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به سوال</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زیر فرا</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رسیده</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است</w:t>
            </w:r>
            <w:r w:rsidR="00D147F4" w:rsidRPr="006E00A2">
              <w:rPr>
                <w:rFonts w:ascii="Arial" w:hAnsi="Arial" w:cs="B Nazanin"/>
                <w:sz w:val="24"/>
                <w:szCs w:val="24"/>
                <w:rtl/>
              </w:rPr>
              <w:t xml:space="preserve">: </w:t>
            </w:r>
            <w:r w:rsidR="00D147F4" w:rsidRPr="006E00A2">
              <w:rPr>
                <w:rFonts w:ascii="Arial" w:hAnsi="Arial" w:cs="B Nazanin" w:hint="cs"/>
                <w:sz w:val="24"/>
                <w:szCs w:val="24"/>
                <w:rtl/>
              </w:rPr>
              <w:t xml:space="preserve"> </w:t>
            </w:r>
          </w:p>
          <w:p w14:paraId="3042529F" w14:textId="77777777" w:rsidR="00D147F4" w:rsidRPr="006E00A2" w:rsidRDefault="00D147F4" w:rsidP="00116E8C">
            <w:pPr>
              <w:bidi/>
              <w:jc w:val="both"/>
              <w:rPr>
                <w:rFonts w:ascii="Arial" w:hAnsi="Arial" w:cs="B Nazanin"/>
                <w:sz w:val="24"/>
                <w:szCs w:val="24"/>
                <w:rtl/>
              </w:rPr>
            </w:pPr>
            <w:r w:rsidRPr="006E00A2">
              <w:rPr>
                <w:rFonts w:ascii="Arial" w:hAnsi="Arial" w:cs="B Nazanin"/>
                <w:sz w:val="24"/>
                <w:szCs w:val="24"/>
                <w:rtl/>
              </w:rPr>
              <w:t>"</w:t>
            </w:r>
            <w:r w:rsidRPr="006E00A2">
              <w:rPr>
                <w:rFonts w:ascii="Arial" w:hAnsi="Arial" w:cs="B Nazanin" w:hint="cs"/>
                <w:sz w:val="24"/>
                <w:szCs w:val="24"/>
                <w:rtl/>
              </w:rPr>
              <w:t>بر</w:t>
            </w:r>
            <w:r w:rsidRPr="006E00A2">
              <w:rPr>
                <w:rFonts w:ascii="Arial" w:hAnsi="Arial" w:cs="B Nazanin"/>
                <w:sz w:val="24"/>
                <w:szCs w:val="24"/>
                <w:rtl/>
              </w:rPr>
              <w:t xml:space="preserve"> </w:t>
            </w:r>
            <w:r w:rsidRPr="006E00A2">
              <w:rPr>
                <w:rFonts w:ascii="Arial" w:hAnsi="Arial" w:cs="B Nazanin" w:hint="cs"/>
                <w:sz w:val="24"/>
                <w:szCs w:val="24"/>
                <w:rtl/>
              </w:rPr>
              <w:t>اساس</w:t>
            </w:r>
            <w:r w:rsidRPr="006E00A2">
              <w:rPr>
                <w:rFonts w:ascii="Arial" w:hAnsi="Arial" w:cs="B Nazanin"/>
                <w:sz w:val="24"/>
                <w:szCs w:val="24"/>
                <w:rtl/>
              </w:rPr>
              <w:t xml:space="preserve"> </w:t>
            </w:r>
            <w:r w:rsidRPr="006E00A2">
              <w:rPr>
                <w:rFonts w:ascii="Arial" w:hAnsi="Arial" w:cs="B Nazanin" w:hint="cs"/>
                <w:sz w:val="24"/>
                <w:szCs w:val="24"/>
                <w:rtl/>
              </w:rPr>
              <w:t>تحقیقات</w:t>
            </w:r>
            <w:r w:rsidRPr="006E00A2">
              <w:rPr>
                <w:rFonts w:ascii="Arial" w:hAnsi="Arial" w:cs="B Nazanin"/>
                <w:sz w:val="24"/>
                <w:szCs w:val="24"/>
                <w:rtl/>
              </w:rPr>
              <w:t xml:space="preserve"> </w:t>
            </w:r>
            <w:r w:rsidRPr="006E00A2">
              <w:rPr>
                <w:rFonts w:ascii="Arial" w:hAnsi="Arial" w:cs="B Nazanin" w:hint="cs"/>
                <w:sz w:val="24"/>
                <w:szCs w:val="24"/>
                <w:rtl/>
              </w:rPr>
              <w:t>انجام</w:t>
            </w:r>
            <w:r w:rsidRPr="006E00A2">
              <w:rPr>
                <w:rFonts w:ascii="Arial" w:hAnsi="Arial" w:cs="B Nazanin"/>
                <w:sz w:val="24"/>
                <w:szCs w:val="24"/>
                <w:rtl/>
              </w:rPr>
              <w:t xml:space="preserve"> </w:t>
            </w:r>
            <w:r w:rsidRPr="006E00A2">
              <w:rPr>
                <w:rFonts w:ascii="Arial" w:hAnsi="Arial" w:cs="B Nazanin" w:hint="cs"/>
                <w:sz w:val="24"/>
                <w:szCs w:val="24"/>
                <w:rtl/>
              </w:rPr>
              <w:t>شده</w:t>
            </w:r>
            <w:r w:rsidRPr="006E00A2">
              <w:rPr>
                <w:rFonts w:ascii="Arial" w:hAnsi="Arial" w:cs="B Nazanin"/>
                <w:sz w:val="24"/>
                <w:szCs w:val="24"/>
                <w:rtl/>
              </w:rPr>
              <w:t xml:space="preserve"> </w:t>
            </w:r>
            <w:r w:rsidRPr="006E00A2">
              <w:rPr>
                <w:rFonts w:ascii="Arial" w:hAnsi="Arial" w:cs="B Nazanin" w:hint="cs"/>
                <w:sz w:val="24"/>
                <w:szCs w:val="24"/>
                <w:rtl/>
              </w:rPr>
              <w:t>چه</w:t>
            </w:r>
            <w:r w:rsidRPr="006E00A2">
              <w:rPr>
                <w:rFonts w:ascii="Arial" w:hAnsi="Arial" w:cs="B Nazanin"/>
                <w:sz w:val="24"/>
                <w:szCs w:val="24"/>
                <w:rtl/>
              </w:rPr>
              <w:t xml:space="preserve"> </w:t>
            </w:r>
            <w:r w:rsidRPr="006E00A2">
              <w:rPr>
                <w:rFonts w:ascii="Arial" w:hAnsi="Arial" w:cs="B Nazanin" w:hint="cs"/>
                <w:sz w:val="24"/>
                <w:szCs w:val="24"/>
                <w:rtl/>
              </w:rPr>
              <w:t>باید</w:t>
            </w:r>
            <w:r w:rsidRPr="006E00A2">
              <w:rPr>
                <w:rFonts w:ascii="Arial" w:hAnsi="Arial" w:cs="B Nazanin"/>
                <w:sz w:val="24"/>
                <w:szCs w:val="24"/>
                <w:rtl/>
              </w:rPr>
              <w:t xml:space="preserve"> </w:t>
            </w:r>
            <w:r w:rsidRPr="006E00A2">
              <w:rPr>
                <w:rFonts w:ascii="Arial" w:hAnsi="Arial" w:cs="B Nazanin" w:hint="cs"/>
                <w:sz w:val="24"/>
                <w:szCs w:val="24"/>
                <w:rtl/>
              </w:rPr>
              <w:t>کرد؟</w:t>
            </w:r>
            <w:r w:rsidRPr="006E00A2">
              <w:rPr>
                <w:rFonts w:ascii="Arial" w:hAnsi="Arial" w:cs="B Nazanin"/>
                <w:sz w:val="24"/>
                <w:szCs w:val="24"/>
                <w:rtl/>
              </w:rPr>
              <w:t xml:space="preserve">" </w:t>
            </w:r>
            <w:r w:rsidRPr="006E00A2">
              <w:rPr>
                <w:rFonts w:ascii="Arial" w:hAnsi="Arial" w:cs="B Nazanin" w:hint="cs"/>
                <w:sz w:val="24"/>
                <w:szCs w:val="24"/>
                <w:rtl/>
              </w:rPr>
              <w:t xml:space="preserve"> </w:t>
            </w:r>
          </w:p>
          <w:p w14:paraId="7B685E6C" w14:textId="1040B176" w:rsidR="00D147F4" w:rsidRPr="006E00A2" w:rsidRDefault="00D147F4" w:rsidP="00116E8C">
            <w:pPr>
              <w:bidi/>
              <w:jc w:val="both"/>
              <w:rPr>
                <w:rFonts w:ascii="Arial" w:hAnsi="Arial" w:cs="B Nazanin"/>
                <w:sz w:val="24"/>
                <w:szCs w:val="24"/>
              </w:rPr>
            </w:pPr>
            <w:r w:rsidRPr="006E00A2">
              <w:rPr>
                <w:rFonts w:ascii="Arial" w:hAnsi="Arial" w:cs="B Nazanin" w:hint="cs"/>
                <w:sz w:val="24"/>
                <w:szCs w:val="24"/>
                <w:rtl/>
              </w:rPr>
              <w:t>شواهد</w:t>
            </w:r>
            <w:r w:rsidRPr="006E00A2">
              <w:rPr>
                <w:rFonts w:ascii="Arial" w:hAnsi="Arial" w:cs="B Nazanin"/>
                <w:sz w:val="24"/>
                <w:szCs w:val="24"/>
                <w:rtl/>
              </w:rPr>
              <w:t xml:space="preserve"> </w:t>
            </w:r>
            <w:r w:rsidRPr="006E00A2">
              <w:rPr>
                <w:rFonts w:ascii="Arial" w:hAnsi="Arial" w:cs="B Nazanin" w:hint="cs"/>
                <w:sz w:val="24"/>
                <w:szCs w:val="24"/>
                <w:rtl/>
              </w:rPr>
              <w:t>باید به</w:t>
            </w:r>
            <w:r w:rsidRPr="006E00A2">
              <w:rPr>
                <w:rFonts w:ascii="Arial" w:hAnsi="Arial" w:cs="B Nazanin"/>
                <w:sz w:val="24"/>
                <w:szCs w:val="24"/>
                <w:rtl/>
              </w:rPr>
              <w:t xml:space="preserve"> </w:t>
            </w:r>
            <w:r w:rsidRPr="006E00A2">
              <w:rPr>
                <w:rFonts w:ascii="Arial" w:hAnsi="Arial" w:cs="B Nazanin" w:hint="cs"/>
                <w:sz w:val="24"/>
                <w:szCs w:val="24"/>
                <w:rtl/>
              </w:rPr>
              <w:t>طور</w:t>
            </w:r>
            <w:r w:rsidRPr="006E00A2">
              <w:rPr>
                <w:rFonts w:ascii="Arial" w:hAnsi="Arial" w:cs="B Nazanin"/>
                <w:sz w:val="24"/>
                <w:szCs w:val="24"/>
                <w:rtl/>
              </w:rPr>
              <w:t xml:space="preserve"> </w:t>
            </w:r>
            <w:r w:rsidRPr="006E00A2">
              <w:rPr>
                <w:rFonts w:ascii="Arial" w:hAnsi="Arial" w:cs="B Nazanin" w:hint="cs"/>
                <w:sz w:val="24"/>
                <w:szCs w:val="24"/>
                <w:rtl/>
              </w:rPr>
              <w:t>کامل</w:t>
            </w:r>
            <w:r w:rsidRPr="006E00A2">
              <w:rPr>
                <w:rFonts w:ascii="Arial" w:hAnsi="Arial" w:cs="B Nazanin"/>
                <w:sz w:val="24"/>
                <w:szCs w:val="24"/>
                <w:rtl/>
              </w:rPr>
              <w:t xml:space="preserve"> </w:t>
            </w:r>
            <w:r w:rsidRPr="006E00A2">
              <w:rPr>
                <w:rFonts w:ascii="Arial" w:hAnsi="Arial" w:cs="B Nazanin" w:hint="cs"/>
                <w:sz w:val="24"/>
                <w:szCs w:val="24"/>
                <w:rtl/>
              </w:rPr>
              <w:t>در</w:t>
            </w:r>
            <w:r w:rsidRPr="006E00A2">
              <w:rPr>
                <w:rFonts w:ascii="Arial" w:hAnsi="Arial" w:cs="B Nazanin"/>
                <w:sz w:val="24"/>
                <w:szCs w:val="24"/>
                <w:rtl/>
              </w:rPr>
              <w:t xml:space="preserve"> </w:t>
            </w:r>
            <w:r w:rsidRPr="006E00A2">
              <w:rPr>
                <w:rFonts w:ascii="Arial" w:hAnsi="Arial" w:cs="B Nazanin" w:hint="cs"/>
                <w:sz w:val="24"/>
                <w:szCs w:val="24"/>
                <w:rtl/>
              </w:rPr>
              <w:t>نظر</w:t>
            </w:r>
            <w:r w:rsidRPr="006E00A2">
              <w:rPr>
                <w:rFonts w:ascii="Arial" w:hAnsi="Arial" w:cs="B Nazanin"/>
                <w:sz w:val="24"/>
                <w:szCs w:val="24"/>
                <w:rtl/>
              </w:rPr>
              <w:t xml:space="preserve"> </w:t>
            </w:r>
            <w:r w:rsidRPr="006E00A2">
              <w:rPr>
                <w:rFonts w:ascii="Arial" w:hAnsi="Arial" w:cs="B Nazanin" w:hint="cs"/>
                <w:sz w:val="24"/>
                <w:szCs w:val="24"/>
                <w:rtl/>
              </w:rPr>
              <w:t>گرفته</w:t>
            </w:r>
            <w:r w:rsidRPr="006E00A2">
              <w:rPr>
                <w:rFonts w:ascii="Arial" w:hAnsi="Arial" w:cs="B Nazanin"/>
                <w:sz w:val="24"/>
                <w:szCs w:val="24"/>
                <w:rtl/>
              </w:rPr>
              <w:t xml:space="preserve"> </w:t>
            </w:r>
            <w:r w:rsidRPr="006E00A2">
              <w:rPr>
                <w:rFonts w:ascii="Arial" w:hAnsi="Arial" w:cs="B Nazanin" w:hint="cs"/>
                <w:sz w:val="24"/>
                <w:szCs w:val="24"/>
                <w:rtl/>
              </w:rPr>
              <w:t>شوند تا</w:t>
            </w:r>
            <w:r w:rsidRPr="006E00A2">
              <w:rPr>
                <w:rFonts w:ascii="Arial" w:hAnsi="Arial" w:cs="B Nazanin"/>
                <w:sz w:val="24"/>
                <w:szCs w:val="24"/>
                <w:rtl/>
              </w:rPr>
              <w:t xml:space="preserve"> </w:t>
            </w:r>
            <w:r w:rsidRPr="006E00A2">
              <w:rPr>
                <w:rFonts w:ascii="Arial" w:hAnsi="Arial" w:cs="B Nazanin" w:hint="cs"/>
                <w:sz w:val="24"/>
                <w:szCs w:val="24"/>
                <w:rtl/>
              </w:rPr>
              <w:t>توصیه</w:t>
            </w:r>
            <w:r w:rsidRPr="006E00A2">
              <w:rPr>
                <w:rFonts w:ascii="Arial" w:hAnsi="Arial" w:cs="B Nazanin"/>
                <w:sz w:val="24"/>
                <w:szCs w:val="24"/>
                <w:rtl/>
              </w:rPr>
              <w:t xml:space="preserve"> </w:t>
            </w:r>
            <w:r w:rsidRPr="006E00A2">
              <w:rPr>
                <w:rFonts w:ascii="Arial" w:hAnsi="Arial" w:cs="B Nazanin" w:hint="cs"/>
                <w:sz w:val="24"/>
                <w:szCs w:val="24"/>
                <w:rtl/>
              </w:rPr>
              <w:t>هایی</w:t>
            </w:r>
            <w:r w:rsidRPr="006E00A2">
              <w:rPr>
                <w:rFonts w:ascii="Arial" w:hAnsi="Arial" w:cs="B Nazanin"/>
                <w:sz w:val="24"/>
                <w:szCs w:val="24"/>
                <w:rtl/>
              </w:rPr>
              <w:t xml:space="preserve"> </w:t>
            </w:r>
            <w:r w:rsidRPr="006E00A2">
              <w:rPr>
                <w:rFonts w:ascii="Arial" w:hAnsi="Arial" w:cs="B Nazanin" w:hint="cs"/>
                <w:sz w:val="24"/>
                <w:szCs w:val="24"/>
                <w:rtl/>
              </w:rPr>
              <w:t>را</w:t>
            </w:r>
            <w:r w:rsidRPr="006E00A2">
              <w:rPr>
                <w:rFonts w:ascii="Arial" w:hAnsi="Arial" w:cs="B Nazanin"/>
                <w:sz w:val="24"/>
                <w:szCs w:val="24"/>
                <w:rtl/>
              </w:rPr>
              <w:t xml:space="preserve"> </w:t>
            </w:r>
            <w:r w:rsidRPr="006E00A2">
              <w:rPr>
                <w:rFonts w:ascii="Arial" w:hAnsi="Arial" w:cs="B Nazanin" w:hint="cs"/>
                <w:sz w:val="24"/>
                <w:szCs w:val="24"/>
                <w:rtl/>
              </w:rPr>
              <w:t>برای</w:t>
            </w:r>
            <w:r w:rsidRPr="006E00A2">
              <w:rPr>
                <w:rFonts w:ascii="Arial" w:hAnsi="Arial" w:cs="B Nazanin"/>
                <w:sz w:val="24"/>
                <w:szCs w:val="24"/>
                <w:rtl/>
              </w:rPr>
              <w:t xml:space="preserve"> </w:t>
            </w:r>
            <w:r w:rsidRPr="006E00A2">
              <w:rPr>
                <w:rFonts w:ascii="Arial" w:hAnsi="Arial" w:cs="B Nazanin" w:hint="cs"/>
                <w:sz w:val="24"/>
                <w:szCs w:val="24"/>
                <w:rtl/>
              </w:rPr>
              <w:t>سیاست</w:t>
            </w:r>
            <w:r w:rsidRPr="006E00A2">
              <w:rPr>
                <w:rFonts w:ascii="Arial" w:hAnsi="Arial" w:cs="B Nazanin"/>
                <w:sz w:val="24"/>
                <w:szCs w:val="24"/>
                <w:rtl/>
              </w:rPr>
              <w:t xml:space="preserve"> </w:t>
            </w:r>
            <w:r w:rsidRPr="006E00A2">
              <w:rPr>
                <w:rFonts w:ascii="Arial" w:hAnsi="Arial" w:cs="B Nazanin" w:hint="cs"/>
                <w:sz w:val="24"/>
                <w:szCs w:val="24"/>
                <w:rtl/>
                <w:lang w:bidi="fa-IR"/>
              </w:rPr>
              <w:t xml:space="preserve">گذاری </w:t>
            </w:r>
            <w:r w:rsidRPr="006E00A2">
              <w:rPr>
                <w:rFonts w:ascii="Arial" w:hAnsi="Arial" w:cs="B Nazanin" w:hint="cs"/>
                <w:sz w:val="24"/>
                <w:szCs w:val="24"/>
                <w:rtl/>
              </w:rPr>
              <w:t>و</w:t>
            </w:r>
            <w:r w:rsidRPr="006E00A2">
              <w:rPr>
                <w:rFonts w:ascii="Arial" w:hAnsi="Arial" w:cs="B Nazanin"/>
                <w:sz w:val="24"/>
                <w:szCs w:val="24"/>
                <w:rtl/>
              </w:rPr>
              <w:t xml:space="preserve"> </w:t>
            </w:r>
            <w:r w:rsidRPr="006E00A2">
              <w:rPr>
                <w:rFonts w:ascii="Arial" w:hAnsi="Arial" w:cs="B Nazanin" w:hint="cs"/>
                <w:sz w:val="24"/>
                <w:szCs w:val="24"/>
                <w:rtl/>
              </w:rPr>
              <w:t>عمل</w:t>
            </w:r>
            <w:r w:rsidRPr="006E00A2">
              <w:rPr>
                <w:rFonts w:ascii="Arial" w:hAnsi="Arial" w:cs="B Nazanin"/>
                <w:sz w:val="24"/>
                <w:szCs w:val="24"/>
                <w:rtl/>
              </w:rPr>
              <w:t xml:space="preserve"> </w:t>
            </w:r>
            <w:r w:rsidRPr="006E00A2">
              <w:rPr>
                <w:rFonts w:ascii="Arial" w:hAnsi="Arial" w:cs="B Nazanin" w:hint="cs"/>
                <w:sz w:val="24"/>
                <w:szCs w:val="24"/>
                <w:rtl/>
              </w:rPr>
              <w:t>ایجاد</w:t>
            </w:r>
            <w:r w:rsidRPr="006E00A2">
              <w:rPr>
                <w:rFonts w:ascii="Arial" w:hAnsi="Arial" w:cs="B Nazanin"/>
                <w:sz w:val="24"/>
                <w:szCs w:val="24"/>
                <w:rtl/>
              </w:rPr>
              <w:t xml:space="preserve"> </w:t>
            </w:r>
            <w:r w:rsidRPr="006E00A2">
              <w:rPr>
                <w:rFonts w:ascii="Arial" w:hAnsi="Arial" w:cs="B Nazanin" w:hint="cs"/>
                <w:sz w:val="24"/>
                <w:szCs w:val="24"/>
                <w:rtl/>
              </w:rPr>
              <w:t>کنند. سنتز شواهد به معنی شمارش</w:t>
            </w:r>
            <w:r w:rsidRPr="006E00A2">
              <w:rPr>
                <w:rFonts w:ascii="Arial" w:hAnsi="Arial" w:cs="B Nazanin"/>
                <w:sz w:val="24"/>
                <w:szCs w:val="24"/>
                <w:rtl/>
              </w:rPr>
              <w:t xml:space="preserve"> </w:t>
            </w:r>
            <w:r w:rsidRPr="006E00A2">
              <w:rPr>
                <w:rFonts w:ascii="Arial" w:hAnsi="Arial" w:cs="B Nazanin" w:hint="cs"/>
                <w:sz w:val="24"/>
                <w:szCs w:val="24"/>
                <w:rtl/>
              </w:rPr>
              <w:t>آرا</w:t>
            </w:r>
            <w:r w:rsidRPr="006E00A2">
              <w:rPr>
                <w:rFonts w:ascii="Arial" w:hAnsi="Arial" w:cs="B Nazanin"/>
                <w:sz w:val="24"/>
                <w:szCs w:val="24"/>
                <w:rtl/>
              </w:rPr>
              <w:t xml:space="preserve"> </w:t>
            </w:r>
            <w:r w:rsidRPr="006E00A2">
              <w:rPr>
                <w:rFonts w:ascii="Arial" w:hAnsi="Arial" w:cs="B Nazanin" w:hint="cs"/>
                <w:sz w:val="24"/>
                <w:szCs w:val="24"/>
                <w:rtl/>
              </w:rPr>
              <w:t>نیست،</w:t>
            </w:r>
            <w:r w:rsidRPr="006E00A2">
              <w:rPr>
                <w:rFonts w:ascii="Arial" w:hAnsi="Arial" w:cs="B Nazanin"/>
                <w:sz w:val="24"/>
                <w:szCs w:val="24"/>
                <w:rtl/>
              </w:rPr>
              <w:t xml:space="preserve"> </w:t>
            </w:r>
            <w:r w:rsidRPr="006E00A2">
              <w:rPr>
                <w:rFonts w:ascii="Arial" w:hAnsi="Arial" w:cs="B Nazanin" w:hint="cs"/>
                <w:sz w:val="24"/>
                <w:szCs w:val="24"/>
                <w:rtl/>
              </w:rPr>
              <w:t>سنتز شواهد شمارش مطالعات</w:t>
            </w:r>
            <w:r>
              <w:rPr>
                <w:rFonts w:ascii="Arial" w:hAnsi="Arial" w:cs="B Nazanin" w:hint="cs"/>
                <w:sz w:val="24"/>
                <w:szCs w:val="24"/>
                <w:rtl/>
                <w:lang w:bidi="fa-IR"/>
              </w:rPr>
              <w:t>ی</w:t>
            </w:r>
            <w:r>
              <w:rPr>
                <w:rFonts w:ascii="Arial" w:hAnsi="Arial" w:cs="B Nazanin" w:hint="cs"/>
                <w:sz w:val="24"/>
                <w:szCs w:val="24"/>
                <w:rtl/>
              </w:rPr>
              <w:t xml:space="preserve"> که</w:t>
            </w:r>
            <w:r w:rsidRPr="006E00A2">
              <w:rPr>
                <w:rFonts w:ascii="Arial" w:hAnsi="Arial" w:cs="B Nazanin" w:hint="cs"/>
                <w:sz w:val="24"/>
                <w:szCs w:val="24"/>
                <w:rtl/>
              </w:rPr>
              <w:t xml:space="preserve"> اثر مثبت را گزارش کرده اند و مقایسه آن با</w:t>
            </w:r>
            <w:r w:rsidRPr="006E00A2">
              <w:rPr>
                <w:rFonts w:ascii="Arial" w:hAnsi="Arial" w:cs="B Nazanin"/>
                <w:sz w:val="24"/>
                <w:szCs w:val="24"/>
                <w:rtl/>
              </w:rPr>
              <w:t xml:space="preserve"> </w:t>
            </w:r>
            <w:r w:rsidRPr="006E00A2">
              <w:rPr>
                <w:rFonts w:ascii="Arial" w:hAnsi="Arial" w:cs="B Nazanin" w:hint="cs"/>
                <w:sz w:val="24"/>
                <w:szCs w:val="24"/>
                <w:rtl/>
              </w:rPr>
              <w:t>تعداد</w:t>
            </w:r>
            <w:r w:rsidRPr="006E00A2">
              <w:rPr>
                <w:rFonts w:ascii="Arial" w:hAnsi="Arial" w:cs="B Nazanin"/>
                <w:sz w:val="24"/>
                <w:szCs w:val="24"/>
                <w:rtl/>
              </w:rPr>
              <w:t xml:space="preserve"> </w:t>
            </w:r>
            <w:r w:rsidRPr="006E00A2">
              <w:rPr>
                <w:rFonts w:ascii="Arial" w:hAnsi="Arial" w:cs="B Nazanin" w:hint="cs"/>
                <w:sz w:val="24"/>
                <w:szCs w:val="24"/>
                <w:rtl/>
              </w:rPr>
              <w:t>مطالعاتی</w:t>
            </w:r>
            <w:r w:rsidRPr="006E00A2">
              <w:rPr>
                <w:rFonts w:ascii="Arial" w:hAnsi="Arial" w:cs="B Nazanin"/>
                <w:sz w:val="24"/>
                <w:szCs w:val="24"/>
                <w:rtl/>
              </w:rPr>
              <w:t xml:space="preserve"> </w:t>
            </w:r>
            <w:r w:rsidRPr="006E00A2">
              <w:rPr>
                <w:rFonts w:ascii="Arial" w:hAnsi="Arial" w:cs="B Nazanin" w:hint="cs"/>
                <w:sz w:val="24"/>
                <w:szCs w:val="24"/>
                <w:rtl/>
              </w:rPr>
              <w:t>که</w:t>
            </w:r>
            <w:r w:rsidRPr="006E00A2">
              <w:rPr>
                <w:rFonts w:ascii="Arial" w:hAnsi="Arial" w:cs="B Nazanin"/>
                <w:sz w:val="24"/>
                <w:szCs w:val="24"/>
                <w:rtl/>
              </w:rPr>
              <w:t xml:space="preserve"> </w:t>
            </w:r>
            <w:r w:rsidRPr="006E00A2">
              <w:rPr>
                <w:rFonts w:ascii="Arial" w:hAnsi="Arial" w:cs="B Nazanin" w:hint="cs"/>
                <w:sz w:val="24"/>
                <w:szCs w:val="24"/>
                <w:rtl/>
              </w:rPr>
              <w:t>هیچ</w:t>
            </w:r>
            <w:r w:rsidRPr="006E00A2">
              <w:rPr>
                <w:rFonts w:ascii="Arial" w:hAnsi="Arial" w:cs="B Nazanin"/>
                <w:sz w:val="24"/>
                <w:szCs w:val="24"/>
                <w:rtl/>
              </w:rPr>
              <w:t xml:space="preserve"> </w:t>
            </w:r>
            <w:r w:rsidRPr="006E00A2">
              <w:rPr>
                <w:rFonts w:ascii="Arial" w:hAnsi="Arial" w:cs="B Nazanin" w:hint="cs"/>
                <w:sz w:val="24"/>
                <w:szCs w:val="24"/>
                <w:rtl/>
              </w:rPr>
              <w:t>تأثیری</w:t>
            </w:r>
            <w:r w:rsidRPr="006E00A2">
              <w:rPr>
                <w:rFonts w:ascii="Arial" w:hAnsi="Arial" w:cs="B Nazanin"/>
                <w:sz w:val="24"/>
                <w:szCs w:val="24"/>
                <w:rtl/>
              </w:rPr>
              <w:t xml:space="preserve"> </w:t>
            </w:r>
            <w:r w:rsidRPr="006E00A2">
              <w:rPr>
                <w:rFonts w:ascii="Arial" w:hAnsi="Arial" w:cs="B Nazanin" w:hint="cs"/>
                <w:sz w:val="24"/>
                <w:szCs w:val="24"/>
                <w:rtl/>
              </w:rPr>
              <w:t>را</w:t>
            </w:r>
            <w:r w:rsidRPr="006E00A2">
              <w:rPr>
                <w:rFonts w:ascii="Arial" w:hAnsi="Arial" w:cs="B Nazanin"/>
                <w:sz w:val="24"/>
                <w:szCs w:val="24"/>
                <w:rtl/>
              </w:rPr>
              <w:t xml:space="preserve"> </w:t>
            </w:r>
            <w:r w:rsidRPr="006E00A2">
              <w:rPr>
                <w:rFonts w:ascii="Arial" w:hAnsi="Arial" w:cs="B Nazanin" w:hint="cs"/>
                <w:sz w:val="24"/>
                <w:szCs w:val="24"/>
                <w:rtl/>
              </w:rPr>
              <w:t>نشان</w:t>
            </w:r>
            <w:r w:rsidRPr="006E00A2">
              <w:rPr>
                <w:rFonts w:ascii="Arial" w:hAnsi="Arial" w:cs="B Nazanin"/>
                <w:sz w:val="24"/>
                <w:szCs w:val="24"/>
                <w:rtl/>
              </w:rPr>
              <w:t xml:space="preserve"> </w:t>
            </w:r>
            <w:r w:rsidRPr="006E00A2">
              <w:rPr>
                <w:rFonts w:ascii="Arial" w:hAnsi="Arial" w:cs="B Nazanin" w:hint="cs"/>
                <w:sz w:val="24"/>
                <w:szCs w:val="24"/>
                <w:rtl/>
              </w:rPr>
              <w:t xml:space="preserve">نمی‌دهند یا اثرات مضر داشته اند. </w:t>
            </w:r>
            <w:r w:rsidR="00277EEC">
              <w:rPr>
                <w:rFonts w:ascii="Arial" w:hAnsi="Arial" w:cs="B Nazanin" w:hint="cs"/>
                <w:sz w:val="24"/>
                <w:szCs w:val="24"/>
                <w:rtl/>
              </w:rPr>
              <w:t>ترکیب</w:t>
            </w:r>
            <w:r w:rsidRPr="006E00A2">
              <w:rPr>
                <w:rFonts w:ascii="Arial" w:hAnsi="Arial" w:cs="B Nazanin"/>
                <w:sz w:val="24"/>
                <w:szCs w:val="24"/>
                <w:rtl/>
              </w:rPr>
              <w:t xml:space="preserve"> </w:t>
            </w:r>
            <w:r w:rsidRPr="006E00A2">
              <w:rPr>
                <w:rFonts w:ascii="Arial" w:hAnsi="Arial" w:cs="B Nazanin" w:hint="cs"/>
                <w:sz w:val="24"/>
                <w:szCs w:val="24"/>
                <w:rtl/>
              </w:rPr>
              <w:t>شواهد</w:t>
            </w:r>
            <w:r w:rsidRPr="006E00A2">
              <w:rPr>
                <w:rFonts w:ascii="Arial" w:hAnsi="Arial" w:cs="B Nazanin"/>
                <w:sz w:val="24"/>
                <w:szCs w:val="24"/>
                <w:rtl/>
              </w:rPr>
              <w:t xml:space="preserve"> </w:t>
            </w:r>
            <w:r w:rsidRPr="006E00A2">
              <w:rPr>
                <w:rFonts w:ascii="Arial" w:hAnsi="Arial" w:cs="B Nazanin" w:hint="cs"/>
                <w:sz w:val="24"/>
                <w:szCs w:val="24"/>
                <w:rtl/>
              </w:rPr>
              <w:t>مستلزم</w:t>
            </w:r>
            <w:r w:rsidRPr="006E00A2">
              <w:rPr>
                <w:rFonts w:ascii="Arial" w:hAnsi="Arial" w:cs="B Nazanin"/>
                <w:sz w:val="24"/>
                <w:szCs w:val="24"/>
                <w:rtl/>
              </w:rPr>
              <w:t xml:space="preserve"> </w:t>
            </w:r>
            <w:r w:rsidRPr="006E00A2">
              <w:rPr>
                <w:rFonts w:ascii="Arial" w:hAnsi="Arial" w:cs="B Nazanin" w:hint="cs"/>
                <w:sz w:val="24"/>
                <w:szCs w:val="24"/>
                <w:rtl/>
              </w:rPr>
              <w:t>بررسی</w:t>
            </w:r>
            <w:r w:rsidRPr="006E00A2">
              <w:rPr>
                <w:rFonts w:ascii="Arial" w:hAnsi="Arial" w:cs="B Nazanin"/>
                <w:sz w:val="24"/>
                <w:szCs w:val="24"/>
                <w:rtl/>
              </w:rPr>
              <w:t xml:space="preserve"> </w:t>
            </w:r>
            <w:r w:rsidRPr="006E00A2">
              <w:rPr>
                <w:rFonts w:ascii="Arial" w:hAnsi="Arial" w:cs="B Nazanin" w:hint="cs"/>
                <w:sz w:val="24"/>
                <w:szCs w:val="24"/>
                <w:rtl/>
              </w:rPr>
              <w:t>دقیق</w:t>
            </w:r>
            <w:r w:rsidRPr="006E00A2">
              <w:rPr>
                <w:rFonts w:ascii="Arial" w:hAnsi="Arial" w:cs="B Nazanin"/>
                <w:sz w:val="24"/>
                <w:szCs w:val="24"/>
                <w:rtl/>
              </w:rPr>
              <w:t xml:space="preserve"> </w:t>
            </w:r>
            <w:r w:rsidRPr="006E00A2">
              <w:rPr>
                <w:rFonts w:ascii="Arial" w:hAnsi="Arial" w:cs="B Nazanin" w:hint="cs"/>
                <w:sz w:val="24"/>
                <w:szCs w:val="24"/>
                <w:rtl/>
              </w:rPr>
              <w:t>وجوه</w:t>
            </w:r>
            <w:r w:rsidRPr="006E00A2">
              <w:rPr>
                <w:rFonts w:ascii="Arial" w:hAnsi="Arial" w:cs="B Nazanin"/>
                <w:sz w:val="24"/>
                <w:szCs w:val="24"/>
                <w:rtl/>
              </w:rPr>
              <w:t xml:space="preserve"> </w:t>
            </w:r>
            <w:r w:rsidRPr="006E00A2">
              <w:rPr>
                <w:rFonts w:ascii="Arial" w:hAnsi="Arial" w:cs="B Nazanin" w:hint="cs"/>
                <w:sz w:val="24"/>
                <w:szCs w:val="24"/>
                <w:rtl/>
              </w:rPr>
              <w:t>مشترک</w:t>
            </w:r>
            <w:r w:rsidRPr="006E00A2">
              <w:rPr>
                <w:rFonts w:ascii="Arial" w:hAnsi="Arial" w:cs="B Nazanin"/>
                <w:sz w:val="24"/>
                <w:szCs w:val="24"/>
                <w:rtl/>
              </w:rPr>
              <w:t xml:space="preserve"> </w:t>
            </w:r>
            <w:r w:rsidRPr="006E00A2">
              <w:rPr>
                <w:rFonts w:ascii="Arial" w:hAnsi="Arial" w:cs="B Nazanin" w:hint="cs"/>
                <w:sz w:val="24"/>
                <w:szCs w:val="24"/>
                <w:rtl/>
              </w:rPr>
              <w:t>و</w:t>
            </w:r>
            <w:r w:rsidRPr="006E00A2">
              <w:rPr>
                <w:rFonts w:ascii="Arial" w:hAnsi="Arial" w:cs="B Nazanin"/>
                <w:sz w:val="24"/>
                <w:szCs w:val="24"/>
                <w:rtl/>
              </w:rPr>
              <w:t xml:space="preserve"> </w:t>
            </w:r>
            <w:r w:rsidRPr="006E00A2">
              <w:rPr>
                <w:rFonts w:ascii="Arial" w:hAnsi="Arial" w:cs="B Nazanin" w:hint="cs"/>
                <w:sz w:val="24"/>
                <w:szCs w:val="24"/>
                <w:rtl/>
              </w:rPr>
              <w:t>تفاوت های</w:t>
            </w:r>
            <w:r w:rsidRPr="006E00A2">
              <w:rPr>
                <w:rFonts w:ascii="Arial" w:hAnsi="Arial" w:cs="B Nazanin"/>
                <w:sz w:val="24"/>
                <w:szCs w:val="24"/>
                <w:rtl/>
              </w:rPr>
              <w:t xml:space="preserve"> </w:t>
            </w:r>
            <w:r w:rsidRPr="006E00A2">
              <w:rPr>
                <w:rFonts w:ascii="Arial" w:hAnsi="Arial" w:cs="B Nazanin" w:hint="cs"/>
                <w:sz w:val="24"/>
                <w:szCs w:val="24"/>
                <w:rtl/>
              </w:rPr>
              <w:t>بین</w:t>
            </w:r>
            <w:r w:rsidRPr="006E00A2">
              <w:rPr>
                <w:rFonts w:ascii="Arial" w:hAnsi="Arial" w:cs="B Nazanin"/>
                <w:sz w:val="24"/>
                <w:szCs w:val="24"/>
                <w:rtl/>
              </w:rPr>
              <w:t xml:space="preserve"> </w:t>
            </w:r>
            <w:r w:rsidRPr="006E00A2">
              <w:rPr>
                <w:rFonts w:ascii="Arial" w:hAnsi="Arial" w:cs="B Nazanin" w:hint="cs"/>
                <w:sz w:val="24"/>
                <w:szCs w:val="24"/>
                <w:rtl/>
              </w:rPr>
              <w:t>مطالعات،</w:t>
            </w:r>
            <w:r w:rsidRPr="006E00A2">
              <w:rPr>
                <w:rFonts w:ascii="Arial" w:hAnsi="Arial" w:cs="B Nazanin"/>
                <w:sz w:val="24"/>
                <w:szCs w:val="24"/>
                <w:rtl/>
              </w:rPr>
              <w:t xml:space="preserve"> </w:t>
            </w:r>
            <w:r w:rsidRPr="006E00A2">
              <w:rPr>
                <w:rFonts w:ascii="Arial" w:hAnsi="Arial" w:cs="B Nazanin" w:hint="cs"/>
                <w:sz w:val="24"/>
                <w:szCs w:val="24"/>
                <w:rtl/>
              </w:rPr>
              <w:t>همراه</w:t>
            </w:r>
            <w:r w:rsidRPr="006E00A2">
              <w:rPr>
                <w:rFonts w:ascii="Arial" w:hAnsi="Arial" w:cs="B Nazanin"/>
                <w:sz w:val="24"/>
                <w:szCs w:val="24"/>
                <w:rtl/>
              </w:rPr>
              <w:t xml:space="preserve"> </w:t>
            </w:r>
            <w:r w:rsidRPr="006E00A2">
              <w:rPr>
                <w:rFonts w:ascii="Arial" w:hAnsi="Arial" w:cs="B Nazanin" w:hint="cs"/>
                <w:sz w:val="24"/>
                <w:szCs w:val="24"/>
                <w:rtl/>
              </w:rPr>
              <w:t>با</w:t>
            </w:r>
            <w:r w:rsidRPr="006E00A2">
              <w:rPr>
                <w:rFonts w:ascii="Arial" w:hAnsi="Arial" w:cs="B Nazanin"/>
                <w:sz w:val="24"/>
                <w:szCs w:val="24"/>
                <w:rtl/>
              </w:rPr>
              <w:t xml:space="preserve"> </w:t>
            </w:r>
            <w:r w:rsidRPr="006E00A2">
              <w:rPr>
                <w:rFonts w:ascii="Arial" w:hAnsi="Arial" w:cs="B Nazanin" w:hint="cs"/>
                <w:sz w:val="24"/>
                <w:szCs w:val="24"/>
                <w:rtl/>
              </w:rPr>
              <w:t>وزن</w:t>
            </w:r>
            <w:r w:rsidRPr="006E00A2">
              <w:rPr>
                <w:rFonts w:ascii="Arial" w:hAnsi="Arial" w:cs="B Nazanin"/>
                <w:sz w:val="24"/>
                <w:szCs w:val="24"/>
                <w:rtl/>
              </w:rPr>
              <w:t xml:space="preserve"> </w:t>
            </w:r>
            <w:r w:rsidRPr="006E00A2">
              <w:rPr>
                <w:rFonts w:ascii="Arial" w:hAnsi="Arial" w:cs="B Nazanin" w:hint="cs"/>
                <w:sz w:val="24"/>
                <w:szCs w:val="24"/>
                <w:rtl/>
              </w:rPr>
              <w:t>دادن</w:t>
            </w:r>
            <w:r w:rsidRPr="006E00A2">
              <w:rPr>
                <w:rFonts w:ascii="Arial" w:hAnsi="Arial" w:cs="B Nazanin"/>
                <w:sz w:val="24"/>
                <w:szCs w:val="24"/>
                <w:rtl/>
              </w:rPr>
              <w:t xml:space="preserve"> </w:t>
            </w:r>
            <w:r w:rsidRPr="006E00A2">
              <w:rPr>
                <w:rFonts w:ascii="Arial" w:hAnsi="Arial" w:cs="B Nazanin" w:hint="cs"/>
                <w:sz w:val="24"/>
                <w:szCs w:val="24"/>
                <w:rtl/>
              </w:rPr>
              <w:t>به</w:t>
            </w:r>
            <w:r w:rsidRPr="006E00A2">
              <w:rPr>
                <w:rFonts w:ascii="Arial" w:hAnsi="Arial" w:cs="B Nazanin"/>
                <w:sz w:val="24"/>
                <w:szCs w:val="24"/>
                <w:rtl/>
              </w:rPr>
              <w:t xml:space="preserve"> </w:t>
            </w:r>
            <w:r w:rsidRPr="006E00A2">
              <w:rPr>
                <w:rFonts w:ascii="Arial" w:hAnsi="Arial" w:cs="B Nazanin" w:hint="cs"/>
                <w:sz w:val="24"/>
                <w:szCs w:val="24"/>
                <w:rtl/>
              </w:rPr>
              <w:t>نتایج</w:t>
            </w:r>
            <w:r w:rsidRPr="006E00A2">
              <w:rPr>
                <w:rFonts w:ascii="Arial" w:hAnsi="Arial" w:cs="B Nazanin"/>
                <w:sz w:val="24"/>
                <w:szCs w:val="24"/>
                <w:rtl/>
              </w:rPr>
              <w:t xml:space="preserve"> </w:t>
            </w:r>
            <w:r w:rsidRPr="006E00A2">
              <w:rPr>
                <w:rFonts w:ascii="Arial" w:hAnsi="Arial" w:cs="B Nazanin" w:hint="cs"/>
                <w:sz w:val="24"/>
                <w:szCs w:val="24"/>
                <w:rtl/>
              </w:rPr>
              <w:t>بر</w:t>
            </w:r>
            <w:r w:rsidRPr="006E00A2">
              <w:rPr>
                <w:rFonts w:ascii="Arial" w:hAnsi="Arial" w:cs="B Nazanin"/>
                <w:sz w:val="24"/>
                <w:szCs w:val="24"/>
                <w:rtl/>
              </w:rPr>
              <w:t xml:space="preserve"> </w:t>
            </w:r>
            <w:r w:rsidRPr="006E00A2">
              <w:rPr>
                <w:rFonts w:ascii="Arial" w:hAnsi="Arial" w:cs="B Nazanin" w:hint="cs"/>
                <w:sz w:val="24"/>
                <w:szCs w:val="24"/>
                <w:rtl/>
              </w:rPr>
              <w:t>اساس</w:t>
            </w:r>
            <w:r w:rsidRPr="006E00A2">
              <w:rPr>
                <w:rFonts w:ascii="Arial" w:hAnsi="Arial" w:cs="B Nazanin"/>
                <w:sz w:val="24"/>
                <w:szCs w:val="24"/>
                <w:rtl/>
              </w:rPr>
              <w:t xml:space="preserve"> </w:t>
            </w:r>
            <w:r w:rsidRPr="006E00A2">
              <w:rPr>
                <w:rFonts w:ascii="Arial" w:hAnsi="Arial" w:cs="B Nazanin" w:hint="cs"/>
                <w:sz w:val="24"/>
                <w:szCs w:val="24"/>
                <w:rtl/>
              </w:rPr>
              <w:t>کیفیت</w:t>
            </w:r>
            <w:r w:rsidRPr="006E00A2">
              <w:rPr>
                <w:rFonts w:ascii="Arial" w:hAnsi="Arial" w:cs="B Nazanin"/>
                <w:sz w:val="24"/>
                <w:szCs w:val="24"/>
                <w:rtl/>
              </w:rPr>
              <w:t xml:space="preserve"> </w:t>
            </w:r>
            <w:r w:rsidRPr="006E00A2">
              <w:rPr>
                <w:rFonts w:ascii="Arial" w:hAnsi="Arial" w:cs="B Nazanin" w:hint="cs"/>
                <w:sz w:val="24"/>
                <w:szCs w:val="24"/>
                <w:rtl/>
              </w:rPr>
              <w:t>متدولوژی آنها است. علاوه</w:t>
            </w:r>
            <w:r w:rsidRPr="006E00A2">
              <w:rPr>
                <w:rFonts w:ascii="Arial" w:hAnsi="Arial" w:cs="B Nazanin"/>
                <w:sz w:val="24"/>
                <w:szCs w:val="24"/>
                <w:rtl/>
              </w:rPr>
              <w:t xml:space="preserve"> </w:t>
            </w:r>
            <w:r w:rsidRPr="006E00A2">
              <w:rPr>
                <w:rFonts w:ascii="Arial" w:hAnsi="Arial" w:cs="B Nazanin" w:hint="cs"/>
                <w:sz w:val="24"/>
                <w:szCs w:val="24"/>
                <w:rtl/>
              </w:rPr>
              <w:t>بر</w:t>
            </w:r>
            <w:r w:rsidRPr="006E00A2">
              <w:rPr>
                <w:rFonts w:ascii="Arial" w:hAnsi="Arial" w:cs="B Nazanin"/>
                <w:sz w:val="24"/>
                <w:szCs w:val="24"/>
                <w:rtl/>
              </w:rPr>
              <w:t xml:space="preserve"> </w:t>
            </w:r>
            <w:r w:rsidRPr="006E00A2">
              <w:rPr>
                <w:rFonts w:ascii="Arial" w:hAnsi="Arial" w:cs="B Nazanin" w:hint="cs"/>
                <w:sz w:val="24"/>
                <w:szCs w:val="24"/>
                <w:rtl/>
              </w:rPr>
              <w:t>این،</w:t>
            </w:r>
            <w:r w:rsidRPr="006E00A2">
              <w:rPr>
                <w:rFonts w:ascii="Arial" w:hAnsi="Arial" w:cs="B Nazanin"/>
                <w:sz w:val="24"/>
                <w:szCs w:val="24"/>
                <w:rtl/>
              </w:rPr>
              <w:t xml:space="preserve"> </w:t>
            </w:r>
            <w:r w:rsidRPr="006E00A2">
              <w:rPr>
                <w:rFonts w:ascii="Arial" w:hAnsi="Arial" w:cs="B Nazanin" w:hint="cs"/>
                <w:sz w:val="24"/>
                <w:szCs w:val="24"/>
                <w:rtl/>
              </w:rPr>
              <w:t>اگر</w:t>
            </w:r>
            <w:r w:rsidRPr="006E00A2">
              <w:rPr>
                <w:rFonts w:ascii="Arial" w:hAnsi="Arial" w:cs="B Nazanin"/>
                <w:sz w:val="24"/>
                <w:szCs w:val="24"/>
                <w:rtl/>
              </w:rPr>
              <w:t xml:space="preserve"> </w:t>
            </w:r>
            <w:r w:rsidRPr="006E00A2">
              <w:rPr>
                <w:rFonts w:ascii="Arial" w:hAnsi="Arial" w:cs="B Nazanin" w:hint="cs"/>
                <w:sz w:val="24"/>
                <w:szCs w:val="24"/>
                <w:rtl/>
              </w:rPr>
              <w:t>در مرحله جستجوی</w:t>
            </w:r>
            <w:r w:rsidRPr="006E00A2">
              <w:rPr>
                <w:rFonts w:ascii="Arial" w:hAnsi="Arial" w:cs="B Nazanin"/>
                <w:sz w:val="24"/>
                <w:szCs w:val="24"/>
                <w:rtl/>
              </w:rPr>
              <w:t xml:space="preserve"> </w:t>
            </w:r>
            <w:r w:rsidRPr="006E00A2">
              <w:rPr>
                <w:rFonts w:ascii="Arial" w:hAnsi="Arial" w:cs="B Nazanin" w:hint="cs"/>
                <w:sz w:val="24"/>
                <w:szCs w:val="24"/>
                <w:rtl/>
              </w:rPr>
              <w:t>منابع یک</w:t>
            </w:r>
            <w:r w:rsidRPr="006E00A2">
              <w:rPr>
                <w:rFonts w:ascii="Arial" w:hAnsi="Arial" w:cs="B Nazanin"/>
                <w:sz w:val="24"/>
                <w:szCs w:val="24"/>
                <w:rtl/>
              </w:rPr>
              <w:t xml:space="preserve"> </w:t>
            </w:r>
            <w:r w:rsidRPr="006E00A2">
              <w:rPr>
                <w:rFonts w:ascii="Arial" w:hAnsi="Arial" w:cs="B Nazanin" w:hint="cs"/>
                <w:sz w:val="24"/>
                <w:szCs w:val="24"/>
                <w:rtl/>
              </w:rPr>
              <w:t>خلاصه</w:t>
            </w:r>
            <w:r w:rsidRPr="006E00A2">
              <w:rPr>
                <w:rFonts w:ascii="Arial" w:hAnsi="Arial" w:cs="B Nazanin"/>
                <w:sz w:val="24"/>
                <w:szCs w:val="24"/>
                <w:rtl/>
              </w:rPr>
              <w:t xml:space="preserve"> </w:t>
            </w:r>
            <w:r w:rsidRPr="006E00A2">
              <w:rPr>
                <w:rFonts w:ascii="Arial" w:hAnsi="Arial" w:cs="B Nazanin" w:hint="cs"/>
                <w:sz w:val="24"/>
                <w:szCs w:val="24"/>
                <w:rtl/>
              </w:rPr>
              <w:t>و</w:t>
            </w:r>
            <w:r w:rsidRPr="006E00A2">
              <w:rPr>
                <w:rFonts w:ascii="Arial" w:hAnsi="Arial" w:cs="B Nazanin"/>
                <w:sz w:val="24"/>
                <w:szCs w:val="24"/>
                <w:rtl/>
              </w:rPr>
              <w:t>/</w:t>
            </w:r>
            <w:r w:rsidRPr="006E00A2">
              <w:rPr>
                <w:rFonts w:ascii="Arial" w:hAnsi="Arial" w:cs="B Nazanin" w:hint="cs"/>
                <w:sz w:val="24"/>
                <w:szCs w:val="24"/>
                <w:rtl/>
              </w:rPr>
              <w:t>یا</w:t>
            </w:r>
            <w:r w:rsidRPr="006E00A2">
              <w:rPr>
                <w:rFonts w:ascii="Arial" w:hAnsi="Arial" w:cs="B Nazanin"/>
                <w:sz w:val="24"/>
                <w:szCs w:val="24"/>
                <w:rtl/>
              </w:rPr>
              <w:t xml:space="preserve"> </w:t>
            </w:r>
            <w:r w:rsidRPr="006E00A2">
              <w:rPr>
                <w:rFonts w:ascii="Arial" w:hAnsi="Arial" w:cs="B Nazanin" w:hint="cs"/>
                <w:sz w:val="24"/>
                <w:szCs w:val="24"/>
                <w:rtl/>
              </w:rPr>
              <w:t>یک ترکیبی همراه و چند مطالعه منفرد پیدا شد،</w:t>
            </w:r>
            <w:r w:rsidRPr="006E00A2">
              <w:rPr>
                <w:rFonts w:ascii="Arial" w:hAnsi="Arial" w:cs="B Nazanin"/>
                <w:sz w:val="24"/>
                <w:szCs w:val="24"/>
                <w:rtl/>
              </w:rPr>
              <w:t xml:space="preserve"> </w:t>
            </w:r>
            <w:r w:rsidRPr="006E00A2">
              <w:rPr>
                <w:rFonts w:ascii="Arial" w:hAnsi="Arial" w:cs="B Nazanin" w:hint="cs"/>
                <w:sz w:val="24"/>
                <w:szCs w:val="24"/>
                <w:rtl/>
              </w:rPr>
              <w:t>نتایج</w:t>
            </w:r>
            <w:r w:rsidRPr="006E00A2">
              <w:rPr>
                <w:rFonts w:ascii="Arial" w:hAnsi="Arial" w:cs="B Nazanin"/>
                <w:sz w:val="24"/>
                <w:szCs w:val="24"/>
                <w:rtl/>
              </w:rPr>
              <w:t xml:space="preserve"> </w:t>
            </w:r>
            <w:r w:rsidRPr="006E00A2">
              <w:rPr>
                <w:rFonts w:ascii="Arial" w:hAnsi="Arial" w:cs="B Nazanin" w:hint="cs"/>
                <w:sz w:val="24"/>
                <w:szCs w:val="24"/>
                <w:rtl/>
              </w:rPr>
              <w:t>مطالعات</w:t>
            </w:r>
            <w:r w:rsidRPr="006E00A2">
              <w:rPr>
                <w:rFonts w:ascii="Arial" w:hAnsi="Arial" w:cs="B Nazanin"/>
                <w:sz w:val="24"/>
                <w:szCs w:val="24"/>
                <w:rtl/>
              </w:rPr>
              <w:t xml:space="preserve"> </w:t>
            </w:r>
            <w:r w:rsidRPr="006E00A2">
              <w:rPr>
                <w:rFonts w:ascii="Arial" w:hAnsi="Arial" w:cs="B Nazanin" w:hint="cs"/>
                <w:sz w:val="24"/>
                <w:szCs w:val="24"/>
                <w:rtl/>
              </w:rPr>
              <w:t>منفرد</w:t>
            </w:r>
            <w:r w:rsidRPr="006E00A2">
              <w:rPr>
                <w:rFonts w:ascii="Arial" w:hAnsi="Arial" w:cs="B Nazanin"/>
                <w:sz w:val="24"/>
                <w:szCs w:val="24"/>
                <w:rtl/>
              </w:rPr>
              <w:t xml:space="preserve"> </w:t>
            </w:r>
            <w:r w:rsidRPr="006E00A2">
              <w:rPr>
                <w:rFonts w:ascii="Arial" w:hAnsi="Arial" w:cs="B Nazanin" w:hint="cs"/>
                <w:sz w:val="24"/>
                <w:szCs w:val="24"/>
                <w:rtl/>
              </w:rPr>
              <w:t>باید</w:t>
            </w:r>
            <w:r w:rsidRPr="006E00A2">
              <w:rPr>
                <w:rFonts w:ascii="Arial" w:hAnsi="Arial" w:cs="B Nazanin"/>
                <w:sz w:val="24"/>
                <w:szCs w:val="24"/>
                <w:rtl/>
              </w:rPr>
              <w:t xml:space="preserve"> </w:t>
            </w:r>
            <w:r w:rsidRPr="006E00A2">
              <w:rPr>
                <w:rFonts w:ascii="Arial" w:hAnsi="Arial" w:cs="B Nazanin" w:hint="cs"/>
                <w:sz w:val="24"/>
                <w:szCs w:val="24"/>
                <w:rtl/>
              </w:rPr>
              <w:t>در</w:t>
            </w:r>
            <w:r w:rsidRPr="006E00A2">
              <w:rPr>
                <w:rFonts w:ascii="Arial" w:hAnsi="Arial" w:cs="B Nazanin"/>
                <w:sz w:val="24"/>
                <w:szCs w:val="24"/>
                <w:rtl/>
              </w:rPr>
              <w:t xml:space="preserve"> </w:t>
            </w:r>
            <w:r w:rsidRPr="006E00A2">
              <w:rPr>
                <w:rFonts w:ascii="Arial" w:hAnsi="Arial" w:cs="B Nazanin" w:hint="cs"/>
                <w:sz w:val="24"/>
                <w:szCs w:val="24"/>
                <w:rtl/>
              </w:rPr>
              <w:t>کنار</w:t>
            </w:r>
            <w:r w:rsidRPr="006E00A2">
              <w:rPr>
                <w:rFonts w:ascii="Arial" w:hAnsi="Arial" w:cs="B Nazanin"/>
                <w:sz w:val="24"/>
                <w:szCs w:val="24"/>
                <w:rtl/>
              </w:rPr>
              <w:t xml:space="preserve"> </w:t>
            </w:r>
            <w:r w:rsidRPr="006E00A2">
              <w:rPr>
                <w:rFonts w:ascii="Arial" w:hAnsi="Arial" w:cs="B Nazanin" w:hint="cs"/>
                <w:sz w:val="24"/>
                <w:szCs w:val="24"/>
                <w:rtl/>
              </w:rPr>
              <w:t>همه</w:t>
            </w:r>
            <w:r w:rsidRPr="006E00A2">
              <w:rPr>
                <w:rFonts w:ascii="Arial" w:hAnsi="Arial" w:cs="B Nazanin"/>
                <w:sz w:val="24"/>
                <w:szCs w:val="24"/>
                <w:rtl/>
              </w:rPr>
              <w:t xml:space="preserve"> </w:t>
            </w:r>
            <w:r w:rsidRPr="006E00A2">
              <w:rPr>
                <w:rFonts w:ascii="Arial" w:hAnsi="Arial" w:cs="B Nazanin" w:hint="cs"/>
                <w:sz w:val="24"/>
                <w:szCs w:val="24"/>
                <w:rtl/>
              </w:rPr>
              <w:t>شواهد</w:t>
            </w:r>
            <w:r w:rsidRPr="006E00A2">
              <w:rPr>
                <w:rFonts w:ascii="Arial" w:hAnsi="Arial" w:cs="B Nazanin"/>
                <w:sz w:val="24"/>
                <w:szCs w:val="24"/>
                <w:rtl/>
              </w:rPr>
              <w:t xml:space="preserve"> </w:t>
            </w:r>
            <w:r w:rsidRPr="006E00A2">
              <w:rPr>
                <w:rFonts w:ascii="Arial" w:hAnsi="Arial" w:cs="B Nazanin" w:hint="cs"/>
                <w:sz w:val="24"/>
                <w:szCs w:val="24"/>
                <w:rtl/>
              </w:rPr>
              <w:t>گنجانده شده در آن خلاصه یا ترکیب، در</w:t>
            </w:r>
            <w:r w:rsidRPr="006E00A2">
              <w:rPr>
                <w:rFonts w:ascii="Arial" w:hAnsi="Arial" w:cs="B Nazanin"/>
                <w:sz w:val="24"/>
                <w:szCs w:val="24"/>
                <w:rtl/>
              </w:rPr>
              <w:t xml:space="preserve"> </w:t>
            </w:r>
            <w:r w:rsidRPr="006E00A2">
              <w:rPr>
                <w:rFonts w:ascii="Arial" w:hAnsi="Arial" w:cs="B Nazanin" w:hint="cs"/>
                <w:sz w:val="24"/>
                <w:szCs w:val="24"/>
                <w:rtl/>
              </w:rPr>
              <w:t>نظر</w:t>
            </w:r>
            <w:r w:rsidRPr="006E00A2">
              <w:rPr>
                <w:rFonts w:ascii="Arial" w:hAnsi="Arial" w:cs="B Nazanin"/>
                <w:sz w:val="24"/>
                <w:szCs w:val="24"/>
                <w:rtl/>
              </w:rPr>
              <w:t xml:space="preserve"> </w:t>
            </w:r>
            <w:r w:rsidRPr="006E00A2">
              <w:rPr>
                <w:rFonts w:ascii="Arial" w:hAnsi="Arial" w:cs="B Nazanin" w:hint="cs"/>
                <w:sz w:val="24"/>
                <w:szCs w:val="24"/>
                <w:rtl/>
              </w:rPr>
              <w:t>گرفته</w:t>
            </w:r>
            <w:r w:rsidRPr="006E00A2">
              <w:rPr>
                <w:rFonts w:ascii="Arial" w:hAnsi="Arial" w:cs="B Nazanin"/>
                <w:sz w:val="24"/>
                <w:szCs w:val="24"/>
                <w:rtl/>
              </w:rPr>
              <w:t xml:space="preserve"> </w:t>
            </w:r>
            <w:r w:rsidRPr="006E00A2">
              <w:rPr>
                <w:rFonts w:ascii="Arial" w:hAnsi="Arial" w:cs="B Nazanin" w:hint="cs"/>
                <w:sz w:val="24"/>
                <w:szCs w:val="24"/>
                <w:rtl/>
              </w:rPr>
              <w:t>شود. نتایج</w:t>
            </w:r>
            <w:r w:rsidRPr="006E00A2">
              <w:rPr>
                <w:rFonts w:ascii="Arial" w:hAnsi="Arial" w:cs="B Nazanin"/>
                <w:sz w:val="24"/>
                <w:szCs w:val="24"/>
                <w:rtl/>
              </w:rPr>
              <w:t xml:space="preserve"> </w:t>
            </w:r>
            <w:r w:rsidRPr="006E00A2">
              <w:rPr>
                <w:rFonts w:ascii="Arial" w:hAnsi="Arial" w:cs="B Nazanin" w:hint="cs"/>
                <w:sz w:val="24"/>
                <w:szCs w:val="24"/>
                <w:rtl/>
              </w:rPr>
              <w:t>مطالعه</w:t>
            </w:r>
            <w:r w:rsidRPr="006E00A2">
              <w:rPr>
                <w:rFonts w:ascii="Arial" w:hAnsi="Arial" w:cs="B Nazanin"/>
                <w:sz w:val="24"/>
                <w:szCs w:val="24"/>
                <w:rtl/>
              </w:rPr>
              <w:t xml:space="preserve"> </w:t>
            </w:r>
            <w:r w:rsidRPr="006E00A2">
              <w:rPr>
                <w:rFonts w:ascii="Arial" w:hAnsi="Arial" w:cs="B Nazanin" w:hint="cs"/>
                <w:sz w:val="24"/>
                <w:szCs w:val="24"/>
                <w:rtl/>
              </w:rPr>
              <w:t>منفردی</w:t>
            </w:r>
            <w:r w:rsidRPr="006E00A2">
              <w:rPr>
                <w:rFonts w:ascii="Arial" w:hAnsi="Arial" w:cs="B Nazanin"/>
                <w:sz w:val="24"/>
                <w:szCs w:val="24"/>
                <w:rtl/>
              </w:rPr>
              <w:t xml:space="preserve"> </w:t>
            </w:r>
            <w:r w:rsidRPr="006E00A2">
              <w:rPr>
                <w:rFonts w:ascii="Arial" w:hAnsi="Arial" w:cs="B Nazanin" w:hint="cs"/>
                <w:sz w:val="24"/>
                <w:szCs w:val="24"/>
                <w:rtl/>
              </w:rPr>
              <w:t>که اخیراً</w:t>
            </w:r>
            <w:r w:rsidRPr="006E00A2">
              <w:rPr>
                <w:rFonts w:ascii="Arial" w:hAnsi="Arial" w:cs="B Nazanin"/>
                <w:sz w:val="24"/>
                <w:szCs w:val="24"/>
                <w:rtl/>
              </w:rPr>
              <w:t xml:space="preserve"> </w:t>
            </w:r>
            <w:r w:rsidRPr="006E00A2">
              <w:rPr>
                <w:rFonts w:ascii="Arial" w:hAnsi="Arial" w:cs="B Nazanin" w:hint="cs"/>
                <w:sz w:val="24"/>
                <w:szCs w:val="24"/>
                <w:rtl/>
              </w:rPr>
              <w:t>منتشر</w:t>
            </w:r>
            <w:r w:rsidRPr="006E00A2">
              <w:rPr>
                <w:rFonts w:ascii="Arial" w:hAnsi="Arial" w:cs="B Nazanin"/>
                <w:sz w:val="24"/>
                <w:szCs w:val="24"/>
                <w:rtl/>
              </w:rPr>
              <w:t xml:space="preserve"> </w:t>
            </w:r>
            <w:r w:rsidRPr="006E00A2">
              <w:rPr>
                <w:rFonts w:ascii="Arial" w:hAnsi="Arial" w:cs="B Nazanin" w:hint="cs"/>
                <w:sz w:val="24"/>
                <w:szCs w:val="24"/>
                <w:rtl/>
              </w:rPr>
              <w:t>شده</w:t>
            </w:r>
            <w:r w:rsidRPr="006E00A2">
              <w:rPr>
                <w:rFonts w:ascii="Arial" w:hAnsi="Arial" w:cs="B Nazanin"/>
                <w:sz w:val="24"/>
                <w:szCs w:val="24"/>
                <w:rtl/>
              </w:rPr>
              <w:t xml:space="preserve"> </w:t>
            </w:r>
            <w:r w:rsidRPr="006E00A2">
              <w:rPr>
                <w:rFonts w:ascii="Arial" w:hAnsi="Arial" w:cs="B Nazanin" w:hint="cs"/>
                <w:sz w:val="24"/>
                <w:szCs w:val="24"/>
                <w:rtl/>
              </w:rPr>
              <w:t>نباید هم وزن</w:t>
            </w:r>
            <w:r w:rsidRPr="006E00A2">
              <w:rPr>
                <w:rFonts w:ascii="Arial" w:hAnsi="Arial" w:cs="B Nazanin"/>
                <w:sz w:val="24"/>
                <w:szCs w:val="24"/>
                <w:rtl/>
              </w:rPr>
              <w:t xml:space="preserve"> </w:t>
            </w:r>
            <w:r w:rsidRPr="006E00A2">
              <w:rPr>
                <w:rFonts w:ascii="Arial" w:hAnsi="Arial" w:cs="B Nazanin" w:hint="cs"/>
                <w:sz w:val="24"/>
                <w:szCs w:val="24"/>
                <w:rtl/>
              </w:rPr>
              <w:t>نتایج</w:t>
            </w:r>
            <w:r w:rsidRPr="006E00A2">
              <w:rPr>
                <w:rFonts w:ascii="Arial" w:hAnsi="Arial" w:cs="B Nazanin"/>
                <w:sz w:val="24"/>
                <w:szCs w:val="24"/>
                <w:rtl/>
              </w:rPr>
              <w:t xml:space="preserve"> </w:t>
            </w:r>
            <w:r w:rsidRPr="006E00A2">
              <w:rPr>
                <w:rFonts w:ascii="Arial" w:hAnsi="Arial" w:cs="B Nazanin" w:hint="cs"/>
                <w:sz w:val="24"/>
                <w:szCs w:val="24"/>
                <w:rtl/>
              </w:rPr>
              <w:t>یک</w:t>
            </w:r>
            <w:r w:rsidRPr="006E00A2">
              <w:rPr>
                <w:rFonts w:ascii="Arial" w:hAnsi="Arial" w:cs="B Nazanin"/>
                <w:sz w:val="24"/>
                <w:szCs w:val="24"/>
                <w:rtl/>
              </w:rPr>
              <w:t xml:space="preserve"> </w:t>
            </w:r>
            <w:r w:rsidRPr="006E00A2">
              <w:rPr>
                <w:rFonts w:ascii="Arial" w:hAnsi="Arial" w:cs="B Nazanin" w:hint="cs"/>
                <w:sz w:val="24"/>
                <w:szCs w:val="24"/>
                <w:rtl/>
              </w:rPr>
              <w:t>سنتز</w:t>
            </w:r>
            <w:r w:rsidRPr="006E00A2">
              <w:rPr>
                <w:rFonts w:ascii="Arial" w:hAnsi="Arial" w:cs="B Nazanin"/>
                <w:sz w:val="24"/>
                <w:szCs w:val="24"/>
                <w:rtl/>
              </w:rPr>
              <w:t xml:space="preserve"> </w:t>
            </w:r>
            <w:r w:rsidRPr="006E00A2">
              <w:rPr>
                <w:rFonts w:ascii="Arial" w:hAnsi="Arial" w:cs="B Nazanin" w:hint="cs"/>
                <w:sz w:val="24"/>
                <w:szCs w:val="24"/>
                <w:rtl/>
              </w:rPr>
              <w:t>یا</w:t>
            </w:r>
            <w:r w:rsidRPr="006E00A2">
              <w:rPr>
                <w:rFonts w:ascii="Arial" w:hAnsi="Arial" w:cs="B Nazanin"/>
                <w:sz w:val="24"/>
                <w:szCs w:val="24"/>
                <w:rtl/>
              </w:rPr>
              <w:t xml:space="preserve"> </w:t>
            </w:r>
            <w:r w:rsidRPr="006E00A2">
              <w:rPr>
                <w:rFonts w:ascii="Arial" w:hAnsi="Arial" w:cs="B Nazanin" w:hint="cs"/>
                <w:sz w:val="24"/>
                <w:szCs w:val="24"/>
                <w:rtl/>
              </w:rPr>
              <w:t>خلاصه</w:t>
            </w:r>
            <w:r w:rsidRPr="006E00A2">
              <w:rPr>
                <w:rFonts w:ascii="Arial" w:hAnsi="Arial" w:cs="B Nazanin"/>
                <w:sz w:val="24"/>
                <w:szCs w:val="24"/>
                <w:rtl/>
              </w:rPr>
              <w:t xml:space="preserve"> </w:t>
            </w:r>
            <w:r w:rsidRPr="006E00A2">
              <w:rPr>
                <w:rFonts w:ascii="Arial" w:hAnsi="Arial" w:cs="B Nazanin" w:hint="cs"/>
                <w:sz w:val="24"/>
                <w:szCs w:val="24"/>
                <w:rtl/>
              </w:rPr>
              <w:t>با</w:t>
            </w:r>
            <w:r w:rsidRPr="006E00A2">
              <w:rPr>
                <w:rFonts w:ascii="Arial" w:hAnsi="Arial" w:cs="B Nazanin"/>
                <w:sz w:val="24"/>
                <w:szCs w:val="24"/>
                <w:rtl/>
              </w:rPr>
              <w:t xml:space="preserve"> </w:t>
            </w:r>
            <w:r w:rsidRPr="006E00A2">
              <w:rPr>
                <w:rFonts w:ascii="Arial" w:hAnsi="Arial" w:cs="B Nazanin" w:hint="cs"/>
                <w:sz w:val="24"/>
                <w:szCs w:val="24"/>
                <w:rtl/>
              </w:rPr>
              <w:t>کیفیت</w:t>
            </w:r>
            <w:r w:rsidRPr="006E00A2">
              <w:rPr>
                <w:rFonts w:ascii="Arial" w:hAnsi="Arial" w:cs="B Nazanin"/>
                <w:sz w:val="24"/>
                <w:szCs w:val="24"/>
                <w:rtl/>
              </w:rPr>
              <w:t xml:space="preserve"> </w:t>
            </w:r>
            <w:r w:rsidRPr="006E00A2">
              <w:rPr>
                <w:rFonts w:ascii="Arial" w:hAnsi="Arial" w:cs="B Nazanin" w:hint="cs"/>
                <w:sz w:val="24"/>
                <w:szCs w:val="24"/>
                <w:rtl/>
              </w:rPr>
              <w:t>بالا ارائه</w:t>
            </w:r>
            <w:r w:rsidRPr="006E00A2">
              <w:rPr>
                <w:rFonts w:ascii="Arial" w:hAnsi="Arial" w:cs="B Nazanin"/>
                <w:sz w:val="24"/>
                <w:szCs w:val="24"/>
                <w:rtl/>
              </w:rPr>
              <w:t xml:space="preserve"> </w:t>
            </w:r>
            <w:r w:rsidRPr="006E00A2">
              <w:rPr>
                <w:rFonts w:ascii="Arial" w:hAnsi="Arial" w:cs="B Nazanin" w:hint="cs"/>
                <w:sz w:val="24"/>
                <w:szCs w:val="24"/>
                <w:rtl/>
              </w:rPr>
              <w:t>شود. به عبارت دیگر،</w:t>
            </w:r>
            <w:r w:rsidRPr="006E00A2">
              <w:rPr>
                <w:rFonts w:ascii="Arial" w:hAnsi="Arial" w:cs="B Nazanin"/>
                <w:sz w:val="24"/>
                <w:szCs w:val="24"/>
                <w:rtl/>
              </w:rPr>
              <w:t xml:space="preserve"> </w:t>
            </w:r>
            <w:r w:rsidRPr="006E00A2">
              <w:rPr>
                <w:rFonts w:ascii="Arial" w:hAnsi="Arial" w:cs="B Nazanin" w:hint="cs"/>
                <w:sz w:val="24"/>
                <w:szCs w:val="24"/>
                <w:rtl/>
              </w:rPr>
              <w:t>اگر</w:t>
            </w:r>
            <w:r w:rsidRPr="006E00A2">
              <w:rPr>
                <w:rFonts w:ascii="Arial" w:hAnsi="Arial" w:cs="B Nazanin"/>
                <w:sz w:val="24"/>
                <w:szCs w:val="24"/>
                <w:rtl/>
              </w:rPr>
              <w:t xml:space="preserve"> </w:t>
            </w:r>
            <w:r w:rsidRPr="006E00A2">
              <w:rPr>
                <w:rFonts w:ascii="Arial" w:hAnsi="Arial" w:cs="B Nazanin" w:hint="cs"/>
                <w:sz w:val="24"/>
                <w:szCs w:val="24"/>
                <w:rtl/>
              </w:rPr>
              <w:t>یک</w:t>
            </w:r>
            <w:r w:rsidRPr="006E00A2">
              <w:rPr>
                <w:rFonts w:ascii="Arial" w:hAnsi="Arial" w:cs="B Nazanin"/>
                <w:sz w:val="24"/>
                <w:szCs w:val="24"/>
                <w:rtl/>
              </w:rPr>
              <w:t xml:space="preserve"> </w:t>
            </w:r>
            <w:r w:rsidRPr="006E00A2">
              <w:rPr>
                <w:rFonts w:ascii="Arial" w:hAnsi="Arial" w:cs="B Nazanin" w:hint="cs"/>
                <w:sz w:val="24"/>
                <w:szCs w:val="24"/>
                <w:rtl/>
              </w:rPr>
              <w:t>خلاصه</w:t>
            </w:r>
            <w:r w:rsidRPr="006E00A2">
              <w:rPr>
                <w:rFonts w:ascii="Arial" w:hAnsi="Arial" w:cs="B Nazanin"/>
                <w:sz w:val="24"/>
                <w:szCs w:val="24"/>
                <w:rtl/>
              </w:rPr>
              <w:t xml:space="preserve"> </w:t>
            </w:r>
            <w:r w:rsidRPr="006E00A2">
              <w:rPr>
                <w:rFonts w:ascii="Arial" w:hAnsi="Arial" w:cs="B Nazanin" w:hint="cs"/>
                <w:sz w:val="24"/>
                <w:szCs w:val="24"/>
                <w:rtl/>
              </w:rPr>
              <w:t>و</w:t>
            </w:r>
            <w:r w:rsidRPr="006E00A2">
              <w:rPr>
                <w:rFonts w:ascii="Arial" w:hAnsi="Arial" w:cs="B Nazanin"/>
                <w:sz w:val="24"/>
                <w:szCs w:val="24"/>
                <w:rtl/>
              </w:rPr>
              <w:t>/</w:t>
            </w:r>
            <w:r w:rsidRPr="006E00A2">
              <w:rPr>
                <w:rFonts w:ascii="Arial" w:hAnsi="Arial" w:cs="B Nazanin" w:hint="cs"/>
                <w:sz w:val="24"/>
                <w:szCs w:val="24"/>
                <w:rtl/>
              </w:rPr>
              <w:t>یا</w:t>
            </w:r>
            <w:r w:rsidRPr="006E00A2">
              <w:rPr>
                <w:rFonts w:ascii="Arial" w:hAnsi="Arial" w:cs="B Nazanin"/>
                <w:sz w:val="24"/>
                <w:szCs w:val="24"/>
                <w:rtl/>
              </w:rPr>
              <w:t xml:space="preserve"> </w:t>
            </w:r>
            <w:r w:rsidRPr="006E00A2">
              <w:rPr>
                <w:rFonts w:ascii="Arial" w:hAnsi="Arial" w:cs="B Nazanin" w:hint="cs"/>
                <w:sz w:val="24"/>
                <w:szCs w:val="24"/>
                <w:rtl/>
              </w:rPr>
              <w:t>یک ترکیبی داشتید</w:t>
            </w:r>
            <w:r w:rsidRPr="006E00A2">
              <w:rPr>
                <w:rFonts w:ascii="Arial" w:hAnsi="Arial" w:cs="B Nazanin"/>
                <w:sz w:val="24"/>
                <w:szCs w:val="24"/>
                <w:rtl/>
              </w:rPr>
              <w:t xml:space="preserve"> </w:t>
            </w:r>
            <w:r w:rsidRPr="006E00A2">
              <w:rPr>
                <w:rFonts w:ascii="Arial" w:hAnsi="Arial" w:cs="B Nazanin" w:hint="cs"/>
                <w:sz w:val="24"/>
                <w:szCs w:val="24"/>
                <w:rtl/>
              </w:rPr>
              <w:t>که</w:t>
            </w:r>
            <w:r w:rsidRPr="006E00A2">
              <w:rPr>
                <w:rFonts w:ascii="Arial" w:hAnsi="Arial" w:cs="B Nazanin"/>
                <w:sz w:val="24"/>
                <w:szCs w:val="24"/>
                <w:rtl/>
              </w:rPr>
              <w:t xml:space="preserve"> 20 </w:t>
            </w:r>
            <w:r w:rsidRPr="006E00A2">
              <w:rPr>
                <w:rFonts w:ascii="Arial" w:hAnsi="Arial" w:cs="B Nazanin" w:hint="cs"/>
                <w:sz w:val="24"/>
                <w:szCs w:val="24"/>
                <w:rtl/>
              </w:rPr>
              <w:t>مطالعه</w:t>
            </w:r>
            <w:r w:rsidRPr="006E00A2">
              <w:rPr>
                <w:rFonts w:ascii="Arial" w:hAnsi="Arial" w:cs="B Nazanin"/>
                <w:sz w:val="24"/>
                <w:szCs w:val="24"/>
                <w:rtl/>
              </w:rPr>
              <w:t xml:space="preserve"> </w:t>
            </w:r>
            <w:r w:rsidRPr="006E00A2">
              <w:rPr>
                <w:rFonts w:ascii="Arial" w:hAnsi="Arial" w:cs="B Nazanin" w:hint="cs"/>
                <w:sz w:val="24"/>
                <w:szCs w:val="24"/>
                <w:rtl/>
              </w:rPr>
              <w:t>منفرد</w:t>
            </w:r>
            <w:r w:rsidRPr="006E00A2">
              <w:rPr>
                <w:rFonts w:ascii="Arial" w:hAnsi="Arial" w:cs="B Nazanin"/>
                <w:sz w:val="24"/>
                <w:szCs w:val="24"/>
                <w:rtl/>
              </w:rPr>
              <w:t xml:space="preserve"> </w:t>
            </w:r>
            <w:r w:rsidRPr="006E00A2">
              <w:rPr>
                <w:rFonts w:ascii="Arial" w:hAnsi="Arial" w:cs="B Nazanin" w:hint="cs"/>
                <w:sz w:val="24"/>
                <w:szCs w:val="24"/>
                <w:rtl/>
              </w:rPr>
              <w:t>را در سنتز خود گنجانده بود و</w:t>
            </w:r>
            <w:r w:rsidRPr="006E00A2">
              <w:rPr>
                <w:rFonts w:ascii="Arial" w:hAnsi="Arial" w:cs="B Nazanin"/>
                <w:sz w:val="24"/>
                <w:szCs w:val="24"/>
                <w:rtl/>
              </w:rPr>
              <w:t xml:space="preserve"> </w:t>
            </w:r>
            <w:r w:rsidRPr="006E00A2">
              <w:rPr>
                <w:rFonts w:ascii="Arial" w:hAnsi="Arial" w:cs="B Nazanin" w:hint="cs"/>
                <w:sz w:val="24"/>
                <w:szCs w:val="24"/>
                <w:rtl/>
              </w:rPr>
              <w:t>دو</w:t>
            </w:r>
            <w:r w:rsidRPr="006E00A2">
              <w:rPr>
                <w:rFonts w:ascii="Arial" w:hAnsi="Arial" w:cs="B Nazanin"/>
                <w:sz w:val="24"/>
                <w:szCs w:val="24"/>
                <w:rtl/>
              </w:rPr>
              <w:t xml:space="preserve"> </w:t>
            </w:r>
            <w:r w:rsidRPr="006E00A2">
              <w:rPr>
                <w:rFonts w:ascii="Arial" w:hAnsi="Arial" w:cs="B Nazanin" w:hint="cs"/>
                <w:sz w:val="24"/>
                <w:szCs w:val="24"/>
                <w:rtl/>
              </w:rPr>
              <w:t>مطالعه</w:t>
            </w:r>
            <w:r w:rsidRPr="006E00A2">
              <w:rPr>
                <w:rFonts w:ascii="Arial" w:hAnsi="Arial" w:cs="B Nazanin"/>
                <w:sz w:val="24"/>
                <w:szCs w:val="24"/>
                <w:rtl/>
              </w:rPr>
              <w:t xml:space="preserve"> </w:t>
            </w:r>
            <w:r w:rsidRPr="006E00A2">
              <w:rPr>
                <w:rFonts w:ascii="Arial" w:hAnsi="Arial" w:cs="B Nazanin" w:hint="cs"/>
                <w:sz w:val="24"/>
                <w:szCs w:val="24"/>
                <w:rtl/>
              </w:rPr>
              <w:t>منفردی که پس از</w:t>
            </w:r>
            <w:r w:rsidRPr="006E00A2">
              <w:rPr>
                <w:rFonts w:ascii="Arial" w:hAnsi="Arial" w:cs="B Nazanin"/>
                <w:sz w:val="24"/>
                <w:szCs w:val="24"/>
                <w:rtl/>
              </w:rPr>
              <w:t xml:space="preserve"> </w:t>
            </w:r>
            <w:r w:rsidRPr="006E00A2">
              <w:rPr>
                <w:rFonts w:ascii="Arial" w:hAnsi="Arial" w:cs="B Nazanin" w:hint="cs"/>
                <w:sz w:val="24"/>
                <w:szCs w:val="24"/>
                <w:rtl/>
              </w:rPr>
              <w:t>زمان</w:t>
            </w:r>
            <w:r w:rsidRPr="006E00A2">
              <w:rPr>
                <w:rFonts w:ascii="Arial" w:hAnsi="Arial" w:cs="B Nazanin"/>
                <w:sz w:val="24"/>
                <w:szCs w:val="24"/>
                <w:rtl/>
              </w:rPr>
              <w:t xml:space="preserve"> </w:t>
            </w:r>
            <w:r w:rsidRPr="006E00A2">
              <w:rPr>
                <w:rFonts w:ascii="Arial" w:hAnsi="Arial" w:cs="B Nazanin" w:hint="cs"/>
                <w:sz w:val="24"/>
                <w:szCs w:val="24"/>
                <w:rtl/>
              </w:rPr>
              <w:t>انتشار آن خلاصه</w:t>
            </w:r>
            <w:r w:rsidRPr="006E00A2">
              <w:rPr>
                <w:rFonts w:ascii="Arial" w:hAnsi="Arial" w:cs="B Nazanin"/>
                <w:sz w:val="24"/>
                <w:szCs w:val="24"/>
                <w:rtl/>
              </w:rPr>
              <w:t xml:space="preserve"> </w:t>
            </w:r>
            <w:r w:rsidRPr="006E00A2">
              <w:rPr>
                <w:rFonts w:ascii="Arial" w:hAnsi="Arial" w:cs="B Nazanin" w:hint="cs"/>
                <w:sz w:val="24"/>
                <w:szCs w:val="24"/>
                <w:rtl/>
              </w:rPr>
              <w:t>و</w:t>
            </w:r>
            <w:r w:rsidRPr="006E00A2">
              <w:rPr>
                <w:rFonts w:ascii="Arial" w:hAnsi="Arial" w:cs="B Nazanin"/>
                <w:sz w:val="24"/>
                <w:szCs w:val="24"/>
                <w:rtl/>
              </w:rPr>
              <w:t>/</w:t>
            </w:r>
            <w:r w:rsidRPr="006E00A2">
              <w:rPr>
                <w:rFonts w:ascii="Arial" w:hAnsi="Arial" w:cs="B Nazanin" w:hint="cs"/>
                <w:sz w:val="24"/>
                <w:szCs w:val="24"/>
                <w:rtl/>
              </w:rPr>
              <w:t>یا ترکیبی چاپ شده باشند،</w:t>
            </w:r>
            <w:r w:rsidRPr="006E00A2">
              <w:rPr>
                <w:rFonts w:ascii="Arial" w:hAnsi="Arial" w:cs="B Nazanin"/>
                <w:sz w:val="24"/>
                <w:szCs w:val="24"/>
                <w:rtl/>
              </w:rPr>
              <w:t xml:space="preserve"> </w:t>
            </w:r>
            <w:r w:rsidRPr="006E00A2">
              <w:rPr>
                <w:rFonts w:ascii="Arial" w:hAnsi="Arial" w:cs="B Nazanin" w:hint="cs"/>
                <w:sz w:val="24"/>
                <w:szCs w:val="24"/>
                <w:rtl/>
              </w:rPr>
              <w:t>نتایج</w:t>
            </w:r>
            <w:r w:rsidRPr="006E00A2">
              <w:rPr>
                <w:rFonts w:ascii="Arial" w:hAnsi="Arial" w:cs="B Nazanin"/>
                <w:sz w:val="24"/>
                <w:szCs w:val="24"/>
                <w:rtl/>
              </w:rPr>
              <w:t xml:space="preserve"> </w:t>
            </w:r>
            <w:r w:rsidRPr="006E00A2">
              <w:rPr>
                <w:rFonts w:ascii="Arial" w:hAnsi="Arial" w:cs="B Nazanin" w:hint="cs"/>
                <w:sz w:val="24"/>
                <w:szCs w:val="24"/>
                <w:rtl/>
              </w:rPr>
              <w:t>دو</w:t>
            </w:r>
            <w:r w:rsidRPr="006E00A2">
              <w:rPr>
                <w:rFonts w:ascii="Arial" w:hAnsi="Arial" w:cs="B Nazanin"/>
                <w:sz w:val="24"/>
                <w:szCs w:val="24"/>
                <w:rtl/>
              </w:rPr>
              <w:t xml:space="preserve"> </w:t>
            </w:r>
            <w:r w:rsidRPr="006E00A2">
              <w:rPr>
                <w:rFonts w:ascii="Arial" w:hAnsi="Arial" w:cs="B Nazanin" w:hint="cs"/>
                <w:sz w:val="24"/>
                <w:szCs w:val="24"/>
                <w:rtl/>
              </w:rPr>
              <w:t>مطالعه</w:t>
            </w:r>
            <w:r w:rsidRPr="006E00A2">
              <w:rPr>
                <w:rFonts w:ascii="Arial" w:hAnsi="Arial" w:cs="B Nazanin"/>
                <w:sz w:val="24"/>
                <w:szCs w:val="24"/>
                <w:rtl/>
              </w:rPr>
              <w:t xml:space="preserve"> </w:t>
            </w:r>
            <w:r w:rsidRPr="006E00A2">
              <w:rPr>
                <w:rFonts w:ascii="Arial" w:hAnsi="Arial" w:cs="B Nazanin" w:hint="cs"/>
                <w:sz w:val="24"/>
                <w:szCs w:val="24"/>
                <w:rtl/>
              </w:rPr>
              <w:t>جدید</w:t>
            </w:r>
            <w:r w:rsidRPr="006E00A2">
              <w:rPr>
                <w:rFonts w:ascii="Arial" w:hAnsi="Arial" w:cs="B Nazanin"/>
                <w:sz w:val="24"/>
                <w:szCs w:val="24"/>
                <w:rtl/>
              </w:rPr>
              <w:t xml:space="preserve"> </w:t>
            </w:r>
            <w:r w:rsidRPr="006E00A2">
              <w:rPr>
                <w:rFonts w:ascii="Arial" w:hAnsi="Arial" w:cs="B Nazanin" w:hint="cs"/>
                <w:sz w:val="24"/>
                <w:szCs w:val="24"/>
                <w:rtl/>
              </w:rPr>
              <w:t>باید</w:t>
            </w:r>
            <w:r w:rsidRPr="006E00A2">
              <w:rPr>
                <w:rFonts w:ascii="Arial" w:hAnsi="Arial" w:cs="B Nazanin"/>
                <w:sz w:val="24"/>
                <w:szCs w:val="24"/>
                <w:rtl/>
              </w:rPr>
              <w:t xml:space="preserve"> </w:t>
            </w:r>
            <w:r w:rsidRPr="006E00A2">
              <w:rPr>
                <w:rFonts w:ascii="Arial" w:hAnsi="Arial" w:cs="B Nazanin" w:hint="cs"/>
                <w:sz w:val="24"/>
                <w:szCs w:val="24"/>
                <w:rtl/>
              </w:rPr>
              <w:t>در</w:t>
            </w:r>
            <w:r w:rsidRPr="006E00A2">
              <w:rPr>
                <w:rFonts w:ascii="Arial" w:hAnsi="Arial" w:cs="B Nazanin"/>
                <w:sz w:val="24"/>
                <w:szCs w:val="24"/>
                <w:rtl/>
              </w:rPr>
              <w:t xml:space="preserve"> </w:t>
            </w:r>
            <w:r w:rsidRPr="006E00A2">
              <w:rPr>
                <w:rFonts w:ascii="Arial" w:hAnsi="Arial" w:cs="B Nazanin" w:hint="cs"/>
                <w:sz w:val="24"/>
                <w:szCs w:val="24"/>
                <w:rtl/>
              </w:rPr>
              <w:t>کنار</w:t>
            </w:r>
            <w:r w:rsidRPr="006E00A2">
              <w:rPr>
                <w:rFonts w:ascii="Arial" w:hAnsi="Arial" w:cs="B Nazanin"/>
                <w:sz w:val="24"/>
                <w:szCs w:val="24"/>
                <w:rtl/>
              </w:rPr>
              <w:t xml:space="preserve"> 20 </w:t>
            </w:r>
            <w:r w:rsidRPr="006E00A2">
              <w:rPr>
                <w:rFonts w:ascii="Arial" w:hAnsi="Arial" w:cs="B Nazanin" w:hint="cs"/>
                <w:sz w:val="24"/>
                <w:szCs w:val="24"/>
                <w:rtl/>
              </w:rPr>
              <w:t>مطالعه</w:t>
            </w:r>
            <w:r w:rsidRPr="006E00A2">
              <w:rPr>
                <w:rFonts w:ascii="Arial" w:hAnsi="Arial" w:cs="B Nazanin"/>
                <w:sz w:val="24"/>
                <w:szCs w:val="24"/>
                <w:rtl/>
              </w:rPr>
              <w:t xml:space="preserve"> </w:t>
            </w:r>
            <w:r w:rsidRPr="006E00A2">
              <w:rPr>
                <w:rFonts w:ascii="Arial" w:hAnsi="Arial" w:cs="B Nazanin" w:hint="cs"/>
                <w:sz w:val="24"/>
                <w:szCs w:val="24"/>
                <w:rtl/>
              </w:rPr>
              <w:t>منفرد گنجانده شده در</w:t>
            </w:r>
            <w:r w:rsidRPr="006E00A2">
              <w:rPr>
                <w:rFonts w:ascii="Arial" w:hAnsi="Arial" w:cs="B Nazanin"/>
                <w:sz w:val="24"/>
                <w:szCs w:val="24"/>
                <w:rtl/>
              </w:rPr>
              <w:t xml:space="preserve"> </w:t>
            </w:r>
            <w:r w:rsidRPr="006E00A2">
              <w:rPr>
                <w:rFonts w:ascii="Arial" w:hAnsi="Arial" w:cs="B Nazanin" w:hint="cs"/>
                <w:sz w:val="24"/>
                <w:szCs w:val="24"/>
                <w:rtl/>
              </w:rPr>
              <w:t>سنتز در</w:t>
            </w:r>
            <w:r w:rsidRPr="006E00A2">
              <w:rPr>
                <w:rFonts w:ascii="Arial" w:hAnsi="Arial" w:cs="B Nazanin"/>
                <w:sz w:val="24"/>
                <w:szCs w:val="24"/>
                <w:rtl/>
              </w:rPr>
              <w:t xml:space="preserve"> </w:t>
            </w:r>
            <w:r w:rsidRPr="006E00A2">
              <w:rPr>
                <w:rFonts w:ascii="Arial" w:hAnsi="Arial" w:cs="B Nazanin" w:hint="cs"/>
                <w:sz w:val="24"/>
                <w:szCs w:val="24"/>
                <w:rtl/>
              </w:rPr>
              <w:t>نظر</w:t>
            </w:r>
            <w:r w:rsidRPr="006E00A2">
              <w:rPr>
                <w:rFonts w:ascii="Arial" w:hAnsi="Arial" w:cs="B Nazanin"/>
                <w:sz w:val="24"/>
                <w:szCs w:val="24"/>
                <w:rtl/>
              </w:rPr>
              <w:t xml:space="preserve"> </w:t>
            </w:r>
            <w:r w:rsidRPr="006E00A2">
              <w:rPr>
                <w:rFonts w:ascii="Arial" w:hAnsi="Arial" w:cs="B Nazanin" w:hint="cs"/>
                <w:sz w:val="24"/>
                <w:szCs w:val="24"/>
                <w:rtl/>
              </w:rPr>
              <w:t>گرفته</w:t>
            </w:r>
            <w:r w:rsidRPr="006E00A2">
              <w:rPr>
                <w:rFonts w:ascii="Arial" w:hAnsi="Arial" w:cs="B Nazanin"/>
                <w:sz w:val="24"/>
                <w:szCs w:val="24"/>
                <w:rtl/>
              </w:rPr>
              <w:t xml:space="preserve"> </w:t>
            </w:r>
            <w:r w:rsidRPr="006E00A2">
              <w:rPr>
                <w:rFonts w:ascii="Arial" w:hAnsi="Arial" w:cs="B Nazanin" w:hint="cs"/>
                <w:sz w:val="24"/>
                <w:szCs w:val="24"/>
                <w:rtl/>
              </w:rPr>
              <w:t>شود.</w:t>
            </w:r>
          </w:p>
          <w:p w14:paraId="6DFB4C11" w14:textId="77777777" w:rsidR="00D147F4" w:rsidRPr="006E00A2" w:rsidRDefault="00D147F4" w:rsidP="00116E8C">
            <w:pPr>
              <w:bidi/>
              <w:jc w:val="both"/>
              <w:rPr>
                <w:rFonts w:ascii="Arial" w:hAnsi="Arial" w:cs="B Nazanin"/>
                <w:sz w:val="24"/>
                <w:szCs w:val="24"/>
              </w:rPr>
            </w:pPr>
            <w:r w:rsidRPr="006E00A2">
              <w:rPr>
                <w:rFonts w:ascii="Arial" w:hAnsi="Arial" w:cs="B Nazanin" w:hint="cs"/>
                <w:sz w:val="24"/>
                <w:szCs w:val="24"/>
                <w:rtl/>
              </w:rPr>
              <w:t>توصیه</w:t>
            </w:r>
            <w:r w:rsidRPr="006E00A2">
              <w:rPr>
                <w:rFonts w:ascii="Arial" w:hAnsi="Arial" w:cs="B Nazanin"/>
                <w:sz w:val="24"/>
                <w:szCs w:val="24"/>
                <w:rtl/>
              </w:rPr>
              <w:t xml:space="preserve"> </w:t>
            </w:r>
            <w:r w:rsidRPr="006E00A2">
              <w:rPr>
                <w:rFonts w:ascii="Arial" w:hAnsi="Arial" w:cs="B Nazanin" w:hint="cs"/>
                <w:sz w:val="24"/>
                <w:szCs w:val="24"/>
                <w:rtl/>
              </w:rPr>
              <w:t>ها</w:t>
            </w:r>
            <w:r w:rsidRPr="006E00A2">
              <w:rPr>
                <w:rFonts w:ascii="Arial" w:hAnsi="Arial" w:cs="B Nazanin"/>
                <w:sz w:val="24"/>
                <w:szCs w:val="24"/>
                <w:rtl/>
              </w:rPr>
              <w:t xml:space="preserve"> </w:t>
            </w:r>
            <w:r w:rsidRPr="006E00A2">
              <w:rPr>
                <w:rFonts w:ascii="Arial" w:hAnsi="Arial" w:cs="B Nazanin" w:hint="cs"/>
                <w:sz w:val="24"/>
                <w:szCs w:val="24"/>
                <w:rtl/>
              </w:rPr>
              <w:t>برای</w:t>
            </w:r>
            <w:r w:rsidRPr="006E00A2">
              <w:rPr>
                <w:rFonts w:ascii="Arial" w:hAnsi="Arial" w:cs="B Nazanin"/>
                <w:sz w:val="24"/>
                <w:szCs w:val="24"/>
                <w:rtl/>
              </w:rPr>
              <w:t xml:space="preserve"> </w:t>
            </w:r>
            <w:r w:rsidRPr="006E00A2">
              <w:rPr>
                <w:rFonts w:ascii="Arial" w:hAnsi="Arial" w:cs="B Nazanin" w:hint="cs"/>
                <w:sz w:val="24"/>
                <w:szCs w:val="24"/>
                <w:rtl/>
              </w:rPr>
              <w:t>سیاست</w:t>
            </w:r>
            <w:r w:rsidRPr="006E00A2">
              <w:rPr>
                <w:rFonts w:ascii="Arial" w:hAnsi="Arial" w:cs="B Nazanin"/>
                <w:sz w:val="24"/>
                <w:szCs w:val="24"/>
                <w:rtl/>
              </w:rPr>
              <w:t xml:space="preserve"> </w:t>
            </w:r>
            <w:r w:rsidRPr="006E00A2">
              <w:rPr>
                <w:rFonts w:ascii="Arial" w:hAnsi="Arial" w:cs="B Nazanin" w:hint="cs"/>
                <w:sz w:val="24"/>
                <w:szCs w:val="24"/>
                <w:rtl/>
              </w:rPr>
              <w:t>ها</w:t>
            </w:r>
            <w:r w:rsidRPr="006E00A2">
              <w:rPr>
                <w:rFonts w:ascii="Arial" w:hAnsi="Arial" w:cs="B Nazanin"/>
                <w:sz w:val="24"/>
                <w:szCs w:val="24"/>
                <w:rtl/>
              </w:rPr>
              <w:t xml:space="preserve"> </w:t>
            </w:r>
            <w:r w:rsidRPr="006E00A2">
              <w:rPr>
                <w:rFonts w:ascii="Arial" w:hAnsi="Arial" w:cs="B Nazanin" w:hint="cs"/>
                <w:sz w:val="24"/>
                <w:szCs w:val="24"/>
                <w:rtl/>
              </w:rPr>
              <w:t>و</w:t>
            </w:r>
            <w:r w:rsidRPr="006E00A2">
              <w:rPr>
                <w:rFonts w:ascii="Arial" w:hAnsi="Arial" w:cs="B Nazanin"/>
                <w:sz w:val="24"/>
                <w:szCs w:val="24"/>
                <w:rtl/>
              </w:rPr>
              <w:t xml:space="preserve"> </w:t>
            </w:r>
            <w:r w:rsidRPr="006E00A2">
              <w:rPr>
                <w:rFonts w:ascii="Arial" w:hAnsi="Arial" w:cs="B Nazanin" w:hint="cs"/>
                <w:sz w:val="24"/>
                <w:szCs w:val="24"/>
                <w:rtl/>
              </w:rPr>
              <w:t>برنامه</w:t>
            </w:r>
            <w:r w:rsidRPr="006E00A2">
              <w:rPr>
                <w:rFonts w:ascii="Arial" w:hAnsi="Arial" w:cs="B Nazanin"/>
                <w:sz w:val="24"/>
                <w:szCs w:val="24"/>
                <w:rtl/>
              </w:rPr>
              <w:t xml:space="preserve"> </w:t>
            </w:r>
            <w:r w:rsidRPr="006E00A2">
              <w:rPr>
                <w:rFonts w:ascii="Arial" w:hAnsi="Arial" w:cs="B Nazanin" w:hint="cs"/>
                <w:sz w:val="24"/>
                <w:szCs w:val="24"/>
                <w:rtl/>
              </w:rPr>
              <w:t>ها</w:t>
            </w:r>
            <w:r w:rsidRPr="006E00A2">
              <w:rPr>
                <w:rFonts w:ascii="Arial" w:hAnsi="Arial" w:cs="B Nazanin"/>
                <w:sz w:val="24"/>
                <w:szCs w:val="24"/>
                <w:rtl/>
              </w:rPr>
              <w:t xml:space="preserve"> </w:t>
            </w:r>
            <w:r w:rsidRPr="006E00A2">
              <w:rPr>
                <w:rFonts w:ascii="Arial" w:hAnsi="Arial" w:cs="B Nazanin" w:hint="cs"/>
                <w:sz w:val="24"/>
                <w:szCs w:val="24"/>
                <w:rtl/>
              </w:rPr>
              <w:t>ممکن</w:t>
            </w:r>
            <w:r w:rsidRPr="006E00A2">
              <w:rPr>
                <w:rFonts w:ascii="Arial" w:hAnsi="Arial" w:cs="B Nazanin"/>
                <w:sz w:val="24"/>
                <w:szCs w:val="24"/>
                <w:rtl/>
              </w:rPr>
              <w:t xml:space="preserve"> </w:t>
            </w:r>
            <w:r w:rsidRPr="006E00A2">
              <w:rPr>
                <w:rFonts w:ascii="Arial" w:hAnsi="Arial" w:cs="B Nazanin" w:hint="cs"/>
                <w:sz w:val="24"/>
                <w:szCs w:val="24"/>
                <w:rtl/>
              </w:rPr>
              <w:t>است</w:t>
            </w:r>
            <w:r w:rsidRPr="006E00A2">
              <w:rPr>
                <w:rFonts w:ascii="Arial" w:hAnsi="Arial" w:cs="B Nazanin"/>
                <w:sz w:val="24"/>
                <w:szCs w:val="24"/>
                <w:rtl/>
              </w:rPr>
              <w:t xml:space="preserve"> </w:t>
            </w:r>
            <w:r w:rsidRPr="006E00A2">
              <w:rPr>
                <w:rFonts w:ascii="Arial" w:hAnsi="Arial" w:cs="B Nazanin" w:hint="cs"/>
                <w:sz w:val="24"/>
                <w:szCs w:val="24"/>
                <w:rtl/>
              </w:rPr>
              <w:t>کاملاً</w:t>
            </w:r>
            <w:r w:rsidRPr="006E00A2">
              <w:rPr>
                <w:rFonts w:ascii="Arial" w:hAnsi="Arial" w:cs="B Nazanin"/>
                <w:sz w:val="24"/>
                <w:szCs w:val="24"/>
                <w:rtl/>
              </w:rPr>
              <w:t xml:space="preserve"> </w:t>
            </w:r>
            <w:r w:rsidRPr="006E00A2">
              <w:rPr>
                <w:rFonts w:ascii="Arial" w:hAnsi="Arial" w:cs="B Nazanin" w:hint="cs"/>
                <w:sz w:val="24"/>
                <w:szCs w:val="24"/>
                <w:rtl/>
              </w:rPr>
              <w:t>متنوع</w:t>
            </w:r>
            <w:r w:rsidRPr="006E00A2">
              <w:rPr>
                <w:rFonts w:ascii="Arial" w:hAnsi="Arial" w:cs="B Nazanin"/>
                <w:sz w:val="24"/>
                <w:szCs w:val="24"/>
                <w:rtl/>
              </w:rPr>
              <w:t xml:space="preserve"> </w:t>
            </w:r>
            <w:r w:rsidRPr="006E00A2">
              <w:rPr>
                <w:rFonts w:ascii="Arial" w:hAnsi="Arial" w:cs="B Nazanin" w:hint="cs"/>
                <w:sz w:val="24"/>
                <w:szCs w:val="24"/>
                <w:rtl/>
              </w:rPr>
              <w:t>باشد</w:t>
            </w:r>
            <w:r w:rsidRPr="006E00A2">
              <w:rPr>
                <w:rFonts w:ascii="Arial" w:hAnsi="Arial" w:cs="B Nazanin"/>
                <w:sz w:val="24"/>
                <w:szCs w:val="24"/>
                <w:rtl/>
              </w:rPr>
              <w:t xml:space="preserve">. </w:t>
            </w:r>
            <w:r w:rsidRPr="006E00A2">
              <w:rPr>
                <w:rFonts w:ascii="Arial" w:hAnsi="Arial" w:cs="B Nazanin" w:hint="cs"/>
                <w:sz w:val="24"/>
                <w:szCs w:val="24"/>
                <w:rtl/>
              </w:rPr>
              <w:t>در</w:t>
            </w:r>
            <w:r w:rsidRPr="006E00A2">
              <w:rPr>
                <w:rFonts w:ascii="Arial" w:hAnsi="Arial" w:cs="B Nazanin"/>
                <w:sz w:val="24"/>
                <w:szCs w:val="24"/>
                <w:rtl/>
              </w:rPr>
              <w:t xml:space="preserve"> </w:t>
            </w:r>
            <w:r w:rsidRPr="006E00A2">
              <w:rPr>
                <w:rFonts w:ascii="Arial" w:hAnsi="Arial" w:cs="B Nazanin" w:hint="cs"/>
                <w:sz w:val="24"/>
                <w:szCs w:val="24"/>
                <w:rtl/>
              </w:rPr>
              <w:t>زیر</w:t>
            </w:r>
            <w:r w:rsidRPr="006E00A2">
              <w:rPr>
                <w:rFonts w:ascii="Arial" w:hAnsi="Arial" w:cs="B Nazanin"/>
                <w:sz w:val="24"/>
                <w:szCs w:val="24"/>
                <w:rtl/>
              </w:rPr>
              <w:t xml:space="preserve"> </w:t>
            </w:r>
            <w:r w:rsidRPr="006E00A2">
              <w:rPr>
                <w:rFonts w:ascii="Arial" w:hAnsi="Arial" w:cs="B Nazanin" w:hint="cs"/>
                <w:sz w:val="24"/>
                <w:szCs w:val="24"/>
                <w:rtl/>
              </w:rPr>
              <w:t>لیستی</w:t>
            </w:r>
            <w:r w:rsidRPr="006E00A2">
              <w:rPr>
                <w:rFonts w:ascii="Arial" w:hAnsi="Arial" w:cs="B Nazanin"/>
                <w:sz w:val="24"/>
                <w:szCs w:val="24"/>
                <w:rtl/>
              </w:rPr>
              <w:t xml:space="preserve"> </w:t>
            </w:r>
            <w:r w:rsidRPr="006E00A2">
              <w:rPr>
                <w:rFonts w:ascii="Arial" w:hAnsi="Arial" w:cs="B Nazanin" w:hint="cs"/>
                <w:sz w:val="24"/>
                <w:szCs w:val="24"/>
                <w:rtl/>
              </w:rPr>
              <w:t>از</w:t>
            </w:r>
            <w:r w:rsidRPr="006E00A2">
              <w:rPr>
                <w:rFonts w:ascii="Arial" w:hAnsi="Arial" w:cs="B Nazanin"/>
                <w:sz w:val="24"/>
                <w:szCs w:val="24"/>
                <w:rtl/>
              </w:rPr>
              <w:t xml:space="preserve"> </w:t>
            </w:r>
            <w:r w:rsidRPr="006E00A2">
              <w:rPr>
                <w:rFonts w:ascii="Arial" w:hAnsi="Arial" w:cs="B Nazanin" w:hint="cs"/>
                <w:sz w:val="24"/>
                <w:szCs w:val="24"/>
                <w:rtl/>
              </w:rPr>
              <w:t>توصیه</w:t>
            </w:r>
            <w:r w:rsidRPr="006E00A2">
              <w:rPr>
                <w:rFonts w:ascii="Arial" w:hAnsi="Arial" w:cs="B Nazanin"/>
                <w:sz w:val="24"/>
                <w:szCs w:val="24"/>
                <w:rtl/>
              </w:rPr>
              <w:t xml:space="preserve"> </w:t>
            </w:r>
            <w:r w:rsidRPr="006E00A2">
              <w:rPr>
                <w:rFonts w:ascii="Arial" w:hAnsi="Arial" w:cs="B Nazanin" w:hint="cs"/>
                <w:sz w:val="24"/>
                <w:szCs w:val="24"/>
                <w:rtl/>
              </w:rPr>
              <w:t>های</w:t>
            </w:r>
            <w:r w:rsidRPr="006E00A2">
              <w:rPr>
                <w:rFonts w:ascii="Arial" w:hAnsi="Arial" w:cs="B Nazanin"/>
                <w:sz w:val="24"/>
                <w:szCs w:val="24"/>
                <w:rtl/>
              </w:rPr>
              <w:t xml:space="preserve"> </w:t>
            </w:r>
            <w:r w:rsidRPr="006E00A2">
              <w:rPr>
                <w:rFonts w:ascii="Arial" w:hAnsi="Arial" w:cs="B Nazanin" w:hint="cs"/>
                <w:sz w:val="24"/>
                <w:szCs w:val="24"/>
                <w:rtl/>
              </w:rPr>
              <w:t>ممکن</w:t>
            </w:r>
            <w:r w:rsidRPr="006E00A2">
              <w:rPr>
                <w:rFonts w:ascii="Arial" w:hAnsi="Arial" w:cs="B Nazanin"/>
                <w:sz w:val="24"/>
                <w:szCs w:val="24"/>
                <w:rtl/>
              </w:rPr>
              <w:t xml:space="preserve"> </w:t>
            </w:r>
            <w:r w:rsidRPr="006E00A2">
              <w:rPr>
                <w:rFonts w:ascii="Arial" w:hAnsi="Arial" w:cs="B Nazanin" w:hint="cs"/>
                <w:sz w:val="24"/>
                <w:szCs w:val="24"/>
                <w:rtl/>
              </w:rPr>
              <w:t>آمده</w:t>
            </w:r>
            <w:r w:rsidRPr="006E00A2">
              <w:rPr>
                <w:rFonts w:ascii="Arial" w:hAnsi="Arial" w:cs="B Nazanin"/>
                <w:sz w:val="24"/>
                <w:szCs w:val="24"/>
                <w:rtl/>
              </w:rPr>
              <w:t xml:space="preserve"> </w:t>
            </w:r>
            <w:r w:rsidRPr="006E00A2">
              <w:rPr>
                <w:rFonts w:ascii="Arial" w:hAnsi="Arial" w:cs="B Nazanin" w:hint="cs"/>
                <w:sz w:val="24"/>
                <w:szCs w:val="24"/>
                <w:rtl/>
              </w:rPr>
              <w:t>است:</w:t>
            </w:r>
          </w:p>
          <w:p w14:paraId="5CA22BAC" w14:textId="1E150F97" w:rsidR="00D147F4" w:rsidRPr="006E00A2" w:rsidRDefault="00D147F4" w:rsidP="00116E8C">
            <w:pPr>
              <w:bidi/>
              <w:jc w:val="both"/>
              <w:rPr>
                <w:rFonts w:ascii="Arial" w:hAnsi="Arial" w:cs="B Nazanin"/>
                <w:sz w:val="24"/>
                <w:szCs w:val="24"/>
              </w:rPr>
            </w:pPr>
            <w:r w:rsidRPr="006E00A2">
              <w:rPr>
                <w:rFonts w:ascii="Arial" w:hAnsi="Arial" w:cs="B Nazanin" w:hint="cs"/>
                <w:sz w:val="24"/>
                <w:szCs w:val="24"/>
                <w:rtl/>
              </w:rPr>
              <w:t>شروع</w:t>
            </w:r>
            <w:r w:rsidRPr="006E00A2">
              <w:rPr>
                <w:rFonts w:ascii="Arial" w:hAnsi="Arial" w:cs="B Nazanin"/>
                <w:sz w:val="24"/>
                <w:szCs w:val="24"/>
                <w:rtl/>
              </w:rPr>
              <w:t xml:space="preserve"> </w:t>
            </w:r>
            <w:r w:rsidRPr="006E00A2">
              <w:rPr>
                <w:rFonts w:ascii="Arial" w:hAnsi="Arial" w:cs="B Nazanin" w:hint="cs"/>
                <w:sz w:val="24"/>
                <w:szCs w:val="24"/>
                <w:rtl/>
              </w:rPr>
              <w:t>یک</w:t>
            </w:r>
            <w:r w:rsidRPr="006E00A2">
              <w:rPr>
                <w:rFonts w:ascii="Arial" w:hAnsi="Arial" w:cs="B Nazanin"/>
                <w:sz w:val="24"/>
                <w:szCs w:val="24"/>
                <w:rtl/>
              </w:rPr>
              <w:t xml:space="preserve"> </w:t>
            </w:r>
            <w:r w:rsidRPr="006E00A2">
              <w:rPr>
                <w:rFonts w:ascii="Arial" w:hAnsi="Arial" w:cs="B Nazanin" w:hint="cs"/>
                <w:sz w:val="24"/>
                <w:szCs w:val="24"/>
                <w:rtl/>
              </w:rPr>
              <w:t>برنامه</w:t>
            </w:r>
            <w:r w:rsidRPr="006E00A2">
              <w:rPr>
                <w:rFonts w:ascii="Arial" w:hAnsi="Arial" w:cs="B Nazanin"/>
                <w:sz w:val="24"/>
                <w:szCs w:val="24"/>
                <w:rtl/>
              </w:rPr>
              <w:t xml:space="preserve"> </w:t>
            </w:r>
            <w:r w:rsidRPr="006E00A2">
              <w:rPr>
                <w:rFonts w:ascii="Arial" w:hAnsi="Arial" w:cs="B Nazanin" w:hint="cs"/>
                <w:sz w:val="24"/>
                <w:szCs w:val="24"/>
                <w:rtl/>
              </w:rPr>
              <w:t>جدید</w:t>
            </w:r>
            <w:r>
              <w:rPr>
                <w:rFonts w:ascii="Arial" w:hAnsi="Arial" w:cs="B Nazanin" w:hint="cs"/>
                <w:sz w:val="24"/>
                <w:szCs w:val="24"/>
                <w:rtl/>
              </w:rPr>
              <w:t>؛</w:t>
            </w:r>
            <w:r w:rsidRPr="006E00A2">
              <w:rPr>
                <w:rFonts w:ascii="Arial" w:hAnsi="Arial" w:cs="B Nazanin"/>
                <w:sz w:val="24"/>
                <w:szCs w:val="24"/>
                <w:rtl/>
              </w:rPr>
              <w:t xml:space="preserve"> </w:t>
            </w:r>
            <w:r w:rsidRPr="006E00A2">
              <w:rPr>
                <w:rFonts w:ascii="Arial" w:hAnsi="Arial" w:cs="B Nazanin" w:hint="cs"/>
                <w:sz w:val="24"/>
                <w:szCs w:val="24"/>
                <w:rtl/>
              </w:rPr>
              <w:t>تغییر و اصلاح</w:t>
            </w:r>
            <w:r w:rsidRPr="006E00A2">
              <w:rPr>
                <w:rFonts w:ascii="Arial" w:hAnsi="Arial" w:cs="B Nazanin"/>
                <w:sz w:val="24"/>
                <w:szCs w:val="24"/>
                <w:rtl/>
              </w:rPr>
              <w:t xml:space="preserve"> </w:t>
            </w:r>
            <w:r w:rsidRPr="006E00A2">
              <w:rPr>
                <w:rFonts w:ascii="Arial" w:hAnsi="Arial" w:cs="B Nazanin" w:hint="cs"/>
                <w:sz w:val="24"/>
                <w:szCs w:val="24"/>
                <w:rtl/>
              </w:rPr>
              <w:t>یک</w:t>
            </w:r>
            <w:r w:rsidRPr="006E00A2">
              <w:rPr>
                <w:rFonts w:ascii="Arial" w:hAnsi="Arial" w:cs="B Nazanin"/>
                <w:sz w:val="24"/>
                <w:szCs w:val="24"/>
                <w:rtl/>
              </w:rPr>
              <w:t xml:space="preserve"> </w:t>
            </w:r>
            <w:r w:rsidRPr="006E00A2">
              <w:rPr>
                <w:rFonts w:ascii="Arial" w:hAnsi="Arial" w:cs="B Nazanin" w:hint="cs"/>
                <w:sz w:val="24"/>
                <w:szCs w:val="24"/>
                <w:rtl/>
              </w:rPr>
              <w:t>برنامه</w:t>
            </w:r>
            <w:r w:rsidRPr="006E00A2">
              <w:rPr>
                <w:rFonts w:ascii="Arial" w:hAnsi="Arial" w:cs="B Nazanin"/>
                <w:sz w:val="24"/>
                <w:szCs w:val="24"/>
                <w:rtl/>
              </w:rPr>
              <w:t xml:space="preserve"> </w:t>
            </w:r>
            <w:r w:rsidRPr="006E00A2">
              <w:rPr>
                <w:rFonts w:ascii="Arial" w:hAnsi="Arial" w:cs="B Nazanin" w:hint="cs"/>
                <w:sz w:val="24"/>
                <w:szCs w:val="24"/>
                <w:rtl/>
              </w:rPr>
              <w:t>موجود؛</w:t>
            </w:r>
            <w:r w:rsidRPr="006E00A2">
              <w:rPr>
                <w:rFonts w:ascii="Arial" w:hAnsi="Arial" w:cs="B Nazanin"/>
                <w:sz w:val="24"/>
                <w:szCs w:val="24"/>
                <w:rtl/>
              </w:rPr>
              <w:t xml:space="preserve"> </w:t>
            </w:r>
            <w:r w:rsidRPr="006E00A2">
              <w:rPr>
                <w:rFonts w:ascii="Arial" w:hAnsi="Arial" w:cs="B Nazanin" w:hint="cs"/>
                <w:sz w:val="24"/>
                <w:szCs w:val="24"/>
                <w:rtl/>
              </w:rPr>
              <w:t>توقف</w:t>
            </w:r>
            <w:r w:rsidRPr="006E00A2">
              <w:rPr>
                <w:rFonts w:ascii="Arial" w:hAnsi="Arial" w:cs="B Nazanin"/>
                <w:sz w:val="24"/>
                <w:szCs w:val="24"/>
                <w:rtl/>
              </w:rPr>
              <w:t xml:space="preserve"> </w:t>
            </w:r>
            <w:r w:rsidRPr="006E00A2">
              <w:rPr>
                <w:rFonts w:ascii="Arial" w:hAnsi="Arial" w:cs="B Nazanin" w:hint="cs"/>
                <w:sz w:val="24"/>
                <w:szCs w:val="24"/>
                <w:rtl/>
              </w:rPr>
              <w:t>یک</w:t>
            </w:r>
            <w:r w:rsidRPr="006E00A2">
              <w:rPr>
                <w:rFonts w:ascii="Arial" w:hAnsi="Arial" w:cs="B Nazanin"/>
                <w:sz w:val="24"/>
                <w:szCs w:val="24"/>
                <w:rtl/>
              </w:rPr>
              <w:t xml:space="preserve"> </w:t>
            </w:r>
            <w:r w:rsidRPr="006E00A2">
              <w:rPr>
                <w:rFonts w:ascii="Arial" w:hAnsi="Arial" w:cs="B Nazanin" w:hint="cs"/>
                <w:sz w:val="24"/>
                <w:szCs w:val="24"/>
                <w:rtl/>
              </w:rPr>
              <w:t>برنامه؛ ارائه متفاوت یک</w:t>
            </w:r>
            <w:r w:rsidRPr="006E00A2">
              <w:rPr>
                <w:rFonts w:ascii="Arial" w:hAnsi="Arial" w:cs="B Nazanin"/>
                <w:sz w:val="24"/>
                <w:szCs w:val="24"/>
                <w:rtl/>
              </w:rPr>
              <w:t xml:space="preserve"> </w:t>
            </w:r>
            <w:r w:rsidRPr="006E00A2">
              <w:rPr>
                <w:rFonts w:ascii="Arial" w:hAnsi="Arial" w:cs="B Nazanin" w:hint="cs"/>
                <w:sz w:val="24"/>
                <w:szCs w:val="24"/>
                <w:rtl/>
              </w:rPr>
              <w:t>برنامه</w:t>
            </w:r>
            <w:r w:rsidRPr="006E00A2">
              <w:rPr>
                <w:rFonts w:ascii="Arial" w:hAnsi="Arial" w:cs="B Nazanin"/>
                <w:sz w:val="24"/>
                <w:szCs w:val="24"/>
                <w:rtl/>
              </w:rPr>
              <w:t xml:space="preserve"> </w:t>
            </w:r>
            <w:r w:rsidRPr="006E00A2">
              <w:rPr>
                <w:rFonts w:ascii="Arial" w:hAnsi="Arial" w:cs="B Nazanin" w:hint="cs"/>
                <w:sz w:val="24"/>
                <w:szCs w:val="24"/>
                <w:rtl/>
              </w:rPr>
              <w:t>موجود</w:t>
            </w:r>
            <w:r>
              <w:rPr>
                <w:rFonts w:ascii="Arial" w:hAnsi="Arial" w:cs="B Nazanin" w:hint="cs"/>
                <w:sz w:val="24"/>
                <w:szCs w:val="24"/>
                <w:rtl/>
              </w:rPr>
              <w:t>؛</w:t>
            </w:r>
            <w:r w:rsidRPr="006E00A2">
              <w:rPr>
                <w:rFonts w:ascii="Arial" w:hAnsi="Arial" w:cs="B Nazanin" w:hint="cs"/>
                <w:sz w:val="24"/>
                <w:szCs w:val="24"/>
                <w:rtl/>
              </w:rPr>
              <w:t>تمرکز</w:t>
            </w:r>
            <w:r w:rsidRPr="006E00A2">
              <w:rPr>
                <w:rFonts w:ascii="Arial" w:hAnsi="Arial" w:cs="B Nazanin"/>
                <w:sz w:val="24"/>
                <w:szCs w:val="24"/>
                <w:rtl/>
              </w:rPr>
              <w:t xml:space="preserve"> </w:t>
            </w:r>
            <w:r w:rsidRPr="006E00A2">
              <w:rPr>
                <w:rFonts w:ascii="Arial" w:hAnsi="Arial" w:cs="B Nazanin" w:hint="cs"/>
                <w:sz w:val="24"/>
                <w:szCs w:val="24"/>
                <w:rtl/>
              </w:rPr>
              <w:t>مجدد</w:t>
            </w:r>
            <w:r w:rsidRPr="006E00A2">
              <w:rPr>
                <w:rFonts w:ascii="Arial" w:hAnsi="Arial" w:cs="B Nazanin"/>
                <w:sz w:val="24"/>
                <w:szCs w:val="24"/>
                <w:rtl/>
              </w:rPr>
              <w:t xml:space="preserve"> </w:t>
            </w:r>
            <w:r w:rsidRPr="006E00A2">
              <w:rPr>
                <w:rFonts w:ascii="Arial" w:hAnsi="Arial" w:cs="B Nazanin" w:hint="cs"/>
                <w:sz w:val="24"/>
                <w:szCs w:val="24"/>
                <w:rtl/>
              </w:rPr>
              <w:t>بر یک برنامه</w:t>
            </w:r>
            <w:r w:rsidRPr="006E00A2">
              <w:rPr>
                <w:rFonts w:ascii="Arial" w:hAnsi="Arial" w:cs="B Nazanin"/>
                <w:sz w:val="24"/>
                <w:szCs w:val="24"/>
                <w:rtl/>
              </w:rPr>
              <w:t xml:space="preserve"> </w:t>
            </w:r>
            <w:r w:rsidRPr="006E00A2">
              <w:rPr>
                <w:rFonts w:ascii="Arial" w:hAnsi="Arial" w:cs="B Nazanin" w:hint="cs"/>
                <w:sz w:val="24"/>
                <w:szCs w:val="24"/>
                <w:rtl/>
              </w:rPr>
              <w:t>برای</w:t>
            </w:r>
            <w:r w:rsidRPr="006E00A2">
              <w:rPr>
                <w:rFonts w:ascii="Arial" w:hAnsi="Arial" w:cs="B Nazanin"/>
                <w:sz w:val="24"/>
                <w:szCs w:val="24"/>
                <w:rtl/>
              </w:rPr>
              <w:t xml:space="preserve"> </w:t>
            </w:r>
            <w:r w:rsidRPr="006E00A2">
              <w:rPr>
                <w:rFonts w:ascii="Arial" w:hAnsi="Arial" w:cs="B Nazanin" w:hint="cs"/>
                <w:sz w:val="24"/>
                <w:szCs w:val="24"/>
                <w:rtl/>
              </w:rPr>
              <w:t>جمعیت</w:t>
            </w:r>
            <w:r w:rsidRPr="006E00A2">
              <w:rPr>
                <w:rFonts w:ascii="Arial" w:hAnsi="Arial" w:cs="B Nazanin"/>
                <w:sz w:val="24"/>
                <w:szCs w:val="24"/>
                <w:rtl/>
              </w:rPr>
              <w:t xml:space="preserve"> </w:t>
            </w:r>
            <w:r w:rsidRPr="006E00A2">
              <w:rPr>
                <w:rFonts w:ascii="Arial" w:hAnsi="Arial" w:cs="B Nazanin" w:hint="cs"/>
                <w:sz w:val="24"/>
                <w:szCs w:val="24"/>
                <w:rtl/>
              </w:rPr>
              <w:t>های</w:t>
            </w:r>
            <w:r w:rsidRPr="006E00A2">
              <w:rPr>
                <w:rFonts w:ascii="Arial" w:hAnsi="Arial" w:cs="B Nazanin"/>
                <w:sz w:val="24"/>
                <w:szCs w:val="24"/>
                <w:rtl/>
              </w:rPr>
              <w:t xml:space="preserve"> </w:t>
            </w:r>
            <w:r w:rsidRPr="006E00A2">
              <w:rPr>
                <w:rFonts w:ascii="Arial" w:hAnsi="Arial" w:cs="B Nazanin" w:hint="cs"/>
                <w:sz w:val="24"/>
                <w:szCs w:val="24"/>
                <w:rtl/>
              </w:rPr>
              <w:t>مختلف؛</w:t>
            </w:r>
            <w:r w:rsidRPr="006E00A2">
              <w:rPr>
                <w:rFonts w:ascii="Arial" w:hAnsi="Arial" w:cs="B Nazanin"/>
                <w:sz w:val="24"/>
                <w:szCs w:val="24"/>
                <w:rtl/>
              </w:rPr>
              <w:t xml:space="preserve"> </w:t>
            </w:r>
            <w:r w:rsidRPr="006E00A2">
              <w:rPr>
                <w:rFonts w:ascii="Arial" w:hAnsi="Arial" w:cs="B Nazanin" w:hint="cs"/>
                <w:sz w:val="24"/>
                <w:szCs w:val="24"/>
                <w:rtl/>
              </w:rPr>
              <w:t>یا ادامه</w:t>
            </w:r>
            <w:r w:rsidRPr="006E00A2">
              <w:rPr>
                <w:rFonts w:ascii="Arial" w:hAnsi="Arial" w:cs="B Nazanin"/>
                <w:sz w:val="24"/>
                <w:szCs w:val="24"/>
                <w:rtl/>
              </w:rPr>
              <w:t xml:space="preserve"> </w:t>
            </w:r>
            <w:r w:rsidRPr="006E00A2">
              <w:rPr>
                <w:rFonts w:ascii="Arial" w:hAnsi="Arial" w:cs="B Nazanin" w:hint="cs"/>
                <w:sz w:val="24"/>
                <w:szCs w:val="24"/>
                <w:rtl/>
              </w:rPr>
              <w:t>وضع</w:t>
            </w:r>
            <w:r w:rsidRPr="006E00A2">
              <w:rPr>
                <w:rFonts w:ascii="Arial" w:hAnsi="Arial" w:cs="B Nazanin"/>
                <w:sz w:val="24"/>
                <w:szCs w:val="24"/>
                <w:rtl/>
              </w:rPr>
              <w:t xml:space="preserve"> </w:t>
            </w:r>
            <w:r w:rsidRPr="006E00A2">
              <w:rPr>
                <w:rFonts w:ascii="Arial" w:hAnsi="Arial" w:cs="B Nazanin" w:hint="cs"/>
                <w:sz w:val="24"/>
                <w:szCs w:val="24"/>
                <w:rtl/>
              </w:rPr>
              <w:t>موجود</w:t>
            </w:r>
            <w:r w:rsidRPr="006E00A2">
              <w:rPr>
                <w:rFonts w:ascii="Arial" w:hAnsi="Arial" w:cs="B Nazanin"/>
                <w:sz w:val="24"/>
                <w:szCs w:val="24"/>
                <w:rtl/>
              </w:rPr>
              <w:t xml:space="preserve"> </w:t>
            </w:r>
            <w:r w:rsidRPr="006E00A2">
              <w:rPr>
                <w:rFonts w:ascii="Arial" w:hAnsi="Arial" w:cs="B Nazanin"/>
                <w:color w:val="000000"/>
                <w:sz w:val="24"/>
                <w:szCs w:val="24"/>
              </w:rPr>
              <w:fldChar w:fldCharType="begin"/>
            </w:r>
            <w:r w:rsidR="007F6241">
              <w:rPr>
                <w:rFonts w:ascii="Arial" w:hAnsi="Arial" w:cs="B Nazanin"/>
                <w:color w:val="000000"/>
                <w:sz w:val="24"/>
                <w:szCs w:val="24"/>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sidRPr="006E00A2">
              <w:rPr>
                <w:rFonts w:ascii="Arial" w:hAnsi="Arial" w:cs="B Nazanin"/>
                <w:color w:val="000000"/>
                <w:sz w:val="24"/>
                <w:szCs w:val="24"/>
              </w:rPr>
              <w:fldChar w:fldCharType="separate"/>
            </w:r>
            <w:r w:rsidR="007F6241">
              <w:rPr>
                <w:rFonts w:ascii="Arial" w:hAnsi="Arial" w:cs="B Nazanin"/>
                <w:noProof/>
                <w:color w:val="000000"/>
                <w:sz w:val="24"/>
                <w:szCs w:val="24"/>
              </w:rPr>
              <w:t>(16)</w:t>
            </w:r>
            <w:r w:rsidRPr="006E00A2">
              <w:rPr>
                <w:rFonts w:ascii="Arial" w:hAnsi="Arial" w:cs="B Nazanin"/>
                <w:color w:val="000000"/>
                <w:sz w:val="24"/>
                <w:szCs w:val="24"/>
              </w:rPr>
              <w:fldChar w:fldCharType="end"/>
            </w:r>
          </w:p>
          <w:p w14:paraId="54725D4B" w14:textId="77777777" w:rsidR="00D147F4" w:rsidRPr="006E00A2" w:rsidRDefault="00D147F4" w:rsidP="00116E8C">
            <w:pPr>
              <w:jc w:val="both"/>
              <w:rPr>
                <w:rFonts w:ascii="Arial" w:hAnsi="Arial" w:cs="B Nazanin"/>
                <w:color w:val="000000"/>
                <w:sz w:val="24"/>
                <w:szCs w:val="24"/>
                <w:rtl/>
              </w:rPr>
            </w:pPr>
          </w:p>
          <w:p w14:paraId="4271F118" w14:textId="77777777" w:rsidR="00D147F4" w:rsidRPr="006E00A2" w:rsidRDefault="00D147F4" w:rsidP="00116E8C">
            <w:pPr>
              <w:bidi/>
              <w:jc w:val="both"/>
              <w:rPr>
                <w:rFonts w:ascii="Arial" w:hAnsi="Arial" w:cs="B Nazanin"/>
                <w:b/>
                <w:bCs/>
                <w:sz w:val="24"/>
                <w:szCs w:val="24"/>
              </w:rPr>
            </w:pPr>
            <w:r w:rsidRPr="006E00A2">
              <w:rPr>
                <w:rFonts w:ascii="Arial" w:hAnsi="Arial" w:cs="B Nazanin" w:hint="cs"/>
                <w:b/>
                <w:bCs/>
                <w:sz w:val="24"/>
                <w:szCs w:val="24"/>
                <w:rtl/>
              </w:rPr>
              <w:lastRenderedPageBreak/>
              <w:t>شناسایی</w:t>
            </w:r>
            <w:r w:rsidRPr="006E00A2">
              <w:rPr>
                <w:rFonts w:ascii="Arial" w:hAnsi="Arial" w:cs="B Nazanin"/>
                <w:b/>
                <w:bCs/>
                <w:sz w:val="24"/>
                <w:szCs w:val="24"/>
                <w:rtl/>
              </w:rPr>
              <w:t xml:space="preserve"> </w:t>
            </w:r>
            <w:r w:rsidRPr="006E00A2">
              <w:rPr>
                <w:rFonts w:ascii="Arial" w:hAnsi="Arial" w:cs="B Nazanin" w:hint="cs"/>
                <w:b/>
                <w:bCs/>
                <w:sz w:val="24"/>
                <w:szCs w:val="24"/>
                <w:rtl/>
              </w:rPr>
              <w:t>مسائل</w:t>
            </w:r>
            <w:r w:rsidRPr="006E00A2">
              <w:rPr>
                <w:rFonts w:ascii="Arial" w:hAnsi="Arial" w:cs="B Nazanin"/>
                <w:b/>
                <w:bCs/>
                <w:sz w:val="24"/>
                <w:szCs w:val="24"/>
                <w:rtl/>
              </w:rPr>
              <w:t xml:space="preserve"> </w:t>
            </w:r>
            <w:r w:rsidRPr="006E00A2">
              <w:rPr>
                <w:rFonts w:ascii="Arial" w:hAnsi="Arial" w:cs="B Nazanin" w:hint="cs"/>
                <w:b/>
                <w:bCs/>
                <w:sz w:val="24"/>
                <w:szCs w:val="24"/>
                <w:rtl/>
              </w:rPr>
              <w:t>مربوط</w:t>
            </w:r>
            <w:r w:rsidRPr="006E00A2">
              <w:rPr>
                <w:rFonts w:ascii="Arial" w:hAnsi="Arial" w:cs="B Nazanin"/>
                <w:b/>
                <w:bCs/>
                <w:sz w:val="24"/>
                <w:szCs w:val="24"/>
                <w:rtl/>
              </w:rPr>
              <w:t xml:space="preserve"> </w:t>
            </w:r>
            <w:r w:rsidRPr="006E00A2">
              <w:rPr>
                <w:rFonts w:ascii="Arial" w:hAnsi="Arial" w:cs="B Nazanin" w:hint="cs"/>
                <w:b/>
                <w:bCs/>
                <w:sz w:val="24"/>
                <w:szCs w:val="24"/>
                <w:rtl/>
              </w:rPr>
              <w:t>به</w:t>
            </w:r>
            <w:r w:rsidRPr="006E00A2">
              <w:rPr>
                <w:rFonts w:ascii="Arial" w:hAnsi="Arial" w:cs="B Nazanin"/>
                <w:b/>
                <w:bCs/>
                <w:sz w:val="24"/>
                <w:szCs w:val="24"/>
                <w:rtl/>
              </w:rPr>
              <w:t xml:space="preserve"> </w:t>
            </w:r>
            <w:r w:rsidRPr="006E00A2">
              <w:rPr>
                <w:rFonts w:ascii="Arial" w:hAnsi="Arial" w:cs="B Nazanin" w:hint="cs"/>
                <w:b/>
                <w:bCs/>
                <w:sz w:val="24"/>
                <w:szCs w:val="24"/>
                <w:rtl/>
              </w:rPr>
              <w:t>کاربرد</w:t>
            </w:r>
            <w:r w:rsidRPr="006E00A2">
              <w:rPr>
                <w:rFonts w:ascii="Arial" w:hAnsi="Arial" w:cs="B Nazanin"/>
                <w:b/>
                <w:bCs/>
                <w:sz w:val="24"/>
                <w:szCs w:val="24"/>
                <w:rtl/>
              </w:rPr>
              <w:t xml:space="preserve"> </w:t>
            </w:r>
            <w:r w:rsidRPr="006E00A2">
              <w:rPr>
                <w:rFonts w:ascii="Arial" w:hAnsi="Arial" w:cs="B Nazanin" w:hint="cs"/>
                <w:b/>
                <w:bCs/>
                <w:sz w:val="24"/>
                <w:szCs w:val="24"/>
                <w:rtl/>
              </w:rPr>
              <w:t>و</w:t>
            </w:r>
            <w:r w:rsidRPr="006E00A2">
              <w:rPr>
                <w:rFonts w:ascii="Arial" w:hAnsi="Arial" w:cs="B Nazanin"/>
                <w:b/>
                <w:bCs/>
                <w:sz w:val="24"/>
                <w:szCs w:val="24"/>
                <w:rtl/>
              </w:rPr>
              <w:t xml:space="preserve"> </w:t>
            </w:r>
            <w:r w:rsidRPr="006E00A2">
              <w:rPr>
                <w:rFonts w:ascii="Arial" w:hAnsi="Arial" w:cs="B Nazanin" w:hint="cs"/>
                <w:b/>
                <w:bCs/>
                <w:sz w:val="24"/>
                <w:szCs w:val="24"/>
                <w:rtl/>
              </w:rPr>
              <w:t>قابلیت</w:t>
            </w:r>
            <w:r w:rsidRPr="006E00A2">
              <w:rPr>
                <w:rFonts w:ascii="Arial" w:hAnsi="Arial" w:cs="B Nazanin"/>
                <w:b/>
                <w:bCs/>
                <w:sz w:val="24"/>
                <w:szCs w:val="24"/>
                <w:rtl/>
              </w:rPr>
              <w:t xml:space="preserve"> </w:t>
            </w:r>
            <w:r w:rsidRPr="006E00A2">
              <w:rPr>
                <w:rFonts w:ascii="Arial" w:hAnsi="Arial" w:cs="B Nazanin" w:hint="cs"/>
                <w:b/>
                <w:bCs/>
                <w:sz w:val="24"/>
                <w:szCs w:val="24"/>
                <w:rtl/>
              </w:rPr>
              <w:t>انتقال</w:t>
            </w:r>
            <w:r w:rsidRPr="006E00A2">
              <w:rPr>
                <w:rFonts w:ascii="Arial" w:hAnsi="Arial" w:cs="B Nazanin"/>
                <w:b/>
                <w:bCs/>
                <w:sz w:val="24"/>
                <w:szCs w:val="24"/>
                <w:rtl/>
              </w:rPr>
              <w:t xml:space="preserve"> </w:t>
            </w:r>
            <w:r w:rsidRPr="006E00A2">
              <w:rPr>
                <w:rFonts w:ascii="Arial" w:hAnsi="Arial" w:cs="B Nazanin" w:hint="cs"/>
                <w:b/>
                <w:bCs/>
                <w:sz w:val="24"/>
                <w:szCs w:val="24"/>
                <w:rtl/>
              </w:rPr>
              <w:t>برای</w:t>
            </w:r>
            <w:r w:rsidRPr="006E00A2">
              <w:rPr>
                <w:rFonts w:ascii="Arial" w:hAnsi="Arial" w:cs="B Nazanin"/>
                <w:b/>
                <w:bCs/>
                <w:sz w:val="24"/>
                <w:szCs w:val="24"/>
                <w:rtl/>
              </w:rPr>
              <w:t xml:space="preserve"> </w:t>
            </w:r>
            <w:r w:rsidRPr="006E00A2">
              <w:rPr>
                <w:rFonts w:ascii="Arial" w:hAnsi="Arial" w:cs="B Nazanin" w:hint="cs"/>
                <w:b/>
                <w:bCs/>
                <w:sz w:val="24"/>
                <w:szCs w:val="24"/>
                <w:rtl/>
              </w:rPr>
              <w:t>توجه بیشتر در</w:t>
            </w:r>
            <w:r w:rsidRPr="006E00A2">
              <w:rPr>
                <w:rFonts w:ascii="Arial" w:hAnsi="Arial" w:cs="B Nazanin"/>
                <w:b/>
                <w:bCs/>
                <w:sz w:val="24"/>
                <w:szCs w:val="24"/>
                <w:rtl/>
              </w:rPr>
              <w:t xml:space="preserve"> </w:t>
            </w:r>
            <w:r w:rsidRPr="006E00A2">
              <w:rPr>
                <w:rFonts w:ascii="Arial" w:hAnsi="Arial" w:cs="B Nazanin" w:hint="cs"/>
                <w:b/>
                <w:bCs/>
                <w:sz w:val="24"/>
                <w:szCs w:val="24"/>
                <w:rtl/>
              </w:rPr>
              <w:t>طول</w:t>
            </w:r>
            <w:r w:rsidRPr="006E00A2">
              <w:rPr>
                <w:rFonts w:ascii="Arial" w:hAnsi="Arial" w:cs="B Nazanin"/>
                <w:b/>
                <w:bCs/>
                <w:sz w:val="24"/>
                <w:szCs w:val="24"/>
                <w:rtl/>
              </w:rPr>
              <w:t xml:space="preserve"> </w:t>
            </w:r>
            <w:r w:rsidRPr="006E00A2">
              <w:rPr>
                <w:rFonts w:ascii="Arial" w:hAnsi="Arial" w:cs="B Nazanin" w:hint="cs"/>
                <w:b/>
                <w:bCs/>
                <w:sz w:val="24"/>
                <w:szCs w:val="24"/>
                <w:rtl/>
              </w:rPr>
              <w:t>فرآیند</w:t>
            </w:r>
            <w:r w:rsidRPr="006E00A2">
              <w:rPr>
                <w:rFonts w:ascii="Arial" w:hAnsi="Arial" w:cs="B Nazanin"/>
                <w:b/>
                <w:bCs/>
                <w:sz w:val="24"/>
                <w:szCs w:val="24"/>
                <w:rtl/>
              </w:rPr>
              <w:t xml:space="preserve"> </w:t>
            </w:r>
            <w:r w:rsidRPr="006E00A2">
              <w:rPr>
                <w:rFonts w:ascii="Arial" w:hAnsi="Arial" w:cs="B Nazanin" w:hint="cs"/>
                <w:b/>
                <w:bCs/>
                <w:sz w:val="24"/>
                <w:szCs w:val="24"/>
                <w:rtl/>
              </w:rPr>
              <w:t>تصمیم</w:t>
            </w:r>
            <w:r w:rsidRPr="006E00A2">
              <w:rPr>
                <w:rFonts w:ascii="Arial" w:hAnsi="Arial" w:cs="B Nazanin"/>
                <w:b/>
                <w:bCs/>
                <w:sz w:val="24"/>
                <w:szCs w:val="24"/>
                <w:rtl/>
              </w:rPr>
              <w:t xml:space="preserve"> </w:t>
            </w:r>
            <w:r w:rsidRPr="006E00A2">
              <w:rPr>
                <w:rFonts w:ascii="Arial" w:hAnsi="Arial" w:cs="B Nazanin" w:hint="cs"/>
                <w:b/>
                <w:bCs/>
                <w:sz w:val="24"/>
                <w:szCs w:val="24"/>
                <w:rtl/>
              </w:rPr>
              <w:t>گیری</w:t>
            </w:r>
          </w:p>
          <w:p w14:paraId="283B004F" w14:textId="57015A23" w:rsidR="00D147F4" w:rsidRPr="006E00A2" w:rsidRDefault="00D147F4" w:rsidP="00E53E55">
            <w:pPr>
              <w:bidi/>
              <w:jc w:val="both"/>
              <w:rPr>
                <w:rFonts w:ascii="Arial" w:hAnsi="Arial" w:cs="B Nazanin"/>
                <w:sz w:val="24"/>
                <w:szCs w:val="24"/>
              </w:rPr>
            </w:pPr>
            <w:r w:rsidRPr="006E00A2">
              <w:rPr>
                <w:rFonts w:ascii="Arial" w:hAnsi="Arial" w:cs="B Nazanin" w:hint="cs"/>
                <w:sz w:val="24"/>
                <w:szCs w:val="24"/>
                <w:rtl/>
              </w:rPr>
              <w:t>این</w:t>
            </w:r>
            <w:r w:rsidRPr="006E00A2">
              <w:rPr>
                <w:rFonts w:ascii="Arial" w:hAnsi="Arial" w:cs="B Nazanin"/>
                <w:sz w:val="24"/>
                <w:szCs w:val="24"/>
                <w:rtl/>
              </w:rPr>
              <w:t xml:space="preserve"> </w:t>
            </w:r>
            <w:r w:rsidRPr="006E00A2">
              <w:rPr>
                <w:rFonts w:ascii="Arial" w:hAnsi="Arial" w:cs="B Nazanin" w:hint="cs"/>
                <w:sz w:val="24"/>
                <w:szCs w:val="24"/>
                <w:rtl/>
              </w:rPr>
              <w:t>مرحله</w:t>
            </w:r>
            <w:r w:rsidRPr="006E00A2">
              <w:rPr>
                <w:rFonts w:ascii="Arial" w:hAnsi="Arial" w:cs="B Nazanin"/>
                <w:sz w:val="24"/>
                <w:szCs w:val="24"/>
                <w:rtl/>
              </w:rPr>
              <w:t xml:space="preserve"> </w:t>
            </w:r>
            <w:r w:rsidRPr="006E00A2">
              <w:rPr>
                <w:rFonts w:ascii="Arial" w:hAnsi="Arial" w:cs="B Nazanin" w:hint="cs"/>
                <w:sz w:val="24"/>
                <w:szCs w:val="24"/>
                <w:rtl/>
              </w:rPr>
              <w:t>برای</w:t>
            </w:r>
            <w:r w:rsidRPr="006E00A2">
              <w:rPr>
                <w:rFonts w:ascii="Arial" w:hAnsi="Arial" w:cs="B Nazanin"/>
                <w:sz w:val="24"/>
                <w:szCs w:val="24"/>
                <w:rtl/>
              </w:rPr>
              <w:t xml:space="preserve"> </w:t>
            </w:r>
            <w:r w:rsidRPr="006E00A2">
              <w:rPr>
                <w:rFonts w:ascii="Arial" w:hAnsi="Arial" w:cs="B Nazanin" w:hint="cs"/>
                <w:sz w:val="24"/>
                <w:szCs w:val="24"/>
                <w:rtl/>
              </w:rPr>
              <w:t>تعیین</w:t>
            </w:r>
            <w:r w:rsidRPr="006E00A2">
              <w:rPr>
                <w:rFonts w:ascii="Arial" w:hAnsi="Arial" w:cs="B Nazanin"/>
                <w:sz w:val="24"/>
                <w:szCs w:val="24"/>
                <w:rtl/>
              </w:rPr>
              <w:t xml:space="preserve"> </w:t>
            </w:r>
            <w:r w:rsidRPr="006E00A2">
              <w:rPr>
                <w:rFonts w:ascii="Arial" w:hAnsi="Arial" w:cs="B Nazanin" w:hint="cs"/>
                <w:sz w:val="24"/>
                <w:szCs w:val="24"/>
                <w:rtl/>
              </w:rPr>
              <w:t>این است که</w:t>
            </w:r>
            <w:r w:rsidRPr="006E00A2">
              <w:rPr>
                <w:rFonts w:ascii="Arial" w:hAnsi="Arial" w:cs="B Nazanin"/>
                <w:sz w:val="24"/>
                <w:szCs w:val="24"/>
                <w:rtl/>
              </w:rPr>
              <w:t xml:space="preserve"> </w:t>
            </w:r>
            <w:r w:rsidRPr="006E00A2">
              <w:rPr>
                <w:rFonts w:ascii="Arial" w:hAnsi="Arial" w:cs="B Nazanin" w:hint="cs"/>
                <w:sz w:val="24"/>
                <w:szCs w:val="24"/>
                <w:rtl/>
              </w:rPr>
              <w:t>آیا</w:t>
            </w:r>
            <w:r w:rsidRPr="006E00A2">
              <w:rPr>
                <w:rFonts w:ascii="Arial" w:hAnsi="Arial" w:cs="B Nazanin"/>
                <w:sz w:val="24"/>
                <w:szCs w:val="24"/>
                <w:rtl/>
              </w:rPr>
              <w:t xml:space="preserve"> </w:t>
            </w:r>
            <w:r w:rsidRPr="006E00A2">
              <w:rPr>
                <w:rFonts w:ascii="Arial" w:hAnsi="Arial" w:cs="B Nazanin" w:hint="cs"/>
                <w:sz w:val="24"/>
                <w:szCs w:val="24"/>
                <w:rtl/>
              </w:rPr>
              <w:t>سیاست</w:t>
            </w:r>
            <w:r w:rsidRPr="006E00A2">
              <w:rPr>
                <w:rFonts w:ascii="Arial" w:hAnsi="Arial" w:cs="B Nazanin"/>
                <w:sz w:val="24"/>
                <w:szCs w:val="24"/>
                <w:rtl/>
              </w:rPr>
              <w:t xml:space="preserve"> </w:t>
            </w:r>
            <w:r w:rsidRPr="006E00A2">
              <w:rPr>
                <w:rFonts w:ascii="Arial" w:hAnsi="Arial" w:cs="B Nazanin" w:hint="cs"/>
                <w:sz w:val="24"/>
                <w:szCs w:val="24"/>
                <w:rtl/>
              </w:rPr>
              <w:t>یا</w:t>
            </w:r>
            <w:r w:rsidRPr="006E00A2">
              <w:rPr>
                <w:rFonts w:ascii="Arial" w:hAnsi="Arial" w:cs="B Nazanin"/>
                <w:sz w:val="24"/>
                <w:szCs w:val="24"/>
                <w:rtl/>
              </w:rPr>
              <w:t xml:space="preserve"> </w:t>
            </w:r>
            <w:r w:rsidRPr="006E00A2">
              <w:rPr>
                <w:rFonts w:ascii="Arial" w:hAnsi="Arial" w:cs="B Nazanin" w:hint="cs"/>
                <w:sz w:val="24"/>
                <w:szCs w:val="24"/>
                <w:rtl/>
              </w:rPr>
              <w:t>برنامه</w:t>
            </w:r>
            <w:r w:rsidRPr="006E00A2">
              <w:rPr>
                <w:rFonts w:ascii="Arial" w:hAnsi="Arial" w:cs="B Nazanin"/>
                <w:sz w:val="24"/>
                <w:szCs w:val="24"/>
                <w:rtl/>
              </w:rPr>
              <w:t xml:space="preserve"> </w:t>
            </w:r>
            <w:r w:rsidRPr="006E00A2">
              <w:rPr>
                <w:rFonts w:ascii="Arial" w:hAnsi="Arial" w:cs="B Nazanin" w:hint="cs"/>
                <w:sz w:val="24"/>
                <w:szCs w:val="24"/>
                <w:rtl/>
              </w:rPr>
              <w:t>مربوطه مناسب</w:t>
            </w:r>
            <w:r w:rsidRPr="006E00A2">
              <w:rPr>
                <w:rFonts w:ascii="Arial" w:hAnsi="Arial" w:cs="B Nazanin"/>
                <w:sz w:val="24"/>
                <w:szCs w:val="24"/>
                <w:rtl/>
              </w:rPr>
              <w:t xml:space="preserve"> </w:t>
            </w:r>
            <w:r w:rsidRPr="006E00A2">
              <w:rPr>
                <w:rFonts w:ascii="Arial" w:hAnsi="Arial" w:cs="B Nazanin" w:hint="cs"/>
                <w:sz w:val="24"/>
                <w:szCs w:val="24"/>
                <w:rtl/>
              </w:rPr>
              <w:t>شرایط</w:t>
            </w:r>
            <w:r w:rsidRPr="006E00A2">
              <w:rPr>
                <w:rFonts w:ascii="Arial" w:hAnsi="Arial" w:cs="B Nazanin"/>
                <w:sz w:val="24"/>
                <w:szCs w:val="24"/>
                <w:rtl/>
              </w:rPr>
              <w:t xml:space="preserve"> </w:t>
            </w:r>
            <w:r w:rsidRPr="006E00A2">
              <w:rPr>
                <w:rFonts w:ascii="Arial" w:hAnsi="Arial" w:cs="B Nazanin" w:hint="cs"/>
                <w:sz w:val="24"/>
                <w:szCs w:val="24"/>
                <w:rtl/>
              </w:rPr>
              <w:t>محلی</w:t>
            </w:r>
            <w:r w:rsidR="00E53E55">
              <w:rPr>
                <w:rFonts w:ascii="Arial" w:hAnsi="Arial" w:cs="B Nazanin" w:hint="cs"/>
                <w:sz w:val="24"/>
                <w:szCs w:val="24"/>
                <w:rtl/>
              </w:rPr>
              <w:t xml:space="preserve"> </w:t>
            </w:r>
            <w:r w:rsidRPr="006E00A2">
              <w:rPr>
                <w:rFonts w:ascii="Arial" w:hAnsi="Arial" w:cs="B Nazanin" w:hint="cs"/>
                <w:sz w:val="24"/>
                <w:szCs w:val="24"/>
                <w:rtl/>
              </w:rPr>
              <w:t>اجرا کننده آن است که</w:t>
            </w:r>
            <w:r w:rsidRPr="006E00A2">
              <w:rPr>
                <w:rFonts w:ascii="Arial" w:hAnsi="Arial" w:cs="B Nazanin"/>
                <w:sz w:val="24"/>
                <w:szCs w:val="24"/>
                <w:rtl/>
              </w:rPr>
              <w:t xml:space="preserve"> </w:t>
            </w:r>
            <w:r w:rsidRPr="006E00A2">
              <w:rPr>
                <w:rFonts w:ascii="Arial" w:hAnsi="Arial" w:cs="B Nazanin" w:hint="cs"/>
                <w:sz w:val="24"/>
                <w:szCs w:val="24"/>
                <w:rtl/>
              </w:rPr>
              <w:t>شانس</w:t>
            </w:r>
            <w:r w:rsidRPr="006E00A2">
              <w:rPr>
                <w:rFonts w:ascii="Arial" w:hAnsi="Arial" w:cs="B Nazanin"/>
                <w:sz w:val="24"/>
                <w:szCs w:val="24"/>
                <w:rtl/>
              </w:rPr>
              <w:t xml:space="preserve"> </w:t>
            </w:r>
            <w:r w:rsidRPr="006E00A2">
              <w:rPr>
                <w:rFonts w:ascii="Arial" w:hAnsi="Arial" w:cs="B Nazanin" w:hint="cs"/>
                <w:sz w:val="24"/>
                <w:szCs w:val="24"/>
                <w:rtl/>
              </w:rPr>
              <w:t>موفقیتش</w:t>
            </w:r>
            <w:r w:rsidRPr="006E00A2">
              <w:rPr>
                <w:rFonts w:ascii="Arial" w:hAnsi="Arial" w:cs="B Nazanin"/>
                <w:sz w:val="24"/>
                <w:szCs w:val="24"/>
                <w:rtl/>
              </w:rPr>
              <w:t xml:space="preserve"> </w:t>
            </w:r>
            <w:r w:rsidRPr="006E00A2">
              <w:rPr>
                <w:rFonts w:ascii="Arial" w:hAnsi="Arial" w:cs="B Nazanin" w:hint="cs"/>
                <w:sz w:val="24"/>
                <w:szCs w:val="24"/>
                <w:rtl/>
              </w:rPr>
              <w:t>را</w:t>
            </w:r>
            <w:r w:rsidRPr="006E00A2">
              <w:rPr>
                <w:rFonts w:ascii="Arial" w:hAnsi="Arial" w:cs="B Nazanin"/>
                <w:sz w:val="24"/>
                <w:szCs w:val="24"/>
                <w:rtl/>
              </w:rPr>
              <w:t xml:space="preserve"> </w:t>
            </w:r>
            <w:r w:rsidRPr="006E00A2">
              <w:rPr>
                <w:rFonts w:ascii="Arial" w:hAnsi="Arial" w:cs="B Nazanin" w:hint="cs"/>
                <w:sz w:val="24"/>
                <w:szCs w:val="24"/>
                <w:rtl/>
              </w:rPr>
              <w:t>افزایش</w:t>
            </w:r>
            <w:r w:rsidRPr="006E00A2">
              <w:rPr>
                <w:rFonts w:ascii="Arial" w:hAnsi="Arial" w:cs="B Nazanin"/>
                <w:sz w:val="24"/>
                <w:szCs w:val="24"/>
                <w:rtl/>
              </w:rPr>
              <w:t xml:space="preserve"> </w:t>
            </w:r>
            <w:r w:rsidRPr="006E00A2">
              <w:rPr>
                <w:rFonts w:ascii="Arial" w:hAnsi="Arial" w:cs="B Nazanin" w:hint="cs"/>
                <w:sz w:val="24"/>
                <w:szCs w:val="24"/>
                <w:rtl/>
              </w:rPr>
              <w:t>دهد</w:t>
            </w:r>
            <w:r w:rsidRPr="006E00A2">
              <w:rPr>
                <w:rFonts w:ascii="Arial" w:hAnsi="Arial" w:cs="B Nazanin"/>
                <w:sz w:val="24"/>
                <w:szCs w:val="24"/>
                <w:rtl/>
              </w:rPr>
              <w:t xml:space="preserve">. </w:t>
            </w:r>
            <w:r w:rsidRPr="006E00A2">
              <w:rPr>
                <w:rFonts w:ascii="Arial" w:hAnsi="Arial" w:cs="B Nazanin" w:hint="cs"/>
                <w:sz w:val="24"/>
                <w:szCs w:val="24"/>
                <w:rtl/>
              </w:rPr>
              <w:t>تطبیق</w:t>
            </w:r>
            <w:r w:rsidRPr="006E00A2">
              <w:rPr>
                <w:rFonts w:ascii="Arial" w:hAnsi="Arial" w:cs="B Nazanin"/>
                <w:sz w:val="24"/>
                <w:szCs w:val="24"/>
                <w:rtl/>
              </w:rPr>
              <w:t xml:space="preserve"> </w:t>
            </w:r>
            <w:r w:rsidRPr="006E00A2">
              <w:rPr>
                <w:rFonts w:ascii="Arial" w:hAnsi="Arial" w:cs="B Nazanin" w:hint="cs"/>
                <w:sz w:val="24"/>
                <w:szCs w:val="24"/>
                <w:rtl/>
              </w:rPr>
              <w:t>شواهد</w:t>
            </w:r>
            <w:r w:rsidRPr="006E00A2">
              <w:rPr>
                <w:rFonts w:ascii="Arial" w:hAnsi="Arial" w:cs="B Nazanin"/>
                <w:sz w:val="24"/>
                <w:szCs w:val="24"/>
                <w:rtl/>
              </w:rPr>
              <w:t xml:space="preserve"> </w:t>
            </w:r>
            <w:r w:rsidRPr="006E00A2">
              <w:rPr>
                <w:rFonts w:ascii="Arial" w:hAnsi="Arial" w:cs="B Nazanin" w:hint="cs"/>
                <w:sz w:val="24"/>
                <w:szCs w:val="24"/>
                <w:rtl/>
              </w:rPr>
              <w:t>تحقیق با شرایط محلی</w:t>
            </w:r>
            <w:r w:rsidRPr="006E00A2">
              <w:rPr>
                <w:rFonts w:ascii="Arial" w:hAnsi="Arial" w:cs="B Nazanin"/>
                <w:sz w:val="24"/>
                <w:szCs w:val="24"/>
                <w:rtl/>
              </w:rPr>
              <w:t xml:space="preserve"> </w:t>
            </w:r>
            <w:r w:rsidRPr="006E00A2">
              <w:rPr>
                <w:rFonts w:ascii="Arial" w:hAnsi="Arial" w:cs="B Nazanin" w:hint="cs"/>
                <w:sz w:val="24"/>
                <w:szCs w:val="24"/>
                <w:rtl/>
              </w:rPr>
              <w:t>به</w:t>
            </w:r>
            <w:r w:rsidRPr="006E00A2">
              <w:rPr>
                <w:rFonts w:ascii="Arial" w:hAnsi="Arial" w:cs="B Nazanin"/>
                <w:sz w:val="24"/>
                <w:szCs w:val="24"/>
                <w:rtl/>
              </w:rPr>
              <w:t xml:space="preserve"> </w:t>
            </w:r>
            <w:r w:rsidRPr="006E00A2">
              <w:rPr>
                <w:rFonts w:ascii="Arial" w:hAnsi="Arial" w:cs="B Nazanin" w:hint="cs"/>
                <w:sz w:val="24"/>
                <w:szCs w:val="24"/>
                <w:rtl/>
              </w:rPr>
              <w:t>پاسخ</w:t>
            </w:r>
            <w:r w:rsidRPr="006E00A2">
              <w:rPr>
                <w:rFonts w:ascii="Arial" w:hAnsi="Arial" w:cs="B Nazanin"/>
                <w:sz w:val="24"/>
                <w:szCs w:val="24"/>
                <w:rtl/>
              </w:rPr>
              <w:t xml:space="preserve"> </w:t>
            </w:r>
            <w:r w:rsidRPr="006E00A2">
              <w:rPr>
                <w:rFonts w:ascii="Arial" w:hAnsi="Arial" w:cs="B Nazanin" w:hint="cs"/>
                <w:sz w:val="24"/>
                <w:szCs w:val="24"/>
                <w:rtl/>
              </w:rPr>
              <w:t>به</w:t>
            </w:r>
            <w:r w:rsidRPr="006E00A2">
              <w:rPr>
                <w:rFonts w:ascii="Arial" w:hAnsi="Arial" w:cs="B Nazanin"/>
                <w:sz w:val="24"/>
                <w:szCs w:val="24"/>
                <w:rtl/>
              </w:rPr>
              <w:t xml:space="preserve"> </w:t>
            </w:r>
            <w:r w:rsidRPr="006E00A2">
              <w:rPr>
                <w:rFonts w:ascii="Arial" w:hAnsi="Arial" w:cs="B Nazanin" w:hint="cs"/>
                <w:sz w:val="24"/>
                <w:szCs w:val="24"/>
                <w:rtl/>
              </w:rPr>
              <w:t>این</w:t>
            </w:r>
            <w:r w:rsidRPr="006E00A2">
              <w:rPr>
                <w:rFonts w:ascii="Arial" w:hAnsi="Arial" w:cs="B Nazanin"/>
                <w:sz w:val="24"/>
                <w:szCs w:val="24"/>
                <w:rtl/>
              </w:rPr>
              <w:t xml:space="preserve"> </w:t>
            </w:r>
            <w:r w:rsidRPr="006E00A2">
              <w:rPr>
                <w:rFonts w:ascii="Arial" w:hAnsi="Arial" w:cs="B Nazanin" w:hint="cs"/>
                <w:sz w:val="24"/>
                <w:szCs w:val="24"/>
                <w:rtl/>
              </w:rPr>
              <w:t>سوال</w:t>
            </w:r>
            <w:r w:rsidRPr="006E00A2">
              <w:rPr>
                <w:rFonts w:ascii="Arial" w:hAnsi="Arial" w:cs="B Nazanin"/>
                <w:sz w:val="24"/>
                <w:szCs w:val="24"/>
                <w:rtl/>
              </w:rPr>
              <w:t xml:space="preserve"> </w:t>
            </w:r>
            <w:r w:rsidRPr="006E00A2">
              <w:rPr>
                <w:rFonts w:ascii="Arial" w:hAnsi="Arial" w:cs="B Nazanin" w:hint="cs"/>
                <w:sz w:val="24"/>
                <w:szCs w:val="24"/>
                <w:rtl/>
              </w:rPr>
              <w:t>کمک</w:t>
            </w:r>
            <w:r w:rsidRPr="006E00A2">
              <w:rPr>
                <w:rFonts w:ascii="Arial" w:hAnsi="Arial" w:cs="B Nazanin"/>
                <w:sz w:val="24"/>
                <w:szCs w:val="24"/>
                <w:rtl/>
              </w:rPr>
              <w:t xml:space="preserve"> </w:t>
            </w:r>
            <w:r w:rsidRPr="006E00A2">
              <w:rPr>
                <w:rFonts w:ascii="Arial" w:hAnsi="Arial" w:cs="B Nazanin" w:hint="cs"/>
                <w:sz w:val="24"/>
                <w:szCs w:val="24"/>
                <w:rtl/>
              </w:rPr>
              <w:t>می</w:t>
            </w:r>
            <w:r w:rsidRPr="006E00A2">
              <w:rPr>
                <w:rFonts w:ascii="Arial" w:hAnsi="Arial" w:cs="B Nazanin"/>
                <w:sz w:val="24"/>
                <w:szCs w:val="24"/>
                <w:rtl/>
              </w:rPr>
              <w:t xml:space="preserve"> </w:t>
            </w:r>
            <w:r w:rsidRPr="006E00A2">
              <w:rPr>
                <w:rFonts w:ascii="Arial" w:hAnsi="Arial" w:cs="B Nazanin" w:hint="cs"/>
                <w:sz w:val="24"/>
                <w:szCs w:val="24"/>
                <w:rtl/>
              </w:rPr>
              <w:t>کند که</w:t>
            </w:r>
            <w:r w:rsidRPr="006E00A2">
              <w:rPr>
                <w:rFonts w:ascii="Arial" w:hAnsi="Arial" w:cs="B Nazanin"/>
                <w:sz w:val="24"/>
                <w:szCs w:val="24"/>
                <w:rtl/>
              </w:rPr>
              <w:t>: "</w:t>
            </w:r>
            <w:r w:rsidRPr="006E00A2">
              <w:rPr>
                <w:rFonts w:ascii="Arial" w:hAnsi="Arial" w:cs="B Nazanin" w:hint="cs"/>
                <w:sz w:val="24"/>
                <w:szCs w:val="24"/>
                <w:rtl/>
              </w:rPr>
              <w:t>آیا</w:t>
            </w:r>
            <w:r w:rsidRPr="006E00A2">
              <w:rPr>
                <w:rFonts w:ascii="Arial" w:hAnsi="Arial" w:cs="B Nazanin"/>
                <w:sz w:val="24"/>
                <w:szCs w:val="24"/>
                <w:rtl/>
              </w:rPr>
              <w:t xml:space="preserve"> </w:t>
            </w:r>
            <w:r w:rsidRPr="006E00A2">
              <w:rPr>
                <w:rFonts w:ascii="Arial" w:hAnsi="Arial" w:cs="B Nazanin" w:hint="cs"/>
                <w:sz w:val="24"/>
                <w:szCs w:val="24"/>
                <w:rtl/>
              </w:rPr>
              <w:t>می</w:t>
            </w:r>
            <w:r w:rsidRPr="006E00A2">
              <w:rPr>
                <w:rFonts w:ascii="Arial" w:hAnsi="Arial" w:cs="B Nazanin"/>
                <w:sz w:val="24"/>
                <w:szCs w:val="24"/>
                <w:rtl/>
              </w:rPr>
              <w:t xml:space="preserve"> </w:t>
            </w:r>
            <w:r w:rsidRPr="006E00A2">
              <w:rPr>
                <w:rFonts w:ascii="Arial" w:hAnsi="Arial" w:cs="B Nazanin" w:hint="cs"/>
                <w:sz w:val="24"/>
                <w:szCs w:val="24"/>
                <w:rtl/>
              </w:rPr>
              <w:t>توان</w:t>
            </w:r>
            <w:r w:rsidRPr="006E00A2">
              <w:rPr>
                <w:rFonts w:ascii="Arial" w:hAnsi="Arial" w:cs="B Nazanin"/>
                <w:sz w:val="24"/>
                <w:szCs w:val="24"/>
                <w:rtl/>
              </w:rPr>
              <w:t xml:space="preserve"> </w:t>
            </w:r>
            <w:r w:rsidRPr="006E00A2">
              <w:rPr>
                <w:rFonts w:ascii="Arial" w:hAnsi="Arial" w:cs="B Nazanin" w:hint="cs"/>
                <w:sz w:val="24"/>
                <w:szCs w:val="24"/>
                <w:rtl/>
              </w:rPr>
              <w:t>از</w:t>
            </w:r>
            <w:r w:rsidRPr="006E00A2">
              <w:rPr>
                <w:rFonts w:ascii="Arial" w:hAnsi="Arial" w:cs="B Nazanin"/>
                <w:sz w:val="24"/>
                <w:szCs w:val="24"/>
                <w:rtl/>
              </w:rPr>
              <w:t xml:space="preserve"> </w:t>
            </w:r>
            <w:r w:rsidRPr="006E00A2">
              <w:rPr>
                <w:rFonts w:ascii="Arial" w:hAnsi="Arial" w:cs="B Nazanin" w:hint="cs"/>
                <w:sz w:val="24"/>
                <w:szCs w:val="24"/>
                <w:rtl/>
              </w:rPr>
              <w:t>نتایج این</w:t>
            </w:r>
            <w:r w:rsidRPr="006E00A2">
              <w:rPr>
                <w:rFonts w:ascii="Arial" w:hAnsi="Arial" w:cs="B Nazanin"/>
                <w:sz w:val="24"/>
                <w:szCs w:val="24"/>
                <w:rtl/>
              </w:rPr>
              <w:t xml:space="preserve"> </w:t>
            </w:r>
            <w:r w:rsidRPr="006E00A2">
              <w:rPr>
                <w:rFonts w:ascii="Arial" w:hAnsi="Arial" w:cs="B Nazanin" w:hint="cs"/>
                <w:sz w:val="24"/>
                <w:szCs w:val="24"/>
                <w:rtl/>
              </w:rPr>
              <w:t>تحقیق</w:t>
            </w:r>
            <w:r w:rsidRPr="006E00A2">
              <w:rPr>
                <w:rFonts w:ascii="Arial" w:hAnsi="Arial" w:cs="B Nazanin"/>
                <w:sz w:val="24"/>
                <w:szCs w:val="24"/>
                <w:rtl/>
              </w:rPr>
              <w:t xml:space="preserve"> </w:t>
            </w:r>
            <w:r w:rsidRPr="006E00A2">
              <w:rPr>
                <w:rFonts w:ascii="Arial" w:hAnsi="Arial" w:cs="B Nazanin" w:hint="cs"/>
                <w:sz w:val="24"/>
                <w:szCs w:val="24"/>
                <w:rtl/>
              </w:rPr>
              <w:t>برای</w:t>
            </w:r>
            <w:r w:rsidRPr="006E00A2">
              <w:rPr>
                <w:rFonts w:ascii="Arial" w:hAnsi="Arial" w:cs="B Nazanin"/>
                <w:sz w:val="24"/>
                <w:szCs w:val="24"/>
                <w:rtl/>
              </w:rPr>
              <w:t xml:space="preserve"> </w:t>
            </w:r>
            <w:r w:rsidRPr="006E00A2">
              <w:rPr>
                <w:rFonts w:ascii="Arial" w:hAnsi="Arial" w:cs="B Nazanin" w:hint="cs"/>
                <w:sz w:val="24"/>
                <w:szCs w:val="24"/>
                <w:rtl/>
              </w:rPr>
              <w:t>جمعیت</w:t>
            </w:r>
            <w:r w:rsidRPr="006E00A2">
              <w:rPr>
                <w:rFonts w:ascii="Arial" w:hAnsi="Arial" w:cs="B Nazanin"/>
                <w:sz w:val="24"/>
                <w:szCs w:val="24"/>
                <w:rtl/>
              </w:rPr>
              <w:t xml:space="preserve"> </w:t>
            </w:r>
            <w:r w:rsidR="00D63F71">
              <w:rPr>
                <w:rFonts w:ascii="Arial" w:hAnsi="Arial" w:cs="B Nazanin" w:hint="cs"/>
                <w:sz w:val="24"/>
                <w:szCs w:val="24"/>
                <w:rtl/>
              </w:rPr>
              <w:t>موردنظر</w:t>
            </w:r>
            <w:r w:rsidRPr="006E00A2">
              <w:rPr>
                <w:rFonts w:ascii="Arial" w:hAnsi="Arial" w:cs="B Nazanin"/>
                <w:sz w:val="24"/>
                <w:szCs w:val="24"/>
                <w:rtl/>
              </w:rPr>
              <w:t xml:space="preserve"> </w:t>
            </w:r>
            <w:r w:rsidRPr="006E00A2">
              <w:rPr>
                <w:rFonts w:ascii="Arial" w:hAnsi="Arial" w:cs="B Nazanin" w:hint="cs"/>
                <w:sz w:val="24"/>
                <w:szCs w:val="24"/>
                <w:rtl/>
              </w:rPr>
              <w:t>استفاده</w:t>
            </w:r>
            <w:r w:rsidRPr="006E00A2">
              <w:rPr>
                <w:rFonts w:ascii="Arial" w:hAnsi="Arial" w:cs="B Nazanin"/>
                <w:sz w:val="24"/>
                <w:szCs w:val="24"/>
                <w:rtl/>
              </w:rPr>
              <w:t xml:space="preserve"> </w:t>
            </w:r>
            <w:r w:rsidRPr="006E00A2">
              <w:rPr>
                <w:rFonts w:ascii="Arial" w:hAnsi="Arial" w:cs="B Nazanin" w:hint="cs"/>
                <w:sz w:val="24"/>
                <w:szCs w:val="24"/>
                <w:rtl/>
              </w:rPr>
              <w:t>کرد؟</w:t>
            </w:r>
            <w:r w:rsidRPr="006E00A2">
              <w:rPr>
                <w:rFonts w:ascii="Arial" w:hAnsi="Arial" w:cs="B Nazanin"/>
                <w:sz w:val="24"/>
                <w:szCs w:val="24"/>
                <w:rtl/>
              </w:rPr>
              <w:t>"</w:t>
            </w:r>
          </w:p>
          <w:p w14:paraId="7A87A153" w14:textId="77777777" w:rsidR="00D147F4" w:rsidRPr="006E00A2" w:rsidRDefault="00D147F4" w:rsidP="00116E8C">
            <w:pPr>
              <w:bidi/>
              <w:jc w:val="both"/>
              <w:rPr>
                <w:rFonts w:ascii="Arial" w:hAnsi="Arial" w:cs="B Nazanin"/>
                <w:sz w:val="24"/>
                <w:szCs w:val="24"/>
              </w:rPr>
            </w:pPr>
            <w:r w:rsidRPr="006E00A2">
              <w:rPr>
                <w:rFonts w:ascii="Arial" w:hAnsi="Arial" w:cs="B Nazanin" w:hint="cs"/>
                <w:sz w:val="24"/>
                <w:szCs w:val="24"/>
                <w:rtl/>
              </w:rPr>
              <w:t>این</w:t>
            </w:r>
            <w:r w:rsidRPr="006E00A2">
              <w:rPr>
                <w:rFonts w:ascii="Arial" w:hAnsi="Arial" w:cs="B Nazanin"/>
                <w:sz w:val="24"/>
                <w:szCs w:val="24"/>
                <w:rtl/>
              </w:rPr>
              <w:t xml:space="preserve"> </w:t>
            </w:r>
            <w:r w:rsidRPr="006E00A2">
              <w:rPr>
                <w:rFonts w:ascii="Arial" w:hAnsi="Arial" w:cs="B Nazanin" w:hint="cs"/>
                <w:sz w:val="24"/>
                <w:szCs w:val="24"/>
                <w:rtl/>
              </w:rPr>
              <w:t>مرحله</w:t>
            </w:r>
            <w:r w:rsidRPr="006E00A2">
              <w:rPr>
                <w:rFonts w:ascii="Arial" w:hAnsi="Arial" w:cs="B Nazanin"/>
                <w:sz w:val="24"/>
                <w:szCs w:val="24"/>
                <w:rtl/>
              </w:rPr>
              <w:t xml:space="preserve"> </w:t>
            </w:r>
            <w:r w:rsidRPr="006E00A2">
              <w:rPr>
                <w:rFonts w:ascii="Arial" w:hAnsi="Arial" w:cs="B Nazanin" w:hint="cs"/>
                <w:sz w:val="24"/>
                <w:szCs w:val="24"/>
                <w:rtl/>
              </w:rPr>
              <w:t>باید</w:t>
            </w:r>
            <w:r w:rsidRPr="006E00A2">
              <w:rPr>
                <w:rFonts w:ascii="Arial" w:hAnsi="Arial" w:cs="B Nazanin"/>
                <w:sz w:val="24"/>
                <w:szCs w:val="24"/>
                <w:rtl/>
              </w:rPr>
              <w:t xml:space="preserve"> </w:t>
            </w:r>
            <w:r w:rsidRPr="006E00A2">
              <w:rPr>
                <w:rFonts w:ascii="Arial" w:hAnsi="Arial" w:cs="B Nazanin" w:hint="cs"/>
                <w:sz w:val="24"/>
                <w:szCs w:val="24"/>
                <w:rtl/>
              </w:rPr>
              <w:t>شامل</w:t>
            </w:r>
            <w:r w:rsidRPr="006E00A2">
              <w:rPr>
                <w:rFonts w:ascii="Arial" w:hAnsi="Arial" w:cs="B Nazanin"/>
                <w:sz w:val="24"/>
                <w:szCs w:val="24"/>
                <w:rtl/>
              </w:rPr>
              <w:t xml:space="preserve"> </w:t>
            </w:r>
            <w:r w:rsidRPr="006E00A2">
              <w:rPr>
                <w:rFonts w:ascii="Arial" w:hAnsi="Arial" w:cs="B Nazanin" w:hint="cs"/>
                <w:sz w:val="24"/>
                <w:szCs w:val="24"/>
                <w:rtl/>
              </w:rPr>
              <w:t>جلسه با</w:t>
            </w:r>
            <w:r w:rsidRPr="006E00A2">
              <w:rPr>
                <w:rFonts w:ascii="Arial" w:hAnsi="Arial" w:cs="B Nazanin"/>
                <w:sz w:val="24"/>
                <w:szCs w:val="24"/>
                <w:rtl/>
              </w:rPr>
              <w:t xml:space="preserve"> </w:t>
            </w:r>
            <w:r w:rsidRPr="006E00A2">
              <w:rPr>
                <w:rFonts w:ascii="Arial" w:hAnsi="Arial" w:cs="B Nazanin" w:hint="cs"/>
                <w:sz w:val="24"/>
                <w:szCs w:val="24"/>
                <w:rtl/>
              </w:rPr>
              <w:t>سایر</w:t>
            </w:r>
            <w:r w:rsidRPr="006E00A2">
              <w:rPr>
                <w:rFonts w:ascii="Arial" w:hAnsi="Arial" w:cs="B Nazanin"/>
                <w:sz w:val="24"/>
                <w:szCs w:val="24"/>
                <w:rtl/>
              </w:rPr>
              <w:t xml:space="preserve"> </w:t>
            </w:r>
            <w:r w:rsidRPr="006E00A2">
              <w:rPr>
                <w:rFonts w:ascii="Arial" w:hAnsi="Arial" w:cs="B Nazanin" w:hint="cs"/>
                <w:sz w:val="24"/>
                <w:szCs w:val="24"/>
                <w:rtl/>
              </w:rPr>
              <w:t>اعضای</w:t>
            </w:r>
            <w:r w:rsidRPr="006E00A2">
              <w:rPr>
                <w:rFonts w:ascii="Arial" w:hAnsi="Arial" w:cs="B Nazanin"/>
                <w:sz w:val="24"/>
                <w:szCs w:val="24"/>
                <w:rtl/>
              </w:rPr>
              <w:t xml:space="preserve"> </w:t>
            </w:r>
            <w:r w:rsidRPr="006E00A2">
              <w:rPr>
                <w:rFonts w:ascii="Arial" w:hAnsi="Arial" w:cs="B Nazanin" w:hint="cs"/>
                <w:sz w:val="24"/>
                <w:szCs w:val="24"/>
                <w:rtl/>
              </w:rPr>
              <w:t>تیم</w:t>
            </w:r>
            <w:r w:rsidRPr="006E00A2">
              <w:rPr>
                <w:rFonts w:ascii="Arial" w:hAnsi="Arial" w:cs="B Nazanin"/>
                <w:sz w:val="24"/>
                <w:szCs w:val="24"/>
                <w:rtl/>
              </w:rPr>
              <w:t xml:space="preserve"> </w:t>
            </w:r>
            <w:r w:rsidRPr="006E00A2">
              <w:rPr>
                <w:rFonts w:ascii="Arial" w:hAnsi="Arial" w:cs="B Nazanin" w:hint="cs"/>
                <w:sz w:val="24"/>
                <w:szCs w:val="24"/>
                <w:rtl/>
              </w:rPr>
              <w:t>باشد.</w:t>
            </w:r>
            <w:r w:rsidRPr="006E00A2">
              <w:rPr>
                <w:rFonts w:ascii="Arial" w:hAnsi="Arial" w:cs="B Nazanin"/>
                <w:sz w:val="24"/>
                <w:szCs w:val="24"/>
                <w:rtl/>
              </w:rPr>
              <w:t xml:space="preserve"> </w:t>
            </w:r>
            <w:r w:rsidRPr="006E00A2">
              <w:rPr>
                <w:rFonts w:ascii="Arial" w:hAnsi="Arial" w:cs="B Nazanin" w:hint="cs"/>
                <w:sz w:val="24"/>
                <w:szCs w:val="24"/>
                <w:rtl/>
              </w:rPr>
              <w:t>برای</w:t>
            </w:r>
            <w:r w:rsidRPr="006E00A2">
              <w:rPr>
                <w:rFonts w:ascii="Arial" w:hAnsi="Arial" w:cs="B Nazanin"/>
                <w:sz w:val="24"/>
                <w:szCs w:val="24"/>
                <w:rtl/>
              </w:rPr>
              <w:t xml:space="preserve"> </w:t>
            </w:r>
            <w:r w:rsidRPr="006E00A2">
              <w:rPr>
                <w:rFonts w:ascii="Arial" w:hAnsi="Arial" w:cs="B Nazanin" w:hint="cs"/>
                <w:sz w:val="24"/>
                <w:szCs w:val="24"/>
                <w:rtl/>
              </w:rPr>
              <w:t>کمک</w:t>
            </w:r>
            <w:r w:rsidRPr="006E00A2">
              <w:rPr>
                <w:rFonts w:ascii="Arial" w:hAnsi="Arial" w:cs="B Nazanin"/>
                <w:sz w:val="24"/>
                <w:szCs w:val="24"/>
                <w:rtl/>
              </w:rPr>
              <w:t xml:space="preserve"> </w:t>
            </w:r>
            <w:r w:rsidRPr="006E00A2">
              <w:rPr>
                <w:rFonts w:ascii="Arial" w:hAnsi="Arial" w:cs="B Nazanin" w:hint="cs"/>
                <w:sz w:val="24"/>
                <w:szCs w:val="24"/>
                <w:rtl/>
              </w:rPr>
              <w:t>به</w:t>
            </w:r>
            <w:r w:rsidRPr="006E00A2">
              <w:rPr>
                <w:rFonts w:ascii="Arial" w:hAnsi="Arial" w:cs="B Nazanin"/>
                <w:sz w:val="24"/>
                <w:szCs w:val="24"/>
                <w:rtl/>
              </w:rPr>
              <w:t xml:space="preserve"> </w:t>
            </w:r>
            <w:r w:rsidRPr="006E00A2">
              <w:rPr>
                <w:rFonts w:ascii="Arial" w:hAnsi="Arial" w:cs="B Nazanin" w:hint="cs"/>
                <w:sz w:val="24"/>
                <w:szCs w:val="24"/>
                <w:rtl/>
              </w:rPr>
              <w:t>اعضای</w:t>
            </w:r>
            <w:r w:rsidRPr="006E00A2">
              <w:rPr>
                <w:rFonts w:ascii="Arial" w:hAnsi="Arial" w:cs="B Nazanin"/>
                <w:sz w:val="24"/>
                <w:szCs w:val="24"/>
                <w:rtl/>
              </w:rPr>
              <w:t xml:space="preserve"> </w:t>
            </w:r>
            <w:r w:rsidRPr="006E00A2">
              <w:rPr>
                <w:rFonts w:ascii="Arial" w:hAnsi="Arial" w:cs="B Nazanin" w:hint="cs"/>
                <w:sz w:val="24"/>
                <w:szCs w:val="24"/>
                <w:rtl/>
              </w:rPr>
              <w:t>تیم</w:t>
            </w:r>
            <w:r w:rsidRPr="006E00A2">
              <w:rPr>
                <w:rFonts w:ascii="Arial" w:hAnsi="Arial" w:cs="B Nazanin"/>
                <w:sz w:val="24"/>
                <w:szCs w:val="24"/>
                <w:rtl/>
              </w:rPr>
              <w:t xml:space="preserve"> </w:t>
            </w:r>
            <w:r w:rsidRPr="006E00A2">
              <w:rPr>
                <w:rFonts w:ascii="Arial" w:hAnsi="Arial" w:cs="B Nazanin" w:hint="cs"/>
                <w:sz w:val="24"/>
                <w:szCs w:val="24"/>
                <w:rtl/>
              </w:rPr>
              <w:t>برای آماده</w:t>
            </w:r>
            <w:r w:rsidRPr="006E00A2">
              <w:rPr>
                <w:rFonts w:ascii="Arial" w:hAnsi="Arial" w:cs="B Nazanin"/>
                <w:sz w:val="24"/>
                <w:szCs w:val="24"/>
                <w:rtl/>
              </w:rPr>
              <w:t xml:space="preserve"> </w:t>
            </w:r>
            <w:r w:rsidRPr="006E00A2">
              <w:rPr>
                <w:rFonts w:ascii="Arial" w:hAnsi="Arial" w:cs="B Nazanin" w:hint="cs"/>
                <w:sz w:val="24"/>
                <w:szCs w:val="24"/>
                <w:rtl/>
              </w:rPr>
              <w:t>شدن</w:t>
            </w:r>
            <w:r w:rsidRPr="006E00A2">
              <w:rPr>
                <w:rFonts w:ascii="Arial" w:hAnsi="Arial" w:cs="B Nazanin"/>
                <w:sz w:val="24"/>
                <w:szCs w:val="24"/>
                <w:rtl/>
              </w:rPr>
              <w:t xml:space="preserve"> </w:t>
            </w:r>
            <w:r w:rsidRPr="006E00A2">
              <w:rPr>
                <w:rFonts w:ascii="Arial" w:hAnsi="Arial" w:cs="B Nazanin" w:hint="cs"/>
                <w:sz w:val="24"/>
                <w:szCs w:val="24"/>
                <w:rtl/>
              </w:rPr>
              <w:t>در</w:t>
            </w:r>
            <w:r w:rsidRPr="006E00A2">
              <w:rPr>
                <w:rFonts w:ascii="Arial" w:hAnsi="Arial" w:cs="B Nazanin"/>
                <w:sz w:val="24"/>
                <w:szCs w:val="24"/>
                <w:rtl/>
              </w:rPr>
              <w:t xml:space="preserve"> </w:t>
            </w:r>
            <w:r w:rsidRPr="006E00A2">
              <w:rPr>
                <w:rFonts w:ascii="Arial" w:hAnsi="Arial" w:cs="B Nazanin" w:hint="cs"/>
                <w:sz w:val="24"/>
                <w:szCs w:val="24"/>
                <w:rtl/>
              </w:rPr>
              <w:t>بحث</w:t>
            </w:r>
            <w:r w:rsidRPr="006E00A2">
              <w:rPr>
                <w:rFonts w:ascii="Arial" w:hAnsi="Arial" w:cs="B Nazanin"/>
                <w:sz w:val="24"/>
                <w:szCs w:val="24"/>
                <w:rtl/>
              </w:rPr>
              <w:t xml:space="preserve"> </w:t>
            </w:r>
            <w:r w:rsidRPr="006E00A2">
              <w:rPr>
                <w:rFonts w:ascii="Arial" w:hAnsi="Arial" w:cs="B Nazanin" w:hint="cs"/>
                <w:sz w:val="24"/>
                <w:szCs w:val="24"/>
                <w:rtl/>
              </w:rPr>
              <w:t>یک</w:t>
            </w:r>
            <w:r w:rsidRPr="006E00A2">
              <w:rPr>
                <w:rFonts w:ascii="Arial" w:hAnsi="Arial" w:cs="B Nazanin"/>
                <w:sz w:val="24"/>
                <w:szCs w:val="24"/>
                <w:rtl/>
              </w:rPr>
              <w:t xml:space="preserve"> </w:t>
            </w:r>
            <w:r w:rsidRPr="006E00A2">
              <w:rPr>
                <w:rFonts w:ascii="Arial" w:hAnsi="Arial" w:cs="B Nazanin" w:hint="cs"/>
                <w:sz w:val="24"/>
                <w:szCs w:val="24"/>
                <w:rtl/>
              </w:rPr>
              <w:t>کپی</w:t>
            </w:r>
            <w:r w:rsidRPr="006E00A2">
              <w:rPr>
                <w:rFonts w:ascii="Arial" w:hAnsi="Arial" w:cs="B Nazanin"/>
                <w:sz w:val="24"/>
                <w:szCs w:val="24"/>
                <w:rtl/>
              </w:rPr>
              <w:t xml:space="preserve"> </w:t>
            </w:r>
            <w:r w:rsidRPr="006E00A2">
              <w:rPr>
                <w:rFonts w:ascii="Arial" w:hAnsi="Arial" w:cs="B Nazanin" w:hint="cs"/>
                <w:sz w:val="24"/>
                <w:szCs w:val="24"/>
                <w:rtl/>
              </w:rPr>
              <w:t>از</w:t>
            </w:r>
            <w:r w:rsidRPr="006E00A2">
              <w:rPr>
                <w:rFonts w:ascii="Arial" w:hAnsi="Arial" w:cs="B Nazanin"/>
                <w:sz w:val="24"/>
                <w:szCs w:val="24"/>
                <w:rtl/>
              </w:rPr>
              <w:t xml:space="preserve"> </w:t>
            </w:r>
            <w:r w:rsidRPr="006E00A2">
              <w:rPr>
                <w:rFonts w:ascii="Arial" w:hAnsi="Arial" w:cs="B Nazanin" w:hint="cs"/>
                <w:sz w:val="24"/>
                <w:szCs w:val="24"/>
                <w:rtl/>
              </w:rPr>
              <w:t>پیش</w:t>
            </w:r>
            <w:r w:rsidRPr="006E00A2">
              <w:rPr>
                <w:rFonts w:ascii="Arial" w:hAnsi="Arial" w:cs="B Nazanin"/>
                <w:sz w:val="24"/>
                <w:szCs w:val="24"/>
                <w:rtl/>
              </w:rPr>
              <w:t xml:space="preserve"> </w:t>
            </w:r>
            <w:r w:rsidRPr="006E00A2">
              <w:rPr>
                <w:rFonts w:ascii="Arial" w:hAnsi="Arial" w:cs="B Nazanin" w:hint="cs"/>
                <w:sz w:val="24"/>
                <w:szCs w:val="24"/>
                <w:rtl/>
              </w:rPr>
              <w:t>نویس</w:t>
            </w:r>
            <w:r w:rsidRPr="006E00A2">
              <w:rPr>
                <w:rFonts w:ascii="Arial" w:hAnsi="Arial" w:cs="B Nazanin"/>
                <w:sz w:val="24"/>
                <w:szCs w:val="24"/>
                <w:rtl/>
              </w:rPr>
              <w:t xml:space="preserve"> </w:t>
            </w:r>
            <w:r w:rsidRPr="006E00A2">
              <w:rPr>
                <w:rFonts w:ascii="Arial" w:hAnsi="Arial" w:cs="B Nazanin" w:hint="cs"/>
                <w:sz w:val="24"/>
                <w:szCs w:val="24"/>
                <w:rtl/>
              </w:rPr>
              <w:t>مرور</w:t>
            </w:r>
            <w:r w:rsidRPr="006E00A2">
              <w:rPr>
                <w:rFonts w:ascii="Arial" w:hAnsi="Arial" w:cs="B Nazanin"/>
                <w:sz w:val="24"/>
                <w:szCs w:val="24"/>
                <w:rtl/>
              </w:rPr>
              <w:t xml:space="preserve"> </w:t>
            </w:r>
            <w:r w:rsidRPr="006E00A2">
              <w:rPr>
                <w:rFonts w:ascii="Arial" w:hAnsi="Arial" w:cs="B Nazanin" w:hint="cs"/>
                <w:sz w:val="24"/>
                <w:szCs w:val="24"/>
                <w:rtl/>
              </w:rPr>
              <w:t>سریع</w:t>
            </w:r>
            <w:r w:rsidRPr="006E00A2">
              <w:rPr>
                <w:rFonts w:ascii="Arial" w:hAnsi="Arial" w:cs="B Nazanin"/>
                <w:sz w:val="24"/>
                <w:szCs w:val="24"/>
                <w:rtl/>
              </w:rPr>
              <w:t xml:space="preserve"> </w:t>
            </w:r>
            <w:r w:rsidRPr="006E00A2">
              <w:rPr>
                <w:rFonts w:ascii="Arial" w:hAnsi="Arial" w:cs="B Nazanin" w:hint="cs"/>
                <w:sz w:val="24"/>
                <w:szCs w:val="24"/>
                <w:rtl/>
              </w:rPr>
              <w:t>انجام شده و</w:t>
            </w:r>
            <w:r w:rsidRPr="006E00A2">
              <w:rPr>
                <w:rFonts w:ascii="Arial" w:hAnsi="Arial" w:cs="B Nazanin"/>
                <w:sz w:val="24"/>
                <w:szCs w:val="24"/>
                <w:rtl/>
              </w:rPr>
              <w:t xml:space="preserve"> </w:t>
            </w:r>
            <w:r w:rsidRPr="006E00A2">
              <w:rPr>
                <w:rFonts w:ascii="Arial" w:hAnsi="Arial" w:cs="B Nazanin" w:hint="cs"/>
                <w:sz w:val="24"/>
                <w:szCs w:val="24"/>
                <w:rtl/>
              </w:rPr>
              <w:t>سایر</w:t>
            </w:r>
            <w:r w:rsidRPr="006E00A2">
              <w:rPr>
                <w:rFonts w:ascii="Arial" w:hAnsi="Arial" w:cs="B Nazanin"/>
                <w:sz w:val="24"/>
                <w:szCs w:val="24"/>
                <w:rtl/>
              </w:rPr>
              <w:t xml:space="preserve"> </w:t>
            </w:r>
            <w:r w:rsidRPr="006E00A2">
              <w:rPr>
                <w:rFonts w:ascii="Arial" w:hAnsi="Arial" w:cs="B Nazanin" w:hint="cs"/>
                <w:sz w:val="24"/>
                <w:szCs w:val="24"/>
                <w:rtl/>
              </w:rPr>
              <w:t>اسناد</w:t>
            </w:r>
            <w:r w:rsidRPr="006E00A2">
              <w:rPr>
                <w:rFonts w:ascii="Arial" w:hAnsi="Arial" w:cs="B Nazanin"/>
                <w:sz w:val="24"/>
                <w:szCs w:val="24"/>
                <w:rtl/>
              </w:rPr>
              <w:t xml:space="preserve"> </w:t>
            </w:r>
            <w:r w:rsidRPr="006E00A2">
              <w:rPr>
                <w:rFonts w:ascii="Arial" w:hAnsi="Arial" w:cs="B Nazanin" w:hint="cs"/>
                <w:sz w:val="24"/>
                <w:szCs w:val="24"/>
                <w:rtl/>
              </w:rPr>
              <w:t>تکمیلی</w:t>
            </w:r>
            <w:r w:rsidRPr="006E00A2">
              <w:rPr>
                <w:rFonts w:ascii="Arial" w:hAnsi="Arial" w:cs="B Nazanin"/>
                <w:sz w:val="24"/>
                <w:szCs w:val="24"/>
                <w:rtl/>
              </w:rPr>
              <w:t xml:space="preserve"> </w:t>
            </w:r>
            <w:r w:rsidRPr="006E00A2">
              <w:rPr>
                <w:rFonts w:ascii="Arial" w:hAnsi="Arial" w:cs="B Nazanin" w:hint="cs"/>
                <w:sz w:val="24"/>
                <w:szCs w:val="24"/>
                <w:rtl/>
              </w:rPr>
              <w:t>را قبل</w:t>
            </w:r>
            <w:r w:rsidRPr="006E00A2">
              <w:rPr>
                <w:rFonts w:ascii="Arial" w:hAnsi="Arial" w:cs="B Nazanin"/>
                <w:sz w:val="24"/>
                <w:szCs w:val="24"/>
                <w:rtl/>
              </w:rPr>
              <w:t xml:space="preserve"> </w:t>
            </w:r>
            <w:r w:rsidRPr="006E00A2">
              <w:rPr>
                <w:rFonts w:ascii="Arial" w:hAnsi="Arial" w:cs="B Nazanin" w:hint="cs"/>
                <w:sz w:val="24"/>
                <w:szCs w:val="24"/>
                <w:rtl/>
              </w:rPr>
              <w:t>از</w:t>
            </w:r>
            <w:r w:rsidRPr="006E00A2">
              <w:rPr>
                <w:rFonts w:ascii="Arial" w:hAnsi="Arial" w:cs="B Nazanin"/>
                <w:sz w:val="24"/>
                <w:szCs w:val="24"/>
                <w:rtl/>
              </w:rPr>
              <w:t xml:space="preserve"> </w:t>
            </w:r>
            <w:r w:rsidRPr="006E00A2">
              <w:rPr>
                <w:rFonts w:ascii="Arial" w:hAnsi="Arial" w:cs="B Nazanin" w:hint="cs"/>
                <w:sz w:val="24"/>
                <w:szCs w:val="24"/>
                <w:rtl/>
              </w:rPr>
              <w:t>جلسه</w:t>
            </w:r>
            <w:r w:rsidRPr="006E00A2">
              <w:rPr>
                <w:rFonts w:ascii="Arial" w:hAnsi="Arial" w:cs="B Nazanin"/>
                <w:sz w:val="24"/>
                <w:szCs w:val="24"/>
                <w:rtl/>
              </w:rPr>
              <w:t xml:space="preserve"> </w:t>
            </w:r>
            <w:r w:rsidRPr="006E00A2">
              <w:rPr>
                <w:rFonts w:ascii="Arial" w:hAnsi="Arial" w:cs="B Nazanin" w:hint="cs"/>
                <w:sz w:val="24"/>
                <w:szCs w:val="24"/>
                <w:rtl/>
              </w:rPr>
              <w:t>در اختیار آنها بگذارید.</w:t>
            </w:r>
          </w:p>
          <w:p w14:paraId="4044EA0F" w14:textId="77777777" w:rsidR="00D147F4" w:rsidRPr="006E00A2" w:rsidRDefault="00D147F4" w:rsidP="00116E8C">
            <w:pPr>
              <w:bidi/>
              <w:jc w:val="both"/>
              <w:rPr>
                <w:rFonts w:ascii="Arial" w:hAnsi="Arial" w:cs="B Nazanin"/>
                <w:sz w:val="24"/>
                <w:szCs w:val="24"/>
              </w:rPr>
            </w:pPr>
            <w:r w:rsidRPr="006E00A2">
              <w:rPr>
                <w:rFonts w:ascii="Arial" w:hAnsi="Arial" w:cs="B Nazanin" w:hint="cs"/>
                <w:sz w:val="24"/>
                <w:szCs w:val="24"/>
                <w:rtl/>
              </w:rPr>
              <w:t>ابزار</w:t>
            </w:r>
            <w:r w:rsidRPr="006E00A2">
              <w:rPr>
                <w:rFonts w:ascii="Arial" w:hAnsi="Arial" w:cs="B Nazanin"/>
                <w:sz w:val="24"/>
                <w:szCs w:val="24"/>
                <w:rtl/>
              </w:rPr>
              <w:t xml:space="preserve"> </w:t>
            </w:r>
            <w:r w:rsidRPr="006E00A2">
              <w:rPr>
                <w:rFonts w:ascii="Arial" w:hAnsi="Arial" w:cs="B Nazanin" w:hint="cs"/>
                <w:sz w:val="24"/>
                <w:szCs w:val="24"/>
                <w:rtl/>
              </w:rPr>
              <w:t>کاربری</w:t>
            </w:r>
            <w:r w:rsidRPr="006E00A2">
              <w:rPr>
                <w:rFonts w:ascii="Arial" w:hAnsi="Arial" w:cs="B Nazanin"/>
                <w:sz w:val="24"/>
                <w:szCs w:val="24"/>
                <w:rtl/>
              </w:rPr>
              <w:t xml:space="preserve"> </w:t>
            </w:r>
            <w:r w:rsidRPr="006E00A2">
              <w:rPr>
                <w:rFonts w:ascii="Arial" w:hAnsi="Arial" w:cs="B Nazanin" w:hint="cs"/>
                <w:sz w:val="24"/>
                <w:szCs w:val="24"/>
                <w:rtl/>
              </w:rPr>
              <w:t>و</w:t>
            </w:r>
            <w:r w:rsidRPr="006E00A2">
              <w:rPr>
                <w:rFonts w:ascii="Arial" w:hAnsi="Arial" w:cs="B Nazanin"/>
                <w:sz w:val="24"/>
                <w:szCs w:val="24"/>
                <w:rtl/>
              </w:rPr>
              <w:t xml:space="preserve"> </w:t>
            </w:r>
            <w:r w:rsidRPr="006E00A2">
              <w:rPr>
                <w:rFonts w:ascii="Arial" w:hAnsi="Arial" w:cs="B Nazanin" w:hint="cs"/>
                <w:sz w:val="24"/>
                <w:szCs w:val="24"/>
                <w:rtl/>
              </w:rPr>
              <w:t>انتقال</w:t>
            </w:r>
            <w:r w:rsidRPr="006E00A2">
              <w:rPr>
                <w:rFonts w:ascii="Arial" w:hAnsi="Arial" w:cs="B Nazanin"/>
                <w:sz w:val="24"/>
                <w:szCs w:val="24"/>
                <w:rtl/>
              </w:rPr>
              <w:t xml:space="preserve"> </w:t>
            </w:r>
            <w:r w:rsidRPr="006E00A2">
              <w:rPr>
                <w:rFonts w:ascii="Arial" w:hAnsi="Arial" w:cs="B Nazanin" w:hint="cs"/>
                <w:sz w:val="24"/>
                <w:szCs w:val="24"/>
                <w:rtl/>
              </w:rPr>
              <w:t>پذیری</w:t>
            </w:r>
            <w:r w:rsidRPr="006E00A2">
              <w:rPr>
                <w:rFonts w:ascii="Arial" w:hAnsi="Arial" w:cs="B Nazanin"/>
                <w:sz w:val="24"/>
                <w:szCs w:val="24"/>
                <w:rtl/>
              </w:rPr>
              <w:t xml:space="preserve"> </w:t>
            </w:r>
            <w:r w:rsidRPr="006E00A2">
              <w:rPr>
                <w:rFonts w:ascii="Arial" w:hAnsi="Arial" w:cs="B Nazanin" w:hint="cs"/>
                <w:sz w:val="24"/>
                <w:szCs w:val="24"/>
                <w:rtl/>
              </w:rPr>
              <w:t>شواهد را نیز پرینت کرده و در روز جلسه گزینه های آن را به بحث بگذارید و مسائل</w:t>
            </w:r>
            <w:r w:rsidRPr="006E00A2">
              <w:rPr>
                <w:rFonts w:ascii="Arial" w:hAnsi="Arial" w:cs="B Nazanin"/>
                <w:sz w:val="24"/>
                <w:szCs w:val="24"/>
                <w:rtl/>
              </w:rPr>
              <w:t xml:space="preserve"> </w:t>
            </w:r>
            <w:r w:rsidRPr="006E00A2">
              <w:rPr>
                <w:rFonts w:ascii="Arial" w:hAnsi="Arial" w:cs="B Nazanin" w:hint="cs"/>
                <w:sz w:val="24"/>
                <w:szCs w:val="24"/>
                <w:rtl/>
              </w:rPr>
              <w:t>مهم</w:t>
            </w:r>
            <w:r w:rsidRPr="006E00A2">
              <w:rPr>
                <w:rFonts w:ascii="Arial" w:hAnsi="Arial" w:cs="B Nazanin"/>
                <w:sz w:val="24"/>
                <w:szCs w:val="24"/>
                <w:rtl/>
              </w:rPr>
              <w:t xml:space="preserve"> </w:t>
            </w:r>
            <w:r w:rsidRPr="006E00A2">
              <w:rPr>
                <w:rFonts w:ascii="Arial" w:hAnsi="Arial" w:cs="B Nazanin" w:hint="cs"/>
                <w:sz w:val="24"/>
                <w:szCs w:val="24"/>
                <w:rtl/>
              </w:rPr>
              <w:t>مرتبط</w:t>
            </w:r>
            <w:r w:rsidRPr="006E00A2">
              <w:rPr>
                <w:rFonts w:ascii="Arial" w:hAnsi="Arial" w:cs="B Nazanin"/>
                <w:sz w:val="24"/>
                <w:szCs w:val="24"/>
                <w:rtl/>
              </w:rPr>
              <w:t xml:space="preserve"> </w:t>
            </w:r>
            <w:r w:rsidRPr="006E00A2">
              <w:rPr>
                <w:rFonts w:ascii="Arial" w:hAnsi="Arial" w:cs="B Nazanin" w:hint="cs"/>
                <w:sz w:val="24"/>
                <w:szCs w:val="24"/>
                <w:rtl/>
              </w:rPr>
              <w:t>با</w:t>
            </w:r>
            <w:r>
              <w:rPr>
                <w:rFonts w:ascii="Arial" w:hAnsi="Arial" w:cs="B Nazanin" w:hint="cs"/>
                <w:sz w:val="24"/>
                <w:szCs w:val="24"/>
                <w:rtl/>
              </w:rPr>
              <w:t xml:space="preserve"> سیاستی</w:t>
            </w:r>
            <w:r w:rsidRPr="006E00A2">
              <w:rPr>
                <w:rFonts w:ascii="Arial" w:hAnsi="Arial" w:cs="B Nazanin"/>
                <w:sz w:val="24"/>
                <w:szCs w:val="24"/>
                <w:rtl/>
              </w:rPr>
              <w:t xml:space="preserve"> </w:t>
            </w:r>
            <w:r w:rsidRPr="006E00A2">
              <w:rPr>
                <w:rFonts w:ascii="Arial" w:hAnsi="Arial" w:cs="B Nazanin" w:hint="cs"/>
                <w:sz w:val="24"/>
                <w:szCs w:val="24"/>
                <w:rtl/>
              </w:rPr>
              <w:t>یا</w:t>
            </w:r>
            <w:r w:rsidRPr="006E00A2">
              <w:rPr>
                <w:rFonts w:ascii="Arial" w:hAnsi="Arial" w:cs="B Nazanin"/>
                <w:sz w:val="24"/>
                <w:szCs w:val="24"/>
                <w:rtl/>
              </w:rPr>
              <w:t xml:space="preserve"> </w:t>
            </w:r>
            <w:r w:rsidRPr="006E00A2">
              <w:rPr>
                <w:rFonts w:ascii="Arial" w:hAnsi="Arial" w:cs="B Nazanin" w:hint="cs"/>
                <w:sz w:val="24"/>
                <w:szCs w:val="24"/>
                <w:rtl/>
              </w:rPr>
              <w:t>برنامه</w:t>
            </w:r>
            <w:r w:rsidRPr="006E00A2">
              <w:rPr>
                <w:rFonts w:ascii="Arial" w:hAnsi="Arial" w:cs="B Nazanin"/>
                <w:sz w:val="24"/>
                <w:szCs w:val="24"/>
                <w:rtl/>
              </w:rPr>
              <w:t xml:space="preserve"> </w:t>
            </w:r>
            <w:r w:rsidRPr="006E00A2">
              <w:rPr>
                <w:rFonts w:ascii="Arial" w:hAnsi="Arial" w:cs="B Nazanin" w:hint="cs"/>
                <w:sz w:val="24"/>
                <w:szCs w:val="24"/>
                <w:rtl/>
              </w:rPr>
              <w:t>پیشنهادی</w:t>
            </w:r>
            <w:r w:rsidRPr="006E00A2">
              <w:rPr>
                <w:rFonts w:ascii="Arial" w:hAnsi="Arial" w:cs="B Nazanin"/>
                <w:sz w:val="24"/>
                <w:szCs w:val="24"/>
                <w:rtl/>
              </w:rPr>
              <w:t xml:space="preserve"> </w:t>
            </w:r>
            <w:r w:rsidRPr="006E00A2">
              <w:rPr>
                <w:rFonts w:ascii="Arial" w:hAnsi="Arial" w:cs="B Nazanin" w:hint="cs"/>
                <w:sz w:val="24"/>
                <w:szCs w:val="24"/>
                <w:rtl/>
              </w:rPr>
              <w:t>را ثبت</w:t>
            </w:r>
            <w:r w:rsidRPr="006E00A2">
              <w:rPr>
                <w:rFonts w:ascii="Arial" w:hAnsi="Arial" w:cs="B Nazanin"/>
                <w:sz w:val="24"/>
                <w:szCs w:val="24"/>
                <w:rtl/>
              </w:rPr>
              <w:t xml:space="preserve"> </w:t>
            </w:r>
            <w:r w:rsidRPr="006E00A2">
              <w:rPr>
                <w:rFonts w:ascii="Arial" w:hAnsi="Arial" w:cs="B Nazanin" w:hint="cs"/>
                <w:sz w:val="24"/>
                <w:szCs w:val="24"/>
                <w:rtl/>
              </w:rPr>
              <w:t>کرده و</w:t>
            </w:r>
            <w:r w:rsidRPr="006E00A2">
              <w:rPr>
                <w:rFonts w:ascii="Arial" w:hAnsi="Arial" w:cs="B Nazanin"/>
                <w:sz w:val="24"/>
                <w:szCs w:val="24"/>
                <w:rtl/>
              </w:rPr>
              <w:t xml:space="preserve"> </w:t>
            </w:r>
            <w:r w:rsidRPr="006E00A2">
              <w:rPr>
                <w:rFonts w:ascii="Arial" w:hAnsi="Arial" w:cs="B Nazanin" w:hint="cs"/>
                <w:sz w:val="24"/>
                <w:szCs w:val="24"/>
                <w:rtl/>
              </w:rPr>
              <w:t>در</w:t>
            </w:r>
            <w:r w:rsidRPr="006E00A2">
              <w:rPr>
                <w:rFonts w:ascii="Arial" w:hAnsi="Arial" w:cs="B Nazanin"/>
                <w:sz w:val="24"/>
                <w:szCs w:val="24"/>
                <w:rtl/>
              </w:rPr>
              <w:t xml:space="preserve"> </w:t>
            </w:r>
            <w:r w:rsidRPr="006E00A2">
              <w:rPr>
                <w:rFonts w:ascii="Arial" w:hAnsi="Arial" w:cs="B Nazanin" w:hint="cs"/>
                <w:sz w:val="24"/>
                <w:szCs w:val="24"/>
                <w:rtl/>
              </w:rPr>
              <w:t>بخش</w:t>
            </w:r>
            <w:r w:rsidRPr="006E00A2">
              <w:rPr>
                <w:rFonts w:ascii="Arial" w:hAnsi="Arial" w:cs="B Nazanin"/>
                <w:sz w:val="24"/>
                <w:szCs w:val="24"/>
                <w:rtl/>
              </w:rPr>
              <w:t xml:space="preserve"> </w:t>
            </w:r>
            <w:r w:rsidRPr="006E00A2">
              <w:rPr>
                <w:rFonts w:ascii="Arial" w:hAnsi="Arial" w:cs="B Nazanin" w:hint="cs"/>
                <w:sz w:val="24"/>
                <w:szCs w:val="24"/>
                <w:rtl/>
              </w:rPr>
              <w:t>یادداشت</w:t>
            </w:r>
            <w:r w:rsidRPr="006E00A2">
              <w:rPr>
                <w:rFonts w:ascii="Arial" w:hAnsi="Arial" w:cs="B Nazanin"/>
                <w:sz w:val="24"/>
                <w:szCs w:val="24"/>
                <w:rtl/>
              </w:rPr>
              <w:t xml:space="preserve"> </w:t>
            </w:r>
            <w:r w:rsidRPr="006E00A2">
              <w:rPr>
                <w:rFonts w:ascii="Arial" w:hAnsi="Arial" w:cs="B Nazanin" w:hint="cs"/>
                <w:sz w:val="24"/>
                <w:szCs w:val="24"/>
                <w:rtl/>
              </w:rPr>
              <w:t>های</w:t>
            </w:r>
            <w:r w:rsidRPr="006E00A2">
              <w:rPr>
                <w:rFonts w:ascii="Arial" w:hAnsi="Arial" w:cs="B Nazanin"/>
                <w:sz w:val="24"/>
                <w:szCs w:val="24"/>
                <w:rtl/>
              </w:rPr>
              <w:t xml:space="preserve"> </w:t>
            </w:r>
            <w:r w:rsidRPr="006E00A2">
              <w:rPr>
                <w:rFonts w:ascii="Arial" w:hAnsi="Arial" w:cs="B Nazanin" w:hint="cs"/>
                <w:sz w:val="24"/>
                <w:szCs w:val="24"/>
                <w:rtl/>
              </w:rPr>
              <w:t>ابزار</w:t>
            </w:r>
            <w:r w:rsidRPr="006E00A2">
              <w:rPr>
                <w:rFonts w:ascii="Arial" w:hAnsi="Arial" w:cs="B Nazanin"/>
                <w:sz w:val="24"/>
                <w:szCs w:val="24"/>
                <w:rtl/>
              </w:rPr>
              <w:t xml:space="preserve"> </w:t>
            </w:r>
            <w:r w:rsidRPr="006E00A2">
              <w:rPr>
                <w:rFonts w:ascii="Arial" w:hAnsi="Arial" w:cs="B Nazanin" w:hint="cs"/>
                <w:sz w:val="24"/>
                <w:szCs w:val="24"/>
                <w:rtl/>
              </w:rPr>
              <w:t>مستند کنید.</w:t>
            </w:r>
          </w:p>
          <w:p w14:paraId="2ED4137F" w14:textId="40307648" w:rsidR="00D147F4" w:rsidRDefault="00D147F4" w:rsidP="00116E8C">
            <w:pPr>
              <w:bidi/>
              <w:jc w:val="both"/>
              <w:rPr>
                <w:rFonts w:ascii="Arial" w:hAnsi="Arial" w:cs="B Nazanin"/>
                <w:color w:val="000000"/>
                <w:sz w:val="24"/>
                <w:szCs w:val="24"/>
                <w:rtl/>
              </w:rPr>
            </w:pPr>
            <w:r w:rsidRPr="006E00A2">
              <w:rPr>
                <w:rFonts w:ascii="Arial" w:hAnsi="Arial" w:cs="B Nazanin" w:hint="cs"/>
                <w:sz w:val="24"/>
                <w:szCs w:val="24"/>
                <w:rtl/>
              </w:rPr>
              <w:t>سپس</w:t>
            </w:r>
            <w:r w:rsidRPr="006E00A2">
              <w:rPr>
                <w:rFonts w:ascii="Arial" w:hAnsi="Arial" w:cs="B Nazanin"/>
                <w:sz w:val="24"/>
                <w:szCs w:val="24"/>
                <w:rtl/>
              </w:rPr>
              <w:t xml:space="preserve"> </w:t>
            </w:r>
            <w:r w:rsidRPr="006E00A2">
              <w:rPr>
                <w:rFonts w:ascii="Arial" w:hAnsi="Arial" w:cs="B Nazanin" w:hint="cs"/>
                <w:sz w:val="24"/>
                <w:szCs w:val="24"/>
                <w:rtl/>
              </w:rPr>
              <w:t>مسائل شناسایی شده از طریق ابزار در مورد کاربری</w:t>
            </w:r>
            <w:r w:rsidRPr="006E00A2">
              <w:rPr>
                <w:rFonts w:ascii="Arial" w:hAnsi="Arial" w:cs="B Nazanin"/>
                <w:sz w:val="24"/>
                <w:szCs w:val="24"/>
                <w:rtl/>
              </w:rPr>
              <w:t xml:space="preserve"> </w:t>
            </w:r>
            <w:r w:rsidRPr="006E00A2">
              <w:rPr>
                <w:rFonts w:ascii="Arial" w:hAnsi="Arial" w:cs="B Nazanin" w:hint="cs"/>
                <w:sz w:val="24"/>
                <w:szCs w:val="24"/>
                <w:rtl/>
              </w:rPr>
              <w:t>و</w:t>
            </w:r>
            <w:r w:rsidRPr="006E00A2">
              <w:rPr>
                <w:rFonts w:ascii="Arial" w:hAnsi="Arial" w:cs="B Nazanin"/>
                <w:sz w:val="24"/>
                <w:szCs w:val="24"/>
                <w:rtl/>
              </w:rPr>
              <w:t xml:space="preserve"> </w:t>
            </w:r>
            <w:r w:rsidRPr="006E00A2">
              <w:rPr>
                <w:rFonts w:ascii="Arial" w:hAnsi="Arial" w:cs="B Nazanin" w:hint="cs"/>
                <w:sz w:val="24"/>
                <w:szCs w:val="24"/>
                <w:rtl/>
              </w:rPr>
              <w:t>انتقال</w:t>
            </w:r>
            <w:r w:rsidRPr="006E00A2">
              <w:rPr>
                <w:rFonts w:ascii="Arial" w:hAnsi="Arial" w:cs="B Nazanin"/>
                <w:sz w:val="24"/>
                <w:szCs w:val="24"/>
                <w:rtl/>
              </w:rPr>
              <w:t xml:space="preserve"> </w:t>
            </w:r>
            <w:r w:rsidRPr="006E00A2">
              <w:rPr>
                <w:rFonts w:ascii="Arial" w:hAnsi="Arial" w:cs="B Nazanin" w:hint="cs"/>
                <w:sz w:val="24"/>
                <w:szCs w:val="24"/>
                <w:rtl/>
              </w:rPr>
              <w:t>پذیری</w:t>
            </w:r>
            <w:r w:rsidRPr="006E00A2">
              <w:rPr>
                <w:rFonts w:ascii="Arial" w:hAnsi="Arial" w:cs="B Nazanin"/>
                <w:sz w:val="24"/>
                <w:szCs w:val="24"/>
                <w:rtl/>
              </w:rPr>
              <w:t xml:space="preserve"> </w:t>
            </w:r>
            <w:r w:rsidRPr="006E00A2">
              <w:rPr>
                <w:rFonts w:ascii="Arial" w:hAnsi="Arial" w:cs="B Nazanin" w:hint="cs"/>
                <w:sz w:val="24"/>
                <w:szCs w:val="24"/>
                <w:rtl/>
              </w:rPr>
              <w:t>مرور سریع انجام شده باید</w:t>
            </w:r>
            <w:r w:rsidRPr="006E00A2">
              <w:rPr>
                <w:rFonts w:ascii="Arial" w:hAnsi="Arial" w:cs="B Nazanin"/>
                <w:sz w:val="24"/>
                <w:szCs w:val="24"/>
                <w:rtl/>
              </w:rPr>
              <w:t xml:space="preserve"> </w:t>
            </w:r>
            <w:r w:rsidRPr="006E00A2">
              <w:rPr>
                <w:rFonts w:ascii="Arial" w:hAnsi="Arial" w:cs="B Nazanin" w:hint="cs"/>
                <w:sz w:val="24"/>
                <w:szCs w:val="24"/>
                <w:rtl/>
              </w:rPr>
              <w:t>در</w:t>
            </w:r>
            <w:r w:rsidRPr="006E00A2">
              <w:rPr>
                <w:rFonts w:ascii="Arial" w:hAnsi="Arial" w:cs="B Nazanin"/>
                <w:sz w:val="24"/>
                <w:szCs w:val="24"/>
                <w:rtl/>
              </w:rPr>
              <w:t xml:space="preserve"> </w:t>
            </w:r>
            <w:r w:rsidRPr="006E00A2">
              <w:rPr>
                <w:rFonts w:ascii="Arial" w:hAnsi="Arial" w:cs="B Nazanin" w:hint="cs"/>
                <w:sz w:val="24"/>
                <w:szCs w:val="24"/>
                <w:rtl/>
              </w:rPr>
              <w:t>اسناد</w:t>
            </w:r>
            <w:r w:rsidRPr="006E00A2">
              <w:rPr>
                <w:rFonts w:ascii="Arial" w:hAnsi="Arial" w:cs="B Nazanin"/>
                <w:sz w:val="24"/>
                <w:szCs w:val="24"/>
                <w:rtl/>
              </w:rPr>
              <w:t xml:space="preserve"> </w:t>
            </w:r>
            <w:r w:rsidRPr="006E00A2">
              <w:rPr>
                <w:rFonts w:ascii="Arial" w:hAnsi="Arial" w:cs="B Nazanin" w:hint="cs"/>
                <w:sz w:val="24"/>
                <w:szCs w:val="24"/>
                <w:rtl/>
              </w:rPr>
              <w:t>تکمیلی</w:t>
            </w:r>
            <w:r w:rsidRPr="006E00A2">
              <w:rPr>
                <w:rFonts w:ascii="Arial" w:hAnsi="Arial" w:cs="B Nazanin"/>
                <w:sz w:val="24"/>
                <w:szCs w:val="24"/>
                <w:rtl/>
              </w:rPr>
              <w:t xml:space="preserve"> </w:t>
            </w:r>
            <w:r w:rsidRPr="006E00A2">
              <w:rPr>
                <w:rFonts w:ascii="Arial" w:hAnsi="Arial" w:cs="B Nazanin" w:hint="cs"/>
                <w:sz w:val="24"/>
                <w:szCs w:val="24"/>
                <w:rtl/>
              </w:rPr>
              <w:t>همراه</w:t>
            </w:r>
            <w:r w:rsidRPr="006E00A2">
              <w:rPr>
                <w:rFonts w:ascii="Arial" w:hAnsi="Arial" w:cs="B Nazanin"/>
                <w:sz w:val="24"/>
                <w:szCs w:val="24"/>
                <w:rtl/>
              </w:rPr>
              <w:t xml:space="preserve"> </w:t>
            </w:r>
            <w:r w:rsidRPr="006E00A2">
              <w:rPr>
                <w:rFonts w:ascii="Arial" w:hAnsi="Arial" w:cs="B Nazanin" w:hint="cs"/>
                <w:sz w:val="24"/>
                <w:szCs w:val="24"/>
                <w:rtl/>
              </w:rPr>
              <w:t>با</w:t>
            </w:r>
            <w:r w:rsidRPr="006E00A2">
              <w:rPr>
                <w:rFonts w:ascii="Arial" w:hAnsi="Arial" w:cs="B Nazanin"/>
                <w:sz w:val="24"/>
                <w:szCs w:val="24"/>
                <w:rtl/>
              </w:rPr>
              <w:t xml:space="preserve"> </w:t>
            </w:r>
            <w:r w:rsidRPr="006E00A2">
              <w:rPr>
                <w:rFonts w:ascii="Arial" w:hAnsi="Arial" w:cs="B Nazanin" w:hint="cs"/>
                <w:sz w:val="24"/>
                <w:szCs w:val="24"/>
                <w:rtl/>
              </w:rPr>
              <w:t>آن</w:t>
            </w:r>
            <w:r w:rsidRPr="006E00A2">
              <w:rPr>
                <w:rFonts w:ascii="Arial" w:hAnsi="Arial" w:cs="B Nazanin"/>
                <w:sz w:val="24"/>
                <w:szCs w:val="24"/>
                <w:rtl/>
              </w:rPr>
              <w:t xml:space="preserve"> </w:t>
            </w:r>
            <w:r w:rsidRPr="006E00A2">
              <w:rPr>
                <w:rFonts w:ascii="Arial" w:hAnsi="Arial" w:cs="B Nazanin" w:hint="cs"/>
                <w:sz w:val="24"/>
                <w:szCs w:val="24"/>
                <w:rtl/>
              </w:rPr>
              <w:t>شود و توسط</w:t>
            </w:r>
            <w:r w:rsidRPr="006E00A2">
              <w:rPr>
                <w:rFonts w:ascii="Arial" w:hAnsi="Arial" w:cs="B Nazanin"/>
                <w:sz w:val="24"/>
                <w:szCs w:val="24"/>
                <w:rtl/>
              </w:rPr>
              <w:t xml:space="preserve"> </w:t>
            </w:r>
            <w:r w:rsidRPr="006E00A2">
              <w:rPr>
                <w:rFonts w:ascii="Arial" w:hAnsi="Arial" w:cs="B Nazanin" w:hint="cs"/>
                <w:sz w:val="24"/>
                <w:szCs w:val="24"/>
                <w:rtl/>
              </w:rPr>
              <w:t>مدیران</w:t>
            </w:r>
            <w:r w:rsidRPr="006E00A2">
              <w:rPr>
                <w:rFonts w:ascii="Arial" w:hAnsi="Arial" w:cs="B Nazanin"/>
                <w:sz w:val="24"/>
                <w:szCs w:val="24"/>
                <w:rtl/>
              </w:rPr>
              <w:t xml:space="preserve"> </w:t>
            </w:r>
            <w:r w:rsidRPr="006E00A2">
              <w:rPr>
                <w:rFonts w:ascii="Arial" w:hAnsi="Arial" w:cs="B Nazanin" w:hint="cs"/>
                <w:sz w:val="24"/>
                <w:szCs w:val="24"/>
                <w:rtl/>
              </w:rPr>
              <w:t>ارشد</w:t>
            </w:r>
            <w:r w:rsidRPr="006E00A2">
              <w:rPr>
                <w:rFonts w:ascii="Arial" w:hAnsi="Arial" w:cs="B Nazanin"/>
                <w:sz w:val="24"/>
                <w:szCs w:val="24"/>
                <w:rtl/>
              </w:rPr>
              <w:t xml:space="preserve"> </w:t>
            </w:r>
            <w:r w:rsidRPr="006E00A2">
              <w:rPr>
                <w:rFonts w:ascii="Arial" w:hAnsi="Arial" w:cs="B Nazanin" w:hint="cs"/>
                <w:sz w:val="24"/>
                <w:szCs w:val="24"/>
                <w:rtl/>
              </w:rPr>
              <w:t>و</w:t>
            </w:r>
            <w:r w:rsidRPr="006E00A2">
              <w:rPr>
                <w:rFonts w:ascii="Arial" w:hAnsi="Arial" w:cs="B Nazanin"/>
                <w:sz w:val="24"/>
                <w:szCs w:val="24"/>
                <w:rtl/>
              </w:rPr>
              <w:t xml:space="preserve"> </w:t>
            </w:r>
            <w:r w:rsidRPr="006E00A2">
              <w:rPr>
                <w:rFonts w:ascii="Arial" w:hAnsi="Arial" w:cs="B Nazanin" w:hint="cs"/>
                <w:sz w:val="24"/>
                <w:szCs w:val="24"/>
                <w:rtl/>
              </w:rPr>
              <w:t>سایر</w:t>
            </w:r>
            <w:r w:rsidRPr="006E00A2">
              <w:rPr>
                <w:rFonts w:ascii="Arial" w:hAnsi="Arial" w:cs="B Nazanin"/>
                <w:sz w:val="24"/>
                <w:szCs w:val="24"/>
                <w:rtl/>
              </w:rPr>
              <w:t xml:space="preserve"> </w:t>
            </w:r>
            <w:r w:rsidRPr="006E00A2">
              <w:rPr>
                <w:rFonts w:ascii="Arial" w:hAnsi="Arial" w:cs="B Nazanin" w:hint="cs"/>
                <w:sz w:val="24"/>
                <w:szCs w:val="24"/>
                <w:rtl/>
              </w:rPr>
              <w:t>ذینفعان</w:t>
            </w:r>
            <w:r w:rsidRPr="006E00A2">
              <w:rPr>
                <w:rFonts w:ascii="Arial" w:hAnsi="Arial" w:cs="B Nazanin"/>
                <w:sz w:val="24"/>
                <w:szCs w:val="24"/>
                <w:rtl/>
              </w:rPr>
              <w:t xml:space="preserve"> </w:t>
            </w:r>
            <w:r w:rsidRPr="006E00A2">
              <w:rPr>
                <w:rFonts w:ascii="Arial" w:hAnsi="Arial" w:cs="B Nazanin" w:hint="cs"/>
                <w:sz w:val="24"/>
                <w:szCs w:val="24"/>
                <w:rtl/>
              </w:rPr>
              <w:t>مربوطه</w:t>
            </w:r>
            <w:r w:rsidRPr="006E00A2">
              <w:rPr>
                <w:rFonts w:ascii="Arial" w:hAnsi="Arial" w:cs="B Nazanin"/>
                <w:sz w:val="24"/>
                <w:szCs w:val="24"/>
                <w:rtl/>
              </w:rPr>
              <w:t xml:space="preserve"> </w:t>
            </w:r>
            <w:r w:rsidRPr="006E00A2">
              <w:rPr>
                <w:rFonts w:ascii="Arial" w:hAnsi="Arial" w:cs="B Nazanin" w:hint="cs"/>
                <w:sz w:val="24"/>
                <w:szCs w:val="24"/>
                <w:rtl/>
              </w:rPr>
              <w:t>مورد</w:t>
            </w:r>
            <w:r w:rsidRPr="006E00A2">
              <w:rPr>
                <w:rFonts w:ascii="Arial" w:hAnsi="Arial" w:cs="B Nazanin"/>
                <w:sz w:val="24"/>
                <w:szCs w:val="24"/>
                <w:rtl/>
              </w:rPr>
              <w:t xml:space="preserve"> </w:t>
            </w:r>
            <w:r w:rsidRPr="006E00A2">
              <w:rPr>
                <w:rFonts w:ascii="Arial" w:hAnsi="Arial" w:cs="B Nazanin" w:hint="cs"/>
                <w:sz w:val="24"/>
                <w:szCs w:val="24"/>
                <w:rtl/>
              </w:rPr>
              <w:t>بحث</w:t>
            </w:r>
            <w:r w:rsidRPr="006E00A2">
              <w:rPr>
                <w:rFonts w:ascii="Arial" w:hAnsi="Arial" w:cs="B Nazanin"/>
                <w:sz w:val="24"/>
                <w:szCs w:val="24"/>
                <w:rtl/>
              </w:rPr>
              <w:t xml:space="preserve"> </w:t>
            </w:r>
            <w:r w:rsidRPr="006E00A2">
              <w:rPr>
                <w:rFonts w:ascii="Arial" w:hAnsi="Arial" w:cs="B Nazanin" w:hint="cs"/>
                <w:sz w:val="24"/>
                <w:szCs w:val="24"/>
                <w:rtl/>
              </w:rPr>
              <w:t>قرار</w:t>
            </w:r>
            <w:r w:rsidRPr="006E00A2">
              <w:rPr>
                <w:rFonts w:ascii="Arial" w:hAnsi="Arial" w:cs="B Nazanin"/>
                <w:sz w:val="24"/>
                <w:szCs w:val="24"/>
                <w:rtl/>
              </w:rPr>
              <w:t xml:space="preserve"> </w:t>
            </w:r>
            <w:r w:rsidRPr="006E00A2">
              <w:rPr>
                <w:rFonts w:ascii="Arial" w:hAnsi="Arial" w:cs="B Nazanin" w:hint="cs"/>
                <w:sz w:val="24"/>
                <w:szCs w:val="24"/>
                <w:rtl/>
              </w:rPr>
              <w:t>گیرد</w:t>
            </w:r>
            <w:r w:rsidRPr="006E00A2">
              <w:rPr>
                <w:rFonts w:ascii="Arial" w:hAnsi="Arial" w:cs="B Nazanin"/>
                <w:sz w:val="24"/>
                <w:szCs w:val="24"/>
                <w:rtl/>
              </w:rPr>
              <w:t>.</w:t>
            </w:r>
            <w:r w:rsidRPr="006E00A2">
              <w:rPr>
                <w:rFonts w:ascii="Arial" w:hAnsi="Arial" w:cs="B Nazanin"/>
                <w:color w:val="000000"/>
                <w:sz w:val="24"/>
                <w:szCs w:val="24"/>
              </w:rPr>
              <w:t xml:space="preserve"> </w:t>
            </w:r>
            <w:r w:rsidRPr="006E00A2">
              <w:rPr>
                <w:rFonts w:ascii="Arial" w:hAnsi="Arial" w:cs="B Nazanin"/>
                <w:color w:val="000000"/>
                <w:sz w:val="24"/>
                <w:szCs w:val="24"/>
              </w:rPr>
              <w:fldChar w:fldCharType="begin"/>
            </w:r>
            <w:r w:rsidR="007F6241">
              <w:rPr>
                <w:rFonts w:ascii="Arial" w:hAnsi="Arial" w:cs="B Nazanin"/>
                <w:color w:val="000000"/>
                <w:sz w:val="24"/>
                <w:szCs w:val="24"/>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sidRPr="006E00A2">
              <w:rPr>
                <w:rFonts w:ascii="Arial" w:hAnsi="Arial" w:cs="B Nazanin"/>
                <w:color w:val="000000"/>
                <w:sz w:val="24"/>
                <w:szCs w:val="24"/>
              </w:rPr>
              <w:fldChar w:fldCharType="separate"/>
            </w:r>
            <w:r w:rsidR="007F6241">
              <w:rPr>
                <w:rFonts w:ascii="Arial" w:hAnsi="Arial" w:cs="B Nazanin"/>
                <w:noProof/>
                <w:color w:val="000000"/>
                <w:sz w:val="24"/>
                <w:szCs w:val="24"/>
              </w:rPr>
              <w:t>(16)</w:t>
            </w:r>
            <w:r w:rsidRPr="006E00A2">
              <w:rPr>
                <w:rFonts w:ascii="Arial" w:hAnsi="Arial" w:cs="B Nazanin"/>
                <w:color w:val="000000"/>
                <w:sz w:val="24"/>
                <w:szCs w:val="24"/>
              </w:rPr>
              <w:fldChar w:fldCharType="end"/>
            </w:r>
          </w:p>
          <w:p w14:paraId="18FCC502" w14:textId="1C7CE3EE" w:rsidR="00D147F4" w:rsidRPr="006E00A2" w:rsidRDefault="00D147F4" w:rsidP="00116E8C">
            <w:pPr>
              <w:widowControl w:val="0"/>
              <w:autoSpaceDE w:val="0"/>
              <w:autoSpaceDN w:val="0"/>
              <w:bidi/>
              <w:spacing w:before="325"/>
              <w:ind w:left="107"/>
              <w:jc w:val="both"/>
              <w:rPr>
                <w:rFonts w:ascii="Arial" w:eastAsia="Arial" w:hAnsi="Arial" w:cs="B Nazanin"/>
                <w:b/>
                <w:bCs/>
                <w:sz w:val="24"/>
                <w:szCs w:val="24"/>
                <w:rtl/>
              </w:rPr>
            </w:pPr>
            <w:r w:rsidRPr="006E00A2">
              <w:rPr>
                <w:rFonts w:ascii="Arial" w:hAnsi="Arial" w:cs="B Nazanin" w:hint="cs"/>
                <w:b/>
                <w:bCs/>
                <w:sz w:val="24"/>
                <w:szCs w:val="24"/>
                <w:rtl/>
              </w:rPr>
              <w:t>ابزار</w:t>
            </w:r>
            <w:r w:rsidRPr="006E00A2">
              <w:rPr>
                <w:rFonts w:ascii="Arial" w:hAnsi="Arial" w:cs="B Nazanin"/>
                <w:b/>
                <w:bCs/>
                <w:sz w:val="24"/>
                <w:szCs w:val="24"/>
                <w:rtl/>
              </w:rPr>
              <w:t xml:space="preserve"> </w:t>
            </w:r>
            <w:r w:rsidRPr="006E00A2">
              <w:rPr>
                <w:rFonts w:ascii="Arial" w:hAnsi="Arial" w:cs="B Nazanin" w:hint="cs"/>
                <w:b/>
                <w:bCs/>
                <w:sz w:val="24"/>
                <w:szCs w:val="24"/>
                <w:rtl/>
              </w:rPr>
              <w:t>کاربری</w:t>
            </w:r>
            <w:r w:rsidRPr="006E00A2">
              <w:rPr>
                <w:rFonts w:ascii="Arial" w:hAnsi="Arial" w:cs="B Nazanin"/>
                <w:b/>
                <w:bCs/>
                <w:sz w:val="24"/>
                <w:szCs w:val="24"/>
                <w:rtl/>
              </w:rPr>
              <w:t xml:space="preserve"> </w:t>
            </w:r>
            <w:r w:rsidRPr="006E00A2">
              <w:rPr>
                <w:rFonts w:ascii="Arial" w:hAnsi="Arial" w:cs="B Nazanin" w:hint="cs"/>
                <w:b/>
                <w:bCs/>
                <w:sz w:val="24"/>
                <w:szCs w:val="24"/>
                <w:rtl/>
              </w:rPr>
              <w:t>و</w:t>
            </w:r>
            <w:r w:rsidRPr="006E00A2">
              <w:rPr>
                <w:rFonts w:ascii="Arial" w:hAnsi="Arial" w:cs="B Nazanin"/>
                <w:b/>
                <w:bCs/>
                <w:sz w:val="24"/>
                <w:szCs w:val="24"/>
                <w:rtl/>
              </w:rPr>
              <w:t xml:space="preserve"> </w:t>
            </w:r>
            <w:r w:rsidRPr="006E00A2">
              <w:rPr>
                <w:rFonts w:ascii="Arial" w:hAnsi="Arial" w:cs="B Nazanin" w:hint="cs"/>
                <w:b/>
                <w:bCs/>
                <w:sz w:val="24"/>
                <w:szCs w:val="24"/>
                <w:rtl/>
              </w:rPr>
              <w:t>انتقال</w:t>
            </w:r>
            <w:r w:rsidRPr="006E00A2">
              <w:rPr>
                <w:rFonts w:ascii="Arial" w:hAnsi="Arial" w:cs="B Nazanin"/>
                <w:b/>
                <w:bCs/>
                <w:sz w:val="24"/>
                <w:szCs w:val="24"/>
                <w:rtl/>
              </w:rPr>
              <w:t xml:space="preserve"> </w:t>
            </w:r>
            <w:r w:rsidRPr="006E00A2">
              <w:rPr>
                <w:rFonts w:ascii="Arial" w:hAnsi="Arial" w:cs="B Nazanin" w:hint="cs"/>
                <w:b/>
                <w:bCs/>
                <w:sz w:val="24"/>
                <w:szCs w:val="24"/>
                <w:rtl/>
              </w:rPr>
              <w:t>پذیری</w:t>
            </w:r>
            <w:r w:rsidRPr="006E00A2">
              <w:rPr>
                <w:rFonts w:ascii="Arial" w:hAnsi="Arial" w:cs="B Nazanin"/>
                <w:b/>
                <w:bCs/>
                <w:sz w:val="24"/>
                <w:szCs w:val="24"/>
                <w:rtl/>
              </w:rPr>
              <w:t xml:space="preserve"> </w:t>
            </w:r>
            <w:r w:rsidRPr="006E00A2">
              <w:rPr>
                <w:rFonts w:ascii="Arial" w:hAnsi="Arial" w:cs="B Nazanin" w:hint="cs"/>
                <w:b/>
                <w:bCs/>
                <w:sz w:val="24"/>
                <w:szCs w:val="24"/>
                <w:rtl/>
              </w:rPr>
              <w:t xml:space="preserve">شواهد </w:t>
            </w:r>
            <w:r w:rsidRPr="006E00A2">
              <w:rPr>
                <w:rFonts w:ascii="Arial" w:hAnsi="Arial" w:cs="B Nazanin"/>
                <w:b/>
                <w:bCs/>
                <w:sz w:val="24"/>
                <w:szCs w:val="24"/>
              </w:rPr>
              <w:fldChar w:fldCharType="begin"/>
            </w:r>
            <w:r w:rsidR="007F6241">
              <w:rPr>
                <w:rFonts w:ascii="Arial" w:hAnsi="Arial" w:cs="B Nazanin"/>
                <w:b/>
                <w:bCs/>
                <w:sz w:val="24"/>
                <w:szCs w:val="24"/>
              </w:rPr>
              <w:instrText xml:space="preserve"> ADDIN EN.CITE &lt;EndNote&gt;&lt;Cite&gt;&lt;Author&gt;Buffett&lt;/Author&gt;&lt;Year&gt;2008&lt;/Year&gt;&lt;RecNum&gt;70&lt;/RecNum&gt;&lt;DisplayText&gt;(35)&lt;/DisplayText&gt;&lt;record&gt;&lt;rec-number&gt;70&lt;/rec-number&gt;&lt;foreign-keys&gt;&lt;key app="EN" db-id="xfrvvzral000xlet0r3xdd9mttepffwp52xs" timestamp="1666603965"&gt;70&lt;/key&gt;&lt;/foreign-keys&gt;&lt;ref-type name="Book"&gt;6&lt;/ref-type&gt;&lt;contributors&gt;&lt;authors&gt;&lt;author&gt;Buffett, Cathy&lt;/author&gt;&lt;author&gt;Ciliska, Donna&lt;/author&gt;&lt;author&gt;Thomas, Helen&lt;/author&gt;&lt;/authors&gt;&lt;/contributors&gt;&lt;titles&gt;&lt;title&gt;Can I use this evidence in my program decision?: Assessing applicability and transferability of evidence&lt;/title&gt;&lt;/titles&gt;&lt;dates&gt;&lt;year&gt;2008&lt;/year&gt;&lt;/dates&gt;&lt;publisher&gt;Citeseer&lt;/publisher&gt;&lt;urls&gt;&lt;/urls&gt;&lt;/record&gt;&lt;/Cite&gt;&lt;/EndNote&gt;</w:instrText>
            </w:r>
            <w:r w:rsidRPr="006E00A2">
              <w:rPr>
                <w:rFonts w:ascii="Arial" w:hAnsi="Arial" w:cs="B Nazanin"/>
                <w:b/>
                <w:bCs/>
                <w:sz w:val="24"/>
                <w:szCs w:val="24"/>
              </w:rPr>
              <w:fldChar w:fldCharType="separate"/>
            </w:r>
            <w:r w:rsidR="007F6241">
              <w:rPr>
                <w:rFonts w:ascii="Arial" w:hAnsi="Arial" w:cs="B Nazanin"/>
                <w:b/>
                <w:bCs/>
                <w:noProof/>
                <w:sz w:val="24"/>
                <w:szCs w:val="24"/>
              </w:rPr>
              <w:t>(35)</w:t>
            </w:r>
            <w:r w:rsidRPr="006E00A2">
              <w:rPr>
                <w:rFonts w:ascii="Arial" w:hAnsi="Arial" w:cs="B Nazanin"/>
                <w:b/>
                <w:bCs/>
                <w:sz w:val="24"/>
                <w:szCs w:val="24"/>
              </w:rPr>
              <w:fldChar w:fldCharType="end"/>
            </w:r>
            <w:r w:rsidRPr="006E00A2">
              <w:rPr>
                <w:rFonts w:ascii="Arial" w:eastAsia="Arial" w:hAnsi="Arial" w:cs="B Nazanin" w:hint="cs"/>
                <w:b/>
                <w:bCs/>
                <w:sz w:val="24"/>
                <w:szCs w:val="24"/>
                <w:rtl/>
              </w:rPr>
              <w:t xml:space="preserve"> </w:t>
            </w:r>
          </w:p>
          <w:p w14:paraId="341E9759" w14:textId="77777777" w:rsidR="00D147F4" w:rsidRPr="006E00A2" w:rsidRDefault="00D147F4" w:rsidP="00116E8C">
            <w:pPr>
              <w:widowControl w:val="0"/>
              <w:autoSpaceDE w:val="0"/>
              <w:autoSpaceDN w:val="0"/>
              <w:bidi/>
              <w:spacing w:before="325"/>
              <w:ind w:left="107"/>
              <w:jc w:val="both"/>
              <w:rPr>
                <w:rFonts w:ascii="Arial" w:eastAsia="Arial MT" w:hAnsi="Arial MT" w:cs="B Nazanin"/>
                <w:bCs/>
                <w:color w:val="FF0000"/>
                <w:sz w:val="24"/>
                <w:szCs w:val="24"/>
                <w:rtl/>
              </w:rPr>
            </w:pPr>
            <w:r w:rsidRPr="006E00A2">
              <w:rPr>
                <w:rFonts w:ascii="Arial" w:eastAsia="Arial MT" w:hAnsi="Arial MT" w:cs="B Nazanin" w:hint="cs"/>
                <w:bCs/>
                <w:color w:val="FF0000"/>
                <w:sz w:val="24"/>
                <w:szCs w:val="24"/>
                <w:rtl/>
              </w:rPr>
              <w:t>نسخه</w:t>
            </w:r>
            <w:r w:rsidRPr="006E00A2">
              <w:rPr>
                <w:rFonts w:ascii="Arial" w:eastAsia="Arial MT" w:hAnsi="Arial MT" w:cs="B Nazanin"/>
                <w:bCs/>
                <w:color w:val="FF0000"/>
                <w:sz w:val="24"/>
                <w:szCs w:val="24"/>
                <w:rtl/>
              </w:rPr>
              <w:t xml:space="preserve"> </w:t>
            </w:r>
            <w:r w:rsidRPr="006E00A2">
              <w:rPr>
                <w:rFonts w:ascii="Arial" w:eastAsia="Arial MT" w:hAnsi="Arial MT" w:cs="B Nazanin"/>
                <w:bCs/>
                <w:color w:val="FF0000"/>
                <w:sz w:val="24"/>
                <w:szCs w:val="24"/>
              </w:rPr>
              <w:t>A</w:t>
            </w:r>
            <w:r w:rsidRPr="006E00A2">
              <w:rPr>
                <w:rFonts w:ascii="Arial" w:eastAsia="Arial MT" w:hAnsi="Arial MT" w:cs="B Nazanin"/>
                <w:bCs/>
                <w:color w:val="FF0000"/>
                <w:sz w:val="24"/>
                <w:szCs w:val="24"/>
                <w:rtl/>
              </w:rPr>
              <w:t xml:space="preserve">: </w:t>
            </w:r>
            <w:r w:rsidRPr="006E00A2">
              <w:rPr>
                <w:rFonts w:ascii="Arial" w:eastAsia="Arial MT" w:hAnsi="Arial MT" w:cs="B Nazanin" w:hint="cs"/>
                <w:bCs/>
                <w:color w:val="FF0000"/>
                <w:sz w:val="24"/>
                <w:szCs w:val="24"/>
                <w:rtl/>
              </w:rPr>
              <w:t>زمان در</w:t>
            </w:r>
            <w:r w:rsidRPr="006E00A2">
              <w:rPr>
                <w:rFonts w:ascii="Arial" w:eastAsia="Arial MT" w:hAnsi="Arial MT" w:cs="B Nazanin"/>
                <w:bCs/>
                <w:color w:val="FF0000"/>
                <w:sz w:val="24"/>
                <w:szCs w:val="24"/>
                <w:rtl/>
              </w:rPr>
              <w:t xml:space="preserve"> </w:t>
            </w:r>
            <w:r w:rsidRPr="006E00A2">
              <w:rPr>
                <w:rFonts w:ascii="Arial" w:eastAsia="Arial MT" w:hAnsi="Arial MT" w:cs="B Nazanin" w:hint="cs"/>
                <w:bCs/>
                <w:color w:val="FF0000"/>
                <w:sz w:val="24"/>
                <w:szCs w:val="24"/>
                <w:rtl/>
              </w:rPr>
              <w:t>نظر</w:t>
            </w:r>
            <w:r w:rsidRPr="006E00A2">
              <w:rPr>
                <w:rFonts w:ascii="Arial" w:eastAsia="Arial MT" w:hAnsi="Arial MT" w:cs="B Nazanin"/>
                <w:bCs/>
                <w:color w:val="FF0000"/>
                <w:sz w:val="24"/>
                <w:szCs w:val="24"/>
                <w:rtl/>
              </w:rPr>
              <w:t xml:space="preserve"> </w:t>
            </w:r>
            <w:r w:rsidRPr="006E00A2">
              <w:rPr>
                <w:rFonts w:ascii="Arial" w:eastAsia="Arial MT" w:hAnsi="Arial MT" w:cs="B Nazanin" w:hint="cs"/>
                <w:bCs/>
                <w:color w:val="FF0000"/>
                <w:sz w:val="24"/>
                <w:szCs w:val="24"/>
                <w:rtl/>
              </w:rPr>
              <w:t>گرفتن</w:t>
            </w:r>
            <w:r w:rsidRPr="006E00A2">
              <w:rPr>
                <w:rFonts w:ascii="Arial" w:eastAsia="Arial MT" w:hAnsi="Arial MT" w:cs="B Nazanin"/>
                <w:bCs/>
                <w:color w:val="FF0000"/>
                <w:sz w:val="24"/>
                <w:szCs w:val="24"/>
                <w:rtl/>
              </w:rPr>
              <w:t xml:space="preserve"> </w:t>
            </w:r>
            <w:r w:rsidRPr="006E00A2">
              <w:rPr>
                <w:rFonts w:ascii="Arial" w:eastAsia="Arial MT" w:hAnsi="Arial MT" w:cs="B Nazanin" w:hint="cs"/>
                <w:bCs/>
                <w:color w:val="FF0000"/>
                <w:sz w:val="24"/>
                <w:szCs w:val="24"/>
                <w:rtl/>
              </w:rPr>
              <w:t>شروع</w:t>
            </w:r>
            <w:r w:rsidRPr="006E00A2">
              <w:rPr>
                <w:rFonts w:ascii="Arial" w:eastAsia="Arial MT" w:hAnsi="Arial MT" w:cs="B Nazanin"/>
                <w:bCs/>
                <w:color w:val="FF0000"/>
                <w:sz w:val="24"/>
                <w:szCs w:val="24"/>
                <w:rtl/>
              </w:rPr>
              <w:t xml:space="preserve"> </w:t>
            </w:r>
            <w:r w:rsidRPr="006E00A2">
              <w:rPr>
                <w:rFonts w:ascii="Arial" w:eastAsia="Arial MT" w:hAnsi="Arial MT" w:cs="B Nazanin" w:hint="cs"/>
                <w:bCs/>
                <w:color w:val="FF0000"/>
                <w:sz w:val="24"/>
                <w:szCs w:val="24"/>
                <w:rtl/>
              </w:rPr>
              <w:t>یک</w:t>
            </w:r>
            <w:r w:rsidRPr="006E00A2">
              <w:rPr>
                <w:rFonts w:ascii="Arial" w:eastAsia="Arial MT" w:hAnsi="Arial MT" w:cs="B Nazanin"/>
                <w:bCs/>
                <w:color w:val="FF0000"/>
                <w:sz w:val="24"/>
                <w:szCs w:val="24"/>
                <w:rtl/>
              </w:rPr>
              <w:t xml:space="preserve"> </w:t>
            </w:r>
            <w:r w:rsidRPr="006E00A2">
              <w:rPr>
                <w:rFonts w:ascii="Arial" w:eastAsia="Arial MT" w:hAnsi="Arial MT" w:cs="B Nazanin" w:hint="cs"/>
                <w:bCs/>
                <w:color w:val="FF0000"/>
                <w:sz w:val="24"/>
                <w:szCs w:val="24"/>
                <w:rtl/>
              </w:rPr>
              <w:t>برنامه</w:t>
            </w:r>
            <w:r w:rsidRPr="006E00A2">
              <w:rPr>
                <w:rFonts w:ascii="Arial" w:eastAsia="Arial MT" w:hAnsi="Arial MT" w:cs="B Nazanin"/>
                <w:bCs/>
                <w:color w:val="FF0000"/>
                <w:sz w:val="24"/>
                <w:szCs w:val="24"/>
                <w:rtl/>
              </w:rPr>
              <w:t xml:space="preserve"> </w:t>
            </w:r>
            <w:r w:rsidRPr="006E00A2">
              <w:rPr>
                <w:rFonts w:ascii="Arial" w:eastAsia="Arial MT" w:hAnsi="Arial MT" w:cs="B Nazanin" w:hint="cs"/>
                <w:bCs/>
                <w:color w:val="FF0000"/>
                <w:sz w:val="24"/>
                <w:szCs w:val="24"/>
                <w:rtl/>
              </w:rPr>
              <w:t>جدید</w:t>
            </w:r>
          </w:p>
          <w:p w14:paraId="14A0FEF6" w14:textId="77777777" w:rsidR="00D147F4" w:rsidRPr="006E00A2" w:rsidRDefault="00D147F4" w:rsidP="00116E8C">
            <w:pPr>
              <w:widowControl w:val="0"/>
              <w:autoSpaceDE w:val="0"/>
              <w:autoSpaceDN w:val="0"/>
              <w:bidi/>
              <w:spacing w:before="325"/>
              <w:ind w:left="107"/>
              <w:jc w:val="both"/>
              <w:rPr>
                <w:rFonts w:ascii="Arial" w:eastAsia="Arial MT" w:hAnsi="Arial MT" w:cs="B Nazanin"/>
                <w:b/>
                <w:color w:val="FF0000"/>
                <w:sz w:val="24"/>
                <w:szCs w:val="24"/>
              </w:rPr>
            </w:pPr>
            <w:r w:rsidRPr="006E00A2">
              <w:rPr>
                <w:rFonts w:ascii="Arial" w:eastAsia="Arial MT" w:hAnsi="Arial MT" w:cs="B Nazanin" w:hint="cs"/>
                <w:b/>
                <w:color w:val="FF0000"/>
                <w:sz w:val="24"/>
                <w:szCs w:val="24"/>
                <w:rtl/>
              </w:rPr>
              <w:t>هدف</w:t>
            </w:r>
            <w:r w:rsidRPr="006E00A2">
              <w:rPr>
                <w:rFonts w:ascii="Arial" w:eastAsia="Arial MT" w:hAnsi="Arial MT" w:cs="B Nazanin"/>
                <w:b/>
                <w:color w:val="FF0000"/>
                <w:sz w:val="24"/>
                <w:szCs w:val="24"/>
                <w:rtl/>
              </w:rPr>
              <w:t xml:space="preserve"> </w:t>
            </w:r>
            <w:r w:rsidRPr="006E00A2">
              <w:rPr>
                <w:rFonts w:ascii="Arial" w:eastAsia="Arial MT" w:hAnsi="Arial MT" w:cs="B Nazanin" w:hint="cs"/>
                <w:b/>
                <w:color w:val="FF0000"/>
                <w:sz w:val="24"/>
                <w:szCs w:val="24"/>
                <w:rtl/>
              </w:rPr>
              <w:t>و</w:t>
            </w:r>
            <w:r w:rsidRPr="006E00A2">
              <w:rPr>
                <w:rFonts w:ascii="Arial" w:eastAsia="Arial MT" w:hAnsi="Arial MT" w:cs="B Nazanin"/>
                <w:b/>
                <w:color w:val="FF0000"/>
                <w:sz w:val="24"/>
                <w:szCs w:val="24"/>
                <w:rtl/>
              </w:rPr>
              <w:t xml:space="preserve"> </w:t>
            </w:r>
            <w:r w:rsidRPr="006E00A2">
              <w:rPr>
                <w:rFonts w:ascii="Arial" w:eastAsia="Arial MT" w:hAnsi="Arial MT" w:cs="B Nazanin" w:hint="cs"/>
                <w:b/>
                <w:color w:val="FF0000"/>
                <w:sz w:val="24"/>
                <w:szCs w:val="24"/>
                <w:rtl/>
              </w:rPr>
              <w:t>گروه مخاطب</w:t>
            </w:r>
          </w:p>
          <w:p w14:paraId="7F61DDBC" w14:textId="77777777" w:rsidR="00D147F4" w:rsidRPr="006E00A2" w:rsidRDefault="00D147F4" w:rsidP="00116E8C">
            <w:pPr>
              <w:widowControl w:val="0"/>
              <w:autoSpaceDE w:val="0"/>
              <w:autoSpaceDN w:val="0"/>
              <w:bidi/>
              <w:ind w:left="107"/>
              <w:jc w:val="both"/>
              <w:rPr>
                <w:rFonts w:ascii="Arial" w:eastAsia="Arial MT" w:hAnsi="Arial MT" w:cs="B Nazanin"/>
                <w:b/>
                <w:sz w:val="24"/>
                <w:szCs w:val="24"/>
              </w:rPr>
            </w:pPr>
            <w:r w:rsidRPr="006E00A2">
              <w:rPr>
                <w:rFonts w:ascii="Arial" w:eastAsia="Arial MT" w:hAnsi="Arial MT" w:cs="B Nazanin" w:hint="cs"/>
                <w:b/>
                <w:sz w:val="24"/>
                <w:szCs w:val="24"/>
                <w:rtl/>
              </w:rPr>
              <w:t>هدف</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این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ابزار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کمک</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مدیران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برنامه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ریزان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سلامت عمومی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است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از</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شواهد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برای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انتخاب</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یک</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برنامه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مناسب</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برای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جامعه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خود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استفاده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کنند</w:t>
            </w:r>
            <w:r w:rsidRPr="006E00A2">
              <w:rPr>
                <w:rFonts w:ascii="Arial" w:eastAsia="Arial MT" w:hAnsi="Arial MT" w:cs="B Nazanin"/>
                <w:b/>
                <w:sz w:val="24"/>
                <w:szCs w:val="24"/>
                <w:rtl/>
              </w:rPr>
              <w:t>.</w:t>
            </w:r>
          </w:p>
          <w:p w14:paraId="6884623E" w14:textId="77777777" w:rsidR="00D147F4" w:rsidRPr="006E00A2" w:rsidRDefault="00D147F4" w:rsidP="00116E8C">
            <w:pPr>
              <w:widowControl w:val="0"/>
              <w:autoSpaceDE w:val="0"/>
              <w:autoSpaceDN w:val="0"/>
              <w:bidi/>
              <w:ind w:left="107"/>
              <w:jc w:val="both"/>
              <w:rPr>
                <w:rFonts w:ascii="Arial" w:eastAsia="Arial MT" w:hAnsi="Arial MT" w:cs="B Nazanin"/>
                <w:b/>
                <w:sz w:val="24"/>
                <w:szCs w:val="24"/>
                <w:rtl/>
              </w:rPr>
            </w:pPr>
            <w:r w:rsidRPr="006E00A2">
              <w:rPr>
                <w:rFonts w:ascii="Arial" w:eastAsia="Arial MT" w:hAnsi="Arial MT" w:cs="B Nazanin" w:hint="cs"/>
                <w:b/>
                <w:sz w:val="24"/>
                <w:szCs w:val="24"/>
                <w:rtl/>
              </w:rPr>
              <w:t>ممکن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است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شواهدی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مورد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مداخله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پیدا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کرده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باشید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موثر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بوده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است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آیا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توانید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آن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شواهد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موقعیت و شرایط محلی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خود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اعمال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کنید؟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آیا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نیاز</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تطبیق</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مداخله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برای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جمعیت/ جامعه یا تیم خود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دارید؟</w:t>
            </w:r>
          </w:p>
          <w:p w14:paraId="39B9C28F" w14:textId="77777777" w:rsidR="00D147F4" w:rsidRPr="006E00A2" w:rsidRDefault="00D147F4" w:rsidP="00116E8C">
            <w:pPr>
              <w:widowControl w:val="0"/>
              <w:autoSpaceDE w:val="0"/>
              <w:autoSpaceDN w:val="0"/>
              <w:bidi/>
              <w:ind w:left="107"/>
              <w:jc w:val="both"/>
              <w:rPr>
                <w:rFonts w:ascii="Arial" w:eastAsia="Arial MT" w:hAnsi="Arial MT" w:cs="B Nazanin"/>
                <w:b/>
                <w:sz w:val="24"/>
                <w:szCs w:val="24"/>
                <w:rtl/>
              </w:rPr>
            </w:pPr>
            <w:r w:rsidRPr="006E00A2">
              <w:rPr>
                <w:rFonts w:ascii="Arial" w:eastAsia="Arial MT" w:hAnsi="Arial MT" w:cs="B Nazanin" w:hint="cs"/>
                <w:b/>
                <w:sz w:val="24"/>
                <w:szCs w:val="24"/>
                <w:rtl/>
              </w:rPr>
              <w:t>این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ابزار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چارچوبی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برای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ارزیابی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کاربرد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قابلیت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انتقال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شواهد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عمل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سیاست سلامت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عمومی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 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اختیارتان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قرار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دهد</w:t>
            </w:r>
            <w:r w:rsidRPr="006E00A2">
              <w:rPr>
                <w:rFonts w:ascii="Arial" w:eastAsia="Arial MT" w:hAnsi="Arial MT" w:cs="B Nazanin"/>
                <w:b/>
                <w:sz w:val="24"/>
                <w:szCs w:val="24"/>
                <w:rtl/>
              </w:rPr>
              <w:t>.</w:t>
            </w:r>
          </w:p>
          <w:p w14:paraId="2669C037" w14:textId="77777777" w:rsidR="00D147F4" w:rsidRPr="006E00A2" w:rsidRDefault="00D147F4" w:rsidP="00116E8C">
            <w:pPr>
              <w:widowControl w:val="0"/>
              <w:autoSpaceDE w:val="0"/>
              <w:autoSpaceDN w:val="0"/>
              <w:bidi/>
              <w:ind w:left="107"/>
              <w:jc w:val="both"/>
              <w:rPr>
                <w:rFonts w:ascii="Arial" w:eastAsia="Arial MT" w:hAnsi="Arial MT" w:cs="B Nazanin"/>
                <w:b/>
                <w:color w:val="FF0000"/>
                <w:sz w:val="24"/>
                <w:szCs w:val="24"/>
                <w:rtl/>
              </w:rPr>
            </w:pPr>
          </w:p>
          <w:p w14:paraId="41FFD6C5" w14:textId="77777777" w:rsidR="00D147F4" w:rsidRPr="006E00A2" w:rsidRDefault="00D147F4" w:rsidP="00116E8C">
            <w:pPr>
              <w:widowControl w:val="0"/>
              <w:autoSpaceDE w:val="0"/>
              <w:autoSpaceDN w:val="0"/>
              <w:bidi/>
              <w:ind w:left="107"/>
              <w:jc w:val="both"/>
              <w:rPr>
                <w:rFonts w:ascii="Arial" w:eastAsia="Arial MT" w:hAnsi="Arial MT" w:cs="B Nazanin"/>
                <w:b/>
                <w:color w:val="FF0000"/>
                <w:sz w:val="24"/>
                <w:szCs w:val="24"/>
              </w:rPr>
            </w:pPr>
            <w:r w:rsidRPr="006E00A2">
              <w:rPr>
                <w:rFonts w:ascii="Arial" w:eastAsia="Arial MT" w:hAnsi="Arial MT" w:cs="B Nazanin" w:hint="cs"/>
                <w:b/>
                <w:color w:val="FF0000"/>
                <w:sz w:val="24"/>
                <w:szCs w:val="24"/>
                <w:rtl/>
              </w:rPr>
              <w:t>نحوه</w:t>
            </w:r>
            <w:r w:rsidRPr="006E00A2">
              <w:rPr>
                <w:rFonts w:ascii="Arial" w:eastAsia="Arial MT" w:hAnsi="Arial MT" w:cs="B Nazanin"/>
                <w:b/>
                <w:color w:val="FF0000"/>
                <w:sz w:val="24"/>
                <w:szCs w:val="24"/>
                <w:rtl/>
              </w:rPr>
              <w:t xml:space="preserve"> </w:t>
            </w:r>
            <w:r w:rsidRPr="006E00A2">
              <w:rPr>
                <w:rFonts w:ascii="Arial" w:eastAsia="Arial MT" w:hAnsi="Arial MT" w:cs="B Nazanin" w:hint="cs"/>
                <w:b/>
                <w:color w:val="FF0000"/>
                <w:sz w:val="24"/>
                <w:szCs w:val="24"/>
                <w:rtl/>
              </w:rPr>
              <w:t>استفاده</w:t>
            </w:r>
            <w:r w:rsidRPr="006E00A2">
              <w:rPr>
                <w:rFonts w:ascii="Arial" w:eastAsia="Arial MT" w:hAnsi="Arial MT" w:cs="B Nazanin"/>
                <w:b/>
                <w:color w:val="FF0000"/>
                <w:sz w:val="24"/>
                <w:szCs w:val="24"/>
                <w:rtl/>
              </w:rPr>
              <w:t xml:space="preserve"> </w:t>
            </w:r>
            <w:r w:rsidRPr="006E00A2">
              <w:rPr>
                <w:rFonts w:ascii="Arial" w:eastAsia="Arial MT" w:hAnsi="Arial MT" w:cs="B Nazanin" w:hint="cs"/>
                <w:b/>
                <w:color w:val="FF0000"/>
                <w:sz w:val="24"/>
                <w:szCs w:val="24"/>
                <w:rtl/>
              </w:rPr>
              <w:t>از</w:t>
            </w:r>
            <w:r w:rsidRPr="006E00A2">
              <w:rPr>
                <w:rFonts w:ascii="Arial" w:eastAsia="Arial MT" w:hAnsi="Arial MT" w:cs="B Nazanin"/>
                <w:b/>
                <w:color w:val="FF0000"/>
                <w:sz w:val="24"/>
                <w:szCs w:val="24"/>
                <w:rtl/>
              </w:rPr>
              <w:t xml:space="preserve"> </w:t>
            </w:r>
            <w:r w:rsidRPr="006E00A2">
              <w:rPr>
                <w:rFonts w:ascii="Arial" w:eastAsia="Arial MT" w:hAnsi="Arial MT" w:cs="B Nazanin" w:hint="cs"/>
                <w:b/>
                <w:color w:val="FF0000"/>
                <w:sz w:val="24"/>
                <w:szCs w:val="24"/>
                <w:rtl/>
              </w:rPr>
              <w:t>این</w:t>
            </w:r>
            <w:r w:rsidRPr="006E00A2">
              <w:rPr>
                <w:rFonts w:ascii="Arial" w:eastAsia="Arial MT" w:hAnsi="Arial MT" w:cs="B Nazanin"/>
                <w:b/>
                <w:color w:val="FF0000"/>
                <w:sz w:val="24"/>
                <w:szCs w:val="24"/>
                <w:rtl/>
              </w:rPr>
              <w:t xml:space="preserve"> </w:t>
            </w:r>
            <w:r w:rsidRPr="006E00A2">
              <w:rPr>
                <w:rFonts w:ascii="Arial" w:eastAsia="Arial MT" w:hAnsi="Arial MT" w:cs="B Nazanin" w:hint="cs"/>
                <w:b/>
                <w:color w:val="FF0000"/>
                <w:sz w:val="24"/>
                <w:szCs w:val="24"/>
                <w:rtl/>
              </w:rPr>
              <w:t>ابزار</w:t>
            </w:r>
          </w:p>
          <w:p w14:paraId="0EDF26C6" w14:textId="77777777" w:rsidR="00D147F4" w:rsidRPr="006E00A2" w:rsidRDefault="00D147F4" w:rsidP="00116E8C">
            <w:pPr>
              <w:widowControl w:val="0"/>
              <w:autoSpaceDE w:val="0"/>
              <w:autoSpaceDN w:val="0"/>
              <w:bidi/>
              <w:ind w:left="107"/>
              <w:jc w:val="both"/>
              <w:rPr>
                <w:rFonts w:ascii="Arial" w:eastAsia="Arial MT" w:hAnsi="Arial MT" w:cs="B Nazanin"/>
                <w:b/>
                <w:sz w:val="24"/>
                <w:szCs w:val="24"/>
                <w:rtl/>
              </w:rPr>
            </w:pPr>
            <w:r w:rsidRPr="006E00A2">
              <w:rPr>
                <w:rFonts w:ascii="Arial" w:eastAsia="Arial MT" w:hAnsi="Arial MT" w:cs="B Nazanin" w:hint="cs"/>
                <w:b/>
                <w:sz w:val="24"/>
                <w:szCs w:val="24"/>
                <w:rtl/>
              </w:rPr>
              <w:t>تا اینجا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چهار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مرحله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اول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انجام مرور سریع</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تکمیل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کرده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مرحله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تعریف،</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یک</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سوال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واضح</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مشخص</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ایجاد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کردید،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مرحله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جستجو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برای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شواهد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جستجو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کردید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سپس</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کیفیت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شواهد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یافت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شده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ارزیابی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کردید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سپس بر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اساس</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این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شواهد، توصیه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هایی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مرحله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سنتز</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شکل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دادید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اکنون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زمان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آن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رسیده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است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مرحله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انطباق</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آغاز</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کنید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تصمیم</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بگیرید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آیا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برنامه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یا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مداخله پیشنهادی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جامعه و شرایط</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محلی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خود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معرفی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کنید یا نه؟</w:t>
            </w:r>
          </w:p>
          <w:p w14:paraId="21DF404A" w14:textId="77777777" w:rsidR="00D147F4" w:rsidRPr="006E00A2" w:rsidRDefault="00D147F4" w:rsidP="00116E8C">
            <w:pPr>
              <w:widowControl w:val="0"/>
              <w:autoSpaceDE w:val="0"/>
              <w:autoSpaceDN w:val="0"/>
              <w:bidi/>
              <w:ind w:left="107"/>
              <w:jc w:val="both"/>
              <w:rPr>
                <w:rFonts w:ascii="Arial" w:eastAsia="Arial MT" w:hAnsi="Arial MT" w:cs="B Nazanin"/>
                <w:b/>
                <w:sz w:val="24"/>
                <w:szCs w:val="24"/>
              </w:rPr>
            </w:pPr>
            <w:r w:rsidRPr="006E00A2">
              <w:rPr>
                <w:rFonts w:ascii="Arial" w:eastAsia="Arial MT" w:hAnsi="Arial MT" w:cs="B Nazanin" w:hint="cs"/>
                <w:b/>
                <w:sz w:val="24"/>
                <w:szCs w:val="24"/>
                <w:rtl/>
              </w:rPr>
              <w:t>مراحل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زیر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روند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تطبیق</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شواهدی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پیدا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کرده‌اید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توصیه‌هایی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برای شرایط</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محلی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خود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شکل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داده‌اید،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تشریح</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می‌کند:</w:t>
            </w:r>
          </w:p>
          <w:p w14:paraId="0CB21FDE" w14:textId="77777777" w:rsidR="00D147F4" w:rsidRPr="006E00A2" w:rsidRDefault="00D147F4" w:rsidP="00116E8C">
            <w:pPr>
              <w:widowControl w:val="0"/>
              <w:autoSpaceDE w:val="0"/>
              <w:autoSpaceDN w:val="0"/>
              <w:bidi/>
              <w:ind w:left="107"/>
              <w:jc w:val="both"/>
              <w:rPr>
                <w:rFonts w:ascii="Arial" w:eastAsia="Arial MT" w:hAnsi="Arial MT" w:cs="B Nazanin"/>
                <w:b/>
                <w:sz w:val="24"/>
                <w:szCs w:val="24"/>
              </w:rPr>
            </w:pPr>
            <w:r w:rsidRPr="006E00A2">
              <w:rPr>
                <w:rFonts w:ascii="Arial" w:eastAsia="Arial MT" w:hAnsi="Arial MT" w:cs="B Nazanin"/>
                <w:b/>
                <w:sz w:val="24"/>
                <w:szCs w:val="24"/>
                <w:rtl/>
              </w:rPr>
              <w:t xml:space="preserve">1. </w:t>
            </w:r>
            <w:r w:rsidRPr="006E00A2">
              <w:rPr>
                <w:rFonts w:ascii="Arial" w:eastAsia="Arial MT" w:hAnsi="Arial MT" w:cs="B Nazanin" w:hint="cs"/>
                <w:b/>
                <w:sz w:val="24"/>
                <w:szCs w:val="24"/>
                <w:rtl/>
              </w:rPr>
              <w:t>تصمیم</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بگیرید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چه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کسی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تصمیم</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گیری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دخیل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خواهد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بود</w:t>
            </w:r>
            <w:r w:rsidRPr="006E00A2">
              <w:rPr>
                <w:rFonts w:ascii="Arial" w:eastAsia="Arial MT" w:hAnsi="Arial MT" w:cs="B Nazanin"/>
                <w:b/>
                <w:sz w:val="24"/>
                <w:szCs w:val="24"/>
                <w:rtl/>
              </w:rPr>
              <w:t xml:space="preserve">. </w:t>
            </w:r>
            <w:r>
              <w:rPr>
                <w:rFonts w:ascii="Arial" w:eastAsia="Arial MT" w:hAnsi="Arial MT" w:cs="B Nazanin" w:hint="cs"/>
                <w:b/>
                <w:sz w:val="24"/>
                <w:szCs w:val="24"/>
                <w:rtl/>
              </w:rPr>
              <w:t xml:space="preserve">ذینفعان </w:t>
            </w:r>
            <w:r w:rsidRPr="006E00A2">
              <w:rPr>
                <w:rFonts w:ascii="Arial" w:eastAsia="Arial MT" w:hAnsi="Arial MT" w:cs="B Nazanin" w:hint="cs"/>
                <w:b/>
                <w:sz w:val="24"/>
                <w:szCs w:val="24"/>
                <w:rtl/>
              </w:rPr>
              <w:t>بخش‌ها،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رشته‌ها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گروه‌های</w:t>
            </w:r>
            <w:r w:rsidRPr="006E00A2">
              <w:rPr>
                <w:rFonts w:ascii="Arial" w:eastAsia="Arial MT" w:hAnsi="Arial MT" w:cs="B Nazanin"/>
                <w:b/>
                <w:sz w:val="24"/>
                <w:szCs w:val="24"/>
                <w:rtl/>
              </w:rPr>
              <w:t xml:space="preserve"> </w:t>
            </w:r>
            <w:r>
              <w:rPr>
                <w:rFonts w:ascii="Arial" w:eastAsia="Arial MT" w:hAnsi="Arial MT" w:cs="B Nazanin" w:hint="cs"/>
                <w:b/>
                <w:sz w:val="24"/>
                <w:szCs w:val="24"/>
                <w:rtl/>
              </w:rPr>
              <w:t>دیگر</w:t>
            </w:r>
            <w:r w:rsidRPr="006E00A2">
              <w:rPr>
                <w:rFonts w:ascii="Arial" w:eastAsia="Arial MT" w:hAnsi="Arial MT" w:cs="B Nazanin" w:hint="cs"/>
                <w:b/>
                <w:sz w:val="24"/>
                <w:szCs w:val="24"/>
                <w:rtl/>
              </w:rPr>
              <w:t xml:space="preserve"> 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نظر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بگیرید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مراحل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باقی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مانده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باید با حضور اعضای کل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این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گروه‌ها تکمیل</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شود</w:t>
            </w:r>
            <w:r w:rsidRPr="006E00A2">
              <w:rPr>
                <w:rFonts w:ascii="Arial" w:eastAsia="Arial MT" w:hAnsi="Arial MT" w:cs="B Nazanin"/>
                <w:b/>
                <w:sz w:val="24"/>
                <w:szCs w:val="24"/>
                <w:rtl/>
              </w:rPr>
              <w:t>.</w:t>
            </w:r>
          </w:p>
          <w:p w14:paraId="287D37FB" w14:textId="77777777" w:rsidR="00D147F4" w:rsidRPr="006E00A2" w:rsidRDefault="00D147F4" w:rsidP="00116E8C">
            <w:pPr>
              <w:widowControl w:val="0"/>
              <w:autoSpaceDE w:val="0"/>
              <w:autoSpaceDN w:val="0"/>
              <w:bidi/>
              <w:ind w:left="107"/>
              <w:jc w:val="both"/>
              <w:rPr>
                <w:rFonts w:ascii="Arial" w:eastAsia="Arial MT" w:hAnsi="Arial MT" w:cs="B Nazanin"/>
                <w:b/>
                <w:sz w:val="24"/>
                <w:szCs w:val="24"/>
              </w:rPr>
            </w:pPr>
            <w:r w:rsidRPr="006E00A2">
              <w:rPr>
                <w:rFonts w:ascii="Arial" w:eastAsia="Arial MT" w:hAnsi="Arial MT" w:cs="B Nazanin"/>
                <w:b/>
                <w:sz w:val="24"/>
                <w:szCs w:val="24"/>
                <w:rtl/>
              </w:rPr>
              <w:t xml:space="preserve">2. </w:t>
            </w:r>
            <w:r w:rsidRPr="006E00A2">
              <w:rPr>
                <w:rFonts w:ascii="Arial" w:eastAsia="Arial MT" w:hAnsi="Arial MT" w:cs="B Nazanin" w:hint="cs"/>
                <w:b/>
                <w:sz w:val="24"/>
                <w:szCs w:val="24"/>
                <w:rtl/>
              </w:rPr>
              <w:t>اعضای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گروه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 نسبت به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موضوع</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روند جهت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دهی کنید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برنامه زمانی جلسات بحث و گفتگو</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تعیین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کنید.</w:t>
            </w:r>
          </w:p>
          <w:p w14:paraId="66D951BA" w14:textId="77777777" w:rsidR="00D147F4" w:rsidRPr="006E00A2" w:rsidRDefault="00D147F4" w:rsidP="00116E8C">
            <w:pPr>
              <w:widowControl w:val="0"/>
              <w:autoSpaceDE w:val="0"/>
              <w:autoSpaceDN w:val="0"/>
              <w:bidi/>
              <w:ind w:left="107"/>
              <w:jc w:val="both"/>
              <w:rPr>
                <w:rFonts w:ascii="Arial" w:eastAsia="Arial MT" w:hAnsi="Arial MT" w:cs="B Nazanin"/>
                <w:b/>
                <w:sz w:val="24"/>
                <w:szCs w:val="24"/>
              </w:rPr>
            </w:pPr>
            <w:r w:rsidRPr="006E00A2">
              <w:rPr>
                <w:rFonts w:ascii="Arial" w:eastAsia="Arial MT" w:hAnsi="Arial MT" w:cs="B Nazanin"/>
                <w:b/>
                <w:sz w:val="24"/>
                <w:szCs w:val="24"/>
                <w:rtl/>
              </w:rPr>
              <w:t xml:space="preserve">3. </w:t>
            </w:r>
            <w:r w:rsidRPr="006E00A2">
              <w:rPr>
                <w:rFonts w:ascii="Arial" w:eastAsia="Arial MT" w:hAnsi="Arial MT" w:cs="B Nazanin" w:hint="cs"/>
                <w:b/>
                <w:sz w:val="24"/>
                <w:szCs w:val="24"/>
                <w:rtl/>
              </w:rPr>
              <w:t>مهمترین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سؤالات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ارزیابی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مداخله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پیشنهادی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 شرایط</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محلی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خود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 انتخاب</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کنید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ممکن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است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گروه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تصمیم</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بگیرد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برخی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از</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معیارها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این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زمان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جامعه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تان مهمتر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از</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سایر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معیارها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باشد</w:t>
            </w:r>
            <w:r w:rsidRPr="006E00A2">
              <w:rPr>
                <w:rFonts w:ascii="Arial" w:eastAsia="Arial MT" w:hAnsi="Arial MT" w:cs="B Nazanin"/>
                <w:b/>
                <w:sz w:val="24"/>
                <w:szCs w:val="24"/>
                <w:rtl/>
              </w:rPr>
              <w:t>.</w:t>
            </w:r>
          </w:p>
          <w:p w14:paraId="3A213997" w14:textId="77777777" w:rsidR="00D147F4" w:rsidRPr="006E00A2" w:rsidRDefault="00D147F4" w:rsidP="00116E8C">
            <w:pPr>
              <w:widowControl w:val="0"/>
              <w:autoSpaceDE w:val="0"/>
              <w:autoSpaceDN w:val="0"/>
              <w:bidi/>
              <w:ind w:left="107"/>
              <w:jc w:val="both"/>
              <w:rPr>
                <w:rFonts w:ascii="Arial" w:eastAsia="Arial MT" w:hAnsi="Arial MT" w:cs="B Nazanin"/>
                <w:b/>
                <w:sz w:val="24"/>
                <w:szCs w:val="24"/>
              </w:rPr>
            </w:pPr>
            <w:r w:rsidRPr="006E00A2">
              <w:rPr>
                <w:rFonts w:ascii="Arial" w:eastAsia="Arial MT" w:hAnsi="Arial MT" w:cs="B Nazanin"/>
                <w:b/>
                <w:sz w:val="24"/>
                <w:szCs w:val="24"/>
                <w:rtl/>
              </w:rPr>
              <w:t xml:space="preserve">4. </w:t>
            </w:r>
            <w:r w:rsidRPr="006E00A2">
              <w:rPr>
                <w:rFonts w:ascii="Arial" w:eastAsia="Arial MT" w:hAnsi="Arial MT" w:cs="B Nazanin" w:hint="cs"/>
                <w:b/>
                <w:sz w:val="24"/>
                <w:szCs w:val="24"/>
                <w:rtl/>
              </w:rPr>
              <w:t>تصمیم</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بگیرید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چگونه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نمره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گذاری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نهایی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انجام</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شود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تصمیم</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بگیرید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آیا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همه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معیارها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یک</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اندازه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مهم</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هستند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یا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باید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وزن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آنها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متفاوت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باشد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اگر</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چنین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است،</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تصمیم</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بگیرید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چگونه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معیارهای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وزن دهی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تعیین</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کنید</w:t>
            </w:r>
            <w:r w:rsidRPr="006E00A2">
              <w:rPr>
                <w:rFonts w:ascii="Arial" w:eastAsia="Arial MT" w:hAnsi="Arial MT" w:cs="B Nazanin"/>
                <w:b/>
                <w:sz w:val="24"/>
                <w:szCs w:val="24"/>
                <w:rtl/>
              </w:rPr>
              <w:t>.</w:t>
            </w:r>
          </w:p>
          <w:p w14:paraId="27AB3AB6" w14:textId="77777777" w:rsidR="00D147F4" w:rsidRDefault="00D147F4" w:rsidP="00116E8C">
            <w:pPr>
              <w:widowControl w:val="0"/>
              <w:autoSpaceDE w:val="0"/>
              <w:autoSpaceDN w:val="0"/>
              <w:bidi/>
              <w:ind w:left="107"/>
              <w:jc w:val="both"/>
              <w:rPr>
                <w:rFonts w:ascii="Arial" w:eastAsia="Arial MT" w:hAnsi="Arial MT" w:cs="B Nazanin"/>
                <w:b/>
                <w:sz w:val="24"/>
                <w:szCs w:val="24"/>
                <w:rtl/>
              </w:rPr>
            </w:pPr>
            <w:r w:rsidRPr="006E00A2">
              <w:rPr>
                <w:rFonts w:ascii="Arial" w:eastAsia="Arial MT" w:hAnsi="Arial MT" w:cs="B Nazanin"/>
                <w:b/>
                <w:sz w:val="24"/>
                <w:szCs w:val="24"/>
                <w:rtl/>
              </w:rPr>
              <w:t xml:space="preserve">5. </w:t>
            </w:r>
            <w:r w:rsidRPr="006E00A2">
              <w:rPr>
                <w:rFonts w:ascii="Arial" w:eastAsia="Arial MT" w:hAnsi="Arial MT" w:cs="B Nazanin" w:hint="cs"/>
                <w:b/>
                <w:sz w:val="24"/>
                <w:szCs w:val="24"/>
                <w:rtl/>
              </w:rPr>
              <w:t>فرآیند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امتیازدهی</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مورد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استفاده</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را</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مستند</w:t>
            </w:r>
            <w:r w:rsidRPr="006E00A2">
              <w:rPr>
                <w:rFonts w:ascii="Arial" w:eastAsia="Arial MT" w:hAnsi="Arial MT" w:cs="B Nazanin"/>
                <w:b/>
                <w:sz w:val="24"/>
                <w:szCs w:val="24"/>
                <w:rtl/>
              </w:rPr>
              <w:t xml:space="preserve"> </w:t>
            </w:r>
            <w:r w:rsidRPr="006E00A2">
              <w:rPr>
                <w:rFonts w:ascii="Arial" w:eastAsia="Arial MT" w:hAnsi="Arial MT" w:cs="B Nazanin" w:hint="cs"/>
                <w:b/>
                <w:sz w:val="24"/>
                <w:szCs w:val="24"/>
                <w:rtl/>
              </w:rPr>
              <w:t>کنید</w:t>
            </w:r>
            <w:r w:rsidRPr="006E00A2">
              <w:rPr>
                <w:rFonts w:ascii="Arial" w:eastAsia="Arial MT" w:hAnsi="Arial MT" w:cs="B Nazanin"/>
                <w:b/>
                <w:sz w:val="24"/>
                <w:szCs w:val="24"/>
                <w:rtl/>
              </w:rPr>
              <w:t>.</w:t>
            </w:r>
          </w:p>
          <w:p w14:paraId="1859D0E1" w14:textId="56636C78" w:rsidR="008143F2" w:rsidRPr="002876AC" w:rsidRDefault="008143F2" w:rsidP="00116E8C">
            <w:pPr>
              <w:widowControl w:val="0"/>
              <w:autoSpaceDE w:val="0"/>
              <w:autoSpaceDN w:val="0"/>
              <w:bidi/>
              <w:spacing w:before="325"/>
              <w:ind w:left="107"/>
              <w:jc w:val="both"/>
              <w:rPr>
                <w:rFonts w:ascii="Arial" w:eastAsia="Arial MT" w:hAnsi="Arial MT" w:cs="B Nazanin"/>
                <w:bCs/>
                <w:color w:val="FF0000"/>
                <w:sz w:val="24"/>
                <w:szCs w:val="24"/>
                <w:rtl/>
              </w:rPr>
            </w:pPr>
            <w:r w:rsidRPr="006E00A2">
              <w:rPr>
                <w:rFonts w:ascii="Arial" w:eastAsia="Arial MT" w:hAnsi="Arial MT" w:cs="B Nazanin" w:hint="cs"/>
                <w:bCs/>
                <w:color w:val="FF0000"/>
                <w:sz w:val="24"/>
                <w:szCs w:val="24"/>
                <w:rtl/>
              </w:rPr>
              <w:lastRenderedPageBreak/>
              <w:t>نسخه</w:t>
            </w:r>
            <w:r w:rsidRPr="006E00A2">
              <w:rPr>
                <w:rFonts w:ascii="Arial" w:eastAsia="Arial MT" w:hAnsi="Arial MT" w:cs="B Nazanin"/>
                <w:bCs/>
                <w:color w:val="FF0000"/>
                <w:sz w:val="24"/>
                <w:szCs w:val="24"/>
                <w:rtl/>
              </w:rPr>
              <w:t xml:space="preserve"> </w:t>
            </w:r>
            <w:r w:rsidRPr="006E00A2">
              <w:rPr>
                <w:rFonts w:ascii="Arial" w:eastAsia="Arial MT" w:hAnsi="Arial MT" w:cs="B Nazanin"/>
                <w:bCs/>
                <w:color w:val="FF0000"/>
                <w:sz w:val="24"/>
                <w:szCs w:val="24"/>
              </w:rPr>
              <w:t>A</w:t>
            </w:r>
            <w:r w:rsidRPr="006E00A2">
              <w:rPr>
                <w:rFonts w:ascii="Arial" w:eastAsia="Arial MT" w:hAnsi="Arial MT" w:cs="B Nazanin"/>
                <w:bCs/>
                <w:color w:val="FF0000"/>
                <w:sz w:val="24"/>
                <w:szCs w:val="24"/>
                <w:rtl/>
              </w:rPr>
              <w:t xml:space="preserve">: </w:t>
            </w:r>
            <w:r w:rsidR="00A5707A" w:rsidRPr="00A5707A">
              <w:rPr>
                <w:rFonts w:ascii="Arial" w:eastAsia="Arial MT" w:hAnsi="Arial MT" w:cs="B Nazanin"/>
                <w:bCs/>
                <w:color w:val="FF0000"/>
                <w:sz w:val="24"/>
                <w:szCs w:val="24"/>
                <w:rtl/>
              </w:rPr>
              <w:t xml:space="preserve">در صورت شروع </w:t>
            </w:r>
            <w:r w:rsidR="00A5707A" w:rsidRPr="00A5707A">
              <w:rPr>
                <w:rFonts w:ascii="Arial" w:eastAsia="Arial MT" w:hAnsi="Arial MT" w:cs="B Nazanin" w:hint="cs"/>
                <w:bCs/>
                <w:color w:val="FF0000"/>
                <w:sz w:val="24"/>
                <w:szCs w:val="24"/>
                <w:rtl/>
              </w:rPr>
              <w:t>ی</w:t>
            </w:r>
            <w:r w:rsidR="00A5707A" w:rsidRPr="00A5707A">
              <w:rPr>
                <w:rFonts w:ascii="Arial" w:eastAsia="Arial MT" w:hAnsi="Arial MT" w:cs="B Nazanin" w:hint="eastAsia"/>
                <w:bCs/>
                <w:color w:val="FF0000"/>
                <w:sz w:val="24"/>
                <w:szCs w:val="24"/>
                <w:rtl/>
              </w:rPr>
              <w:t>ک</w:t>
            </w:r>
            <w:r w:rsidR="00A5707A" w:rsidRPr="00A5707A">
              <w:rPr>
                <w:rFonts w:ascii="Arial" w:eastAsia="Arial MT" w:hAnsi="Arial MT" w:cs="B Nazanin"/>
                <w:bCs/>
                <w:color w:val="FF0000"/>
                <w:sz w:val="24"/>
                <w:szCs w:val="24"/>
                <w:rtl/>
              </w:rPr>
              <w:t xml:space="preserve"> برنامه جد</w:t>
            </w:r>
            <w:r w:rsidR="00A5707A" w:rsidRPr="00A5707A">
              <w:rPr>
                <w:rFonts w:ascii="Arial" w:eastAsia="Arial MT" w:hAnsi="Arial MT" w:cs="B Nazanin" w:hint="cs"/>
                <w:bCs/>
                <w:color w:val="FF0000"/>
                <w:sz w:val="24"/>
                <w:szCs w:val="24"/>
                <w:rtl/>
              </w:rPr>
              <w:t>ی</w:t>
            </w:r>
            <w:r w:rsidR="00A5707A" w:rsidRPr="00A5707A">
              <w:rPr>
                <w:rFonts w:ascii="Arial" w:eastAsia="Arial MT" w:hAnsi="Arial MT" w:cs="B Nazanin" w:hint="eastAsia"/>
                <w:bCs/>
                <w:color w:val="FF0000"/>
                <w:sz w:val="24"/>
                <w:szCs w:val="24"/>
                <w:rtl/>
              </w:rPr>
              <w:t>د</w:t>
            </w:r>
          </w:p>
          <w:p w14:paraId="6ADC67A3" w14:textId="7C13AB41" w:rsidR="008143F2" w:rsidRPr="002F51B4" w:rsidRDefault="008143F2" w:rsidP="00116E8C">
            <w:pPr>
              <w:pStyle w:val="Caption"/>
              <w:keepNext/>
              <w:bidi/>
              <w:jc w:val="both"/>
              <w:rPr>
                <w:rFonts w:ascii="Arial" w:eastAsia="Arial MT" w:hAnsi="Arial MT" w:cs="B Nazanin"/>
                <w:bCs/>
                <w:i w:val="0"/>
                <w:iCs w:val="0"/>
                <w:color w:val="auto"/>
                <w:sz w:val="24"/>
                <w:szCs w:val="24"/>
                <w:lang w:bidi="fa-IR"/>
              </w:rPr>
            </w:pPr>
            <w:bookmarkStart w:id="63" w:name="_Toc145852105"/>
            <w:r w:rsidRPr="003B4D47">
              <w:rPr>
                <w:rFonts w:ascii="Arial" w:eastAsia="Arial MT" w:hAnsi="Arial MT" w:cs="B Nazanin"/>
                <w:b/>
                <w:i w:val="0"/>
                <w:iCs w:val="0"/>
                <w:color w:val="auto"/>
                <w:sz w:val="24"/>
                <w:szCs w:val="24"/>
                <w:rtl/>
              </w:rPr>
              <w:t xml:space="preserve">جدول </w:t>
            </w:r>
            <w:r w:rsidRPr="003B4D47">
              <w:rPr>
                <w:rFonts w:ascii="Arial" w:eastAsia="Arial MT" w:hAnsi="Arial MT" w:cs="B Nazanin"/>
                <w:b/>
                <w:i w:val="0"/>
                <w:iCs w:val="0"/>
                <w:color w:val="auto"/>
                <w:sz w:val="24"/>
                <w:szCs w:val="24"/>
                <w:rtl/>
              </w:rPr>
              <w:fldChar w:fldCharType="begin"/>
            </w:r>
            <w:r w:rsidRPr="003B4D47">
              <w:rPr>
                <w:rFonts w:ascii="Arial" w:eastAsia="Arial MT" w:hAnsi="Arial MT" w:cs="B Nazanin"/>
                <w:b/>
                <w:i w:val="0"/>
                <w:iCs w:val="0"/>
                <w:color w:val="auto"/>
                <w:sz w:val="24"/>
                <w:szCs w:val="24"/>
                <w:rtl/>
              </w:rPr>
              <w:instrText xml:space="preserve"> </w:instrText>
            </w:r>
            <w:r w:rsidRPr="003B4D47">
              <w:rPr>
                <w:rFonts w:ascii="Arial" w:eastAsia="Arial MT" w:hAnsi="Arial MT" w:cs="B Nazanin"/>
                <w:b/>
                <w:i w:val="0"/>
                <w:iCs w:val="0"/>
                <w:color w:val="auto"/>
                <w:sz w:val="24"/>
                <w:szCs w:val="24"/>
              </w:rPr>
              <w:instrText>SEQ</w:instrText>
            </w:r>
            <w:r w:rsidRPr="003B4D47">
              <w:rPr>
                <w:rFonts w:ascii="Arial" w:eastAsia="Arial MT" w:hAnsi="Arial MT" w:cs="B Nazanin"/>
                <w:b/>
                <w:i w:val="0"/>
                <w:iCs w:val="0"/>
                <w:color w:val="auto"/>
                <w:sz w:val="24"/>
                <w:szCs w:val="24"/>
                <w:rtl/>
              </w:rPr>
              <w:instrText xml:space="preserve"> جدول \* </w:instrText>
            </w:r>
            <w:r w:rsidRPr="003B4D47">
              <w:rPr>
                <w:rFonts w:ascii="Arial" w:eastAsia="Arial MT" w:hAnsi="Arial MT" w:cs="B Nazanin"/>
                <w:b/>
                <w:i w:val="0"/>
                <w:iCs w:val="0"/>
                <w:color w:val="auto"/>
                <w:sz w:val="24"/>
                <w:szCs w:val="24"/>
              </w:rPr>
              <w:instrText>ARABIC</w:instrText>
            </w:r>
            <w:r w:rsidRPr="003B4D47">
              <w:rPr>
                <w:rFonts w:ascii="Arial" w:eastAsia="Arial MT" w:hAnsi="Arial MT" w:cs="B Nazanin"/>
                <w:b/>
                <w:i w:val="0"/>
                <w:iCs w:val="0"/>
                <w:color w:val="auto"/>
                <w:sz w:val="24"/>
                <w:szCs w:val="24"/>
                <w:rtl/>
              </w:rPr>
              <w:instrText xml:space="preserve"> </w:instrText>
            </w:r>
            <w:r w:rsidRPr="003B4D47">
              <w:rPr>
                <w:rFonts w:ascii="Arial" w:eastAsia="Arial MT" w:hAnsi="Arial MT" w:cs="B Nazanin"/>
                <w:b/>
                <w:i w:val="0"/>
                <w:iCs w:val="0"/>
                <w:color w:val="auto"/>
                <w:sz w:val="24"/>
                <w:szCs w:val="24"/>
                <w:rtl/>
              </w:rPr>
              <w:fldChar w:fldCharType="separate"/>
            </w:r>
            <w:r w:rsidR="00721128">
              <w:rPr>
                <w:rFonts w:ascii="Arial" w:eastAsia="Arial MT" w:hAnsi="Arial MT" w:cs="B Nazanin"/>
                <w:b/>
                <w:i w:val="0"/>
                <w:iCs w:val="0"/>
                <w:noProof/>
                <w:color w:val="auto"/>
                <w:sz w:val="24"/>
                <w:szCs w:val="24"/>
                <w:rtl/>
              </w:rPr>
              <w:t>12</w:t>
            </w:r>
            <w:r w:rsidRPr="003B4D47">
              <w:rPr>
                <w:rFonts w:ascii="Arial" w:eastAsia="Arial MT" w:hAnsi="Arial MT" w:cs="B Nazanin"/>
                <w:b/>
                <w:i w:val="0"/>
                <w:iCs w:val="0"/>
                <w:color w:val="auto"/>
                <w:sz w:val="24"/>
                <w:szCs w:val="24"/>
                <w:rtl/>
              </w:rPr>
              <w:fldChar w:fldCharType="end"/>
            </w:r>
            <w:r w:rsidRPr="003B4D47">
              <w:rPr>
                <w:rFonts w:ascii="Arial" w:eastAsia="Arial MT" w:hAnsi="Arial MT" w:cs="B Nazanin" w:hint="cs"/>
                <w:b/>
                <w:i w:val="0"/>
                <w:iCs w:val="0"/>
                <w:color w:val="auto"/>
                <w:sz w:val="24"/>
                <w:szCs w:val="24"/>
                <w:rtl/>
              </w:rPr>
              <w:t xml:space="preserve"> ا</w:t>
            </w:r>
            <w:r w:rsidRPr="003B4D47">
              <w:rPr>
                <w:rFonts w:ascii="Arial" w:eastAsia="Arial MT" w:hAnsi="Arial MT" w:cs="B Nazanin"/>
                <w:b/>
                <w:i w:val="0"/>
                <w:iCs w:val="0"/>
                <w:color w:val="auto"/>
                <w:sz w:val="24"/>
                <w:szCs w:val="24"/>
                <w:rtl/>
              </w:rPr>
              <w:t>رز</w:t>
            </w:r>
            <w:r w:rsidRPr="003B4D47">
              <w:rPr>
                <w:rFonts w:ascii="Arial" w:eastAsia="Arial MT" w:hAnsi="Arial MT" w:cs="B Nazanin" w:hint="cs"/>
                <w:b/>
                <w:i w:val="0"/>
                <w:iCs w:val="0"/>
                <w:color w:val="auto"/>
                <w:sz w:val="24"/>
                <w:szCs w:val="24"/>
                <w:rtl/>
              </w:rPr>
              <w:t>ی</w:t>
            </w:r>
            <w:r w:rsidRPr="003B4D47">
              <w:rPr>
                <w:rFonts w:ascii="Arial" w:eastAsia="Arial MT" w:hAnsi="Arial MT" w:cs="B Nazanin" w:hint="eastAsia"/>
                <w:b/>
                <w:i w:val="0"/>
                <w:iCs w:val="0"/>
                <w:color w:val="auto"/>
                <w:sz w:val="24"/>
                <w:szCs w:val="24"/>
                <w:rtl/>
              </w:rPr>
              <w:t>اب</w:t>
            </w:r>
            <w:r w:rsidRPr="003B4D47">
              <w:rPr>
                <w:rFonts w:ascii="Arial" w:eastAsia="Arial MT" w:hAnsi="Arial MT" w:cs="B Nazanin" w:hint="cs"/>
                <w:b/>
                <w:i w:val="0"/>
                <w:iCs w:val="0"/>
                <w:color w:val="auto"/>
                <w:sz w:val="24"/>
                <w:szCs w:val="24"/>
                <w:rtl/>
              </w:rPr>
              <w:t>ی</w:t>
            </w:r>
            <w:r w:rsidRPr="003B4D47">
              <w:rPr>
                <w:rFonts w:ascii="Arial" w:eastAsia="Arial MT" w:hAnsi="Arial MT" w:cs="B Nazanin"/>
                <w:b/>
                <w:i w:val="0"/>
                <w:iCs w:val="0"/>
                <w:color w:val="auto"/>
                <w:sz w:val="24"/>
                <w:szCs w:val="24"/>
                <w:rtl/>
              </w:rPr>
              <w:t xml:space="preserve"> قابل</w:t>
            </w:r>
            <w:r w:rsidRPr="003B4D47">
              <w:rPr>
                <w:rFonts w:ascii="Arial" w:eastAsia="Arial MT" w:hAnsi="Arial MT" w:cs="B Nazanin" w:hint="cs"/>
                <w:b/>
                <w:i w:val="0"/>
                <w:iCs w:val="0"/>
                <w:color w:val="auto"/>
                <w:sz w:val="24"/>
                <w:szCs w:val="24"/>
                <w:rtl/>
              </w:rPr>
              <w:t>ی</w:t>
            </w:r>
            <w:r w:rsidRPr="003B4D47">
              <w:rPr>
                <w:rFonts w:ascii="Arial" w:eastAsia="Arial MT" w:hAnsi="Arial MT" w:cs="B Nazanin" w:hint="eastAsia"/>
                <w:b/>
                <w:i w:val="0"/>
                <w:iCs w:val="0"/>
                <w:color w:val="auto"/>
                <w:sz w:val="24"/>
                <w:szCs w:val="24"/>
                <w:rtl/>
              </w:rPr>
              <w:t>ت</w:t>
            </w:r>
            <w:r w:rsidRPr="003B4D47">
              <w:rPr>
                <w:rFonts w:ascii="Arial" w:eastAsia="Arial MT" w:hAnsi="Arial MT" w:cs="B Nazanin"/>
                <w:b/>
                <w:i w:val="0"/>
                <w:iCs w:val="0"/>
                <w:color w:val="auto"/>
                <w:sz w:val="24"/>
                <w:szCs w:val="24"/>
                <w:rtl/>
              </w:rPr>
              <w:t xml:space="preserve"> کاربرد و انتقال</w:t>
            </w:r>
            <w:r w:rsidR="00FA5BD4" w:rsidRPr="003B4D47">
              <w:rPr>
                <w:rFonts w:ascii="Arial" w:eastAsia="Arial MT" w:hAnsi="Arial MT" w:cs="B Nazanin" w:hint="cs"/>
                <w:b/>
                <w:i w:val="0"/>
                <w:iCs w:val="0"/>
                <w:color w:val="auto"/>
                <w:sz w:val="24"/>
                <w:szCs w:val="24"/>
                <w:rtl/>
              </w:rPr>
              <w:t xml:space="preserve"> </w:t>
            </w:r>
            <w:r w:rsidR="00A5707A">
              <w:rPr>
                <w:rFonts w:ascii="Arial" w:eastAsia="Arial MT" w:hAnsi="Arial MT" w:cs="B Nazanin" w:hint="cs"/>
                <w:b/>
                <w:i w:val="0"/>
                <w:iCs w:val="0"/>
                <w:color w:val="auto"/>
                <w:sz w:val="24"/>
                <w:szCs w:val="24"/>
                <w:rtl/>
              </w:rPr>
              <w:t>در صورت شروع</w:t>
            </w:r>
            <w:r w:rsidR="00FA5BD4" w:rsidRPr="003B4D47">
              <w:rPr>
                <w:rFonts w:ascii="Arial" w:eastAsia="Arial MT" w:hAnsi="Arial MT" w:cs="B Nazanin"/>
                <w:b/>
                <w:i w:val="0"/>
                <w:iCs w:val="0"/>
                <w:color w:val="auto"/>
                <w:sz w:val="24"/>
                <w:szCs w:val="24"/>
                <w:rtl/>
              </w:rPr>
              <w:t xml:space="preserve"> </w:t>
            </w:r>
            <w:r w:rsidR="00FA5BD4" w:rsidRPr="003B4D47">
              <w:rPr>
                <w:rFonts w:ascii="Arial" w:eastAsia="Arial MT" w:hAnsi="Arial MT" w:cs="B Nazanin" w:hint="cs"/>
                <w:b/>
                <w:i w:val="0"/>
                <w:iCs w:val="0"/>
                <w:color w:val="auto"/>
                <w:sz w:val="24"/>
                <w:szCs w:val="24"/>
                <w:rtl/>
              </w:rPr>
              <w:t>یک</w:t>
            </w:r>
            <w:r w:rsidR="00FA5BD4" w:rsidRPr="003B4D47">
              <w:rPr>
                <w:rFonts w:ascii="Arial" w:eastAsia="Arial MT" w:hAnsi="Arial MT" w:cs="B Nazanin"/>
                <w:b/>
                <w:i w:val="0"/>
                <w:iCs w:val="0"/>
                <w:color w:val="auto"/>
                <w:sz w:val="24"/>
                <w:szCs w:val="24"/>
                <w:rtl/>
              </w:rPr>
              <w:t xml:space="preserve"> </w:t>
            </w:r>
            <w:r w:rsidR="00FA5BD4" w:rsidRPr="003B4D47">
              <w:rPr>
                <w:rFonts w:ascii="Arial" w:eastAsia="Arial MT" w:hAnsi="Arial MT" w:cs="B Nazanin" w:hint="cs"/>
                <w:b/>
                <w:i w:val="0"/>
                <w:iCs w:val="0"/>
                <w:color w:val="auto"/>
                <w:sz w:val="24"/>
                <w:szCs w:val="24"/>
                <w:rtl/>
              </w:rPr>
              <w:t>برنامه</w:t>
            </w:r>
            <w:r w:rsidR="00FA5BD4" w:rsidRPr="003B4D47">
              <w:rPr>
                <w:rFonts w:ascii="Arial" w:eastAsia="Arial MT" w:hAnsi="Arial MT" w:cs="B Nazanin"/>
                <w:b/>
                <w:i w:val="0"/>
                <w:iCs w:val="0"/>
                <w:color w:val="auto"/>
                <w:sz w:val="24"/>
                <w:szCs w:val="24"/>
                <w:rtl/>
              </w:rPr>
              <w:t xml:space="preserve"> </w:t>
            </w:r>
            <w:r w:rsidR="00FA5BD4" w:rsidRPr="003B4D47">
              <w:rPr>
                <w:rFonts w:ascii="Arial" w:eastAsia="Arial MT" w:hAnsi="Arial MT" w:cs="B Nazanin" w:hint="cs"/>
                <w:b/>
                <w:i w:val="0"/>
                <w:iCs w:val="0"/>
                <w:color w:val="auto"/>
                <w:sz w:val="24"/>
                <w:szCs w:val="24"/>
                <w:rtl/>
              </w:rPr>
              <w:t>جدید</w:t>
            </w:r>
            <w:r w:rsidR="002F51B4">
              <w:rPr>
                <w:rFonts w:ascii="Arial" w:eastAsia="Arial MT" w:hAnsi="Arial MT" w:cs="B Nazanin" w:hint="cs"/>
                <w:b/>
                <w:i w:val="0"/>
                <w:iCs w:val="0"/>
                <w:color w:val="auto"/>
                <w:sz w:val="24"/>
                <w:szCs w:val="24"/>
                <w:rtl/>
                <w:lang w:bidi="fa-IR"/>
              </w:rPr>
              <w:t xml:space="preserve">: نسخه </w:t>
            </w:r>
            <w:r w:rsidR="002F51B4">
              <w:rPr>
                <w:rFonts w:ascii="Arial" w:eastAsia="Arial MT" w:hAnsi="Arial MT" w:cs="B Nazanin"/>
                <w:bCs/>
                <w:i w:val="0"/>
                <w:iCs w:val="0"/>
                <w:color w:val="auto"/>
                <w:sz w:val="24"/>
                <w:szCs w:val="24"/>
                <w:lang w:bidi="fa-IR"/>
              </w:rPr>
              <w:t>A</w:t>
            </w:r>
            <w:bookmarkEnd w:id="63"/>
          </w:p>
          <w:tbl>
            <w:tblPr>
              <w:bidiVisu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1"/>
              <w:gridCol w:w="1718"/>
              <w:gridCol w:w="6023"/>
            </w:tblGrid>
            <w:tr w:rsidR="008143F2" w:rsidRPr="006E00A2" w14:paraId="459663B1" w14:textId="77777777" w:rsidTr="00587F6D">
              <w:trPr>
                <w:trHeight w:val="797"/>
              </w:trPr>
              <w:tc>
                <w:tcPr>
                  <w:tcW w:w="1511" w:type="dxa"/>
                  <w:vAlign w:val="center"/>
                </w:tcPr>
                <w:p w14:paraId="31F353C4" w14:textId="77777777" w:rsidR="008143F2" w:rsidRPr="006E00A2" w:rsidRDefault="008143F2" w:rsidP="00587F6D">
                  <w:pPr>
                    <w:widowControl w:val="0"/>
                    <w:autoSpaceDE w:val="0"/>
                    <w:autoSpaceDN w:val="0"/>
                    <w:bidi/>
                    <w:spacing w:after="0" w:line="276" w:lineRule="auto"/>
                    <w:ind w:left="107"/>
                    <w:rPr>
                      <w:rFonts w:ascii="Arial" w:eastAsia="Arial MT" w:hAnsi="Arial MT" w:cs="B Nazanin"/>
                      <w:b/>
                      <w:sz w:val="24"/>
                      <w:szCs w:val="24"/>
                    </w:rPr>
                  </w:pPr>
                  <w:r w:rsidRPr="006E00A2">
                    <w:rPr>
                      <w:rFonts w:ascii="Arial" w:eastAsia="Arial MT" w:hAnsi="Arial MT" w:cs="B Nazanin" w:hint="cs"/>
                      <w:b/>
                      <w:sz w:val="24"/>
                      <w:szCs w:val="24"/>
                      <w:rtl/>
                    </w:rPr>
                    <w:t>سازه</w:t>
                  </w:r>
                </w:p>
              </w:tc>
              <w:tc>
                <w:tcPr>
                  <w:tcW w:w="1718" w:type="dxa"/>
                  <w:vAlign w:val="center"/>
                </w:tcPr>
                <w:p w14:paraId="5EE15028" w14:textId="77777777" w:rsidR="008143F2" w:rsidRPr="006E00A2" w:rsidRDefault="008143F2" w:rsidP="00587F6D">
                  <w:pPr>
                    <w:widowControl w:val="0"/>
                    <w:autoSpaceDE w:val="0"/>
                    <w:autoSpaceDN w:val="0"/>
                    <w:bidi/>
                    <w:spacing w:after="0" w:line="276" w:lineRule="auto"/>
                    <w:ind w:left="107"/>
                    <w:rPr>
                      <w:rFonts w:ascii="Arial" w:eastAsia="Arial MT" w:hAnsi="Arial MT" w:cs="B Nazanin"/>
                      <w:b/>
                      <w:sz w:val="24"/>
                      <w:szCs w:val="24"/>
                    </w:rPr>
                  </w:pPr>
                  <w:r w:rsidRPr="006E00A2">
                    <w:rPr>
                      <w:rFonts w:ascii="Arial" w:eastAsia="Arial MT" w:hAnsi="Arial MT" w:cs="B Nazanin" w:hint="cs"/>
                      <w:b/>
                      <w:sz w:val="24"/>
                      <w:szCs w:val="24"/>
                      <w:rtl/>
                    </w:rPr>
                    <w:t>چیزهایی که باید در نظر بگیریم</w:t>
                  </w:r>
                </w:p>
              </w:tc>
              <w:tc>
                <w:tcPr>
                  <w:tcW w:w="6023" w:type="dxa"/>
                  <w:vAlign w:val="center"/>
                </w:tcPr>
                <w:p w14:paraId="04CCF317" w14:textId="77777777" w:rsidR="008143F2" w:rsidRPr="006E00A2" w:rsidRDefault="008143F2" w:rsidP="00587F6D">
                  <w:pPr>
                    <w:widowControl w:val="0"/>
                    <w:autoSpaceDE w:val="0"/>
                    <w:autoSpaceDN w:val="0"/>
                    <w:bidi/>
                    <w:spacing w:after="0" w:line="276" w:lineRule="auto"/>
                    <w:ind w:left="107"/>
                    <w:rPr>
                      <w:rFonts w:ascii="Arial" w:eastAsia="Arial MT" w:hAnsi="Arial MT" w:cs="B Nazanin"/>
                      <w:b/>
                      <w:sz w:val="24"/>
                      <w:szCs w:val="24"/>
                    </w:rPr>
                  </w:pPr>
                  <w:r w:rsidRPr="006E00A2">
                    <w:rPr>
                      <w:rFonts w:ascii="Arial" w:eastAsia="Arial MT" w:hAnsi="Arial MT" w:cs="B Nazanin" w:hint="cs"/>
                      <w:b/>
                      <w:sz w:val="24"/>
                      <w:szCs w:val="24"/>
                      <w:rtl/>
                    </w:rPr>
                    <w:t>سوالاتی که باید بپرسیم</w:t>
                  </w:r>
                </w:p>
              </w:tc>
            </w:tr>
            <w:tr w:rsidR="008143F2" w:rsidRPr="006E00A2" w14:paraId="1C577EAF" w14:textId="77777777" w:rsidTr="00587F6D">
              <w:trPr>
                <w:trHeight w:val="1799"/>
              </w:trPr>
              <w:tc>
                <w:tcPr>
                  <w:tcW w:w="1511" w:type="dxa"/>
                  <w:vMerge w:val="restart"/>
                  <w:vAlign w:val="center"/>
                </w:tcPr>
                <w:p w14:paraId="357B48D4" w14:textId="77777777" w:rsidR="008143F2" w:rsidRPr="006E00A2" w:rsidRDefault="008143F2" w:rsidP="00587F6D">
                  <w:pPr>
                    <w:widowControl w:val="0"/>
                    <w:autoSpaceDE w:val="0"/>
                    <w:autoSpaceDN w:val="0"/>
                    <w:bidi/>
                    <w:spacing w:after="0" w:line="276" w:lineRule="auto"/>
                    <w:ind w:left="107" w:right="205"/>
                    <w:rPr>
                      <w:rFonts w:ascii="Arial MT" w:eastAsia="Arial MT" w:hAnsi="Arial MT" w:cs="B Nazanin"/>
                      <w:sz w:val="24"/>
                      <w:szCs w:val="24"/>
                      <w:rtl/>
                    </w:rPr>
                  </w:pPr>
                  <w:r w:rsidRPr="006E00A2">
                    <w:rPr>
                      <w:rFonts w:ascii="Arial MT" w:eastAsia="Arial MT" w:hAnsi="Arial MT" w:cs="B Nazanin" w:hint="cs"/>
                      <w:sz w:val="24"/>
                      <w:szCs w:val="24"/>
                      <w:rtl/>
                    </w:rPr>
                    <w:t>قابلیت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کاربرد</w:t>
                  </w:r>
                </w:p>
                <w:p w14:paraId="55A5CA73" w14:textId="77777777" w:rsidR="008143F2" w:rsidRPr="006E00A2" w:rsidRDefault="008143F2" w:rsidP="00587F6D">
                  <w:pPr>
                    <w:widowControl w:val="0"/>
                    <w:autoSpaceDE w:val="0"/>
                    <w:autoSpaceDN w:val="0"/>
                    <w:spacing w:after="0" w:line="276" w:lineRule="auto"/>
                    <w:ind w:left="107" w:right="205"/>
                    <w:rPr>
                      <w:rFonts w:ascii="Arial MT" w:eastAsia="Arial MT" w:hAnsi="Arial MT" w:cs="B Nazanin"/>
                      <w:sz w:val="24"/>
                      <w:szCs w:val="24"/>
                      <w:rtl/>
                    </w:rPr>
                  </w:pPr>
                </w:p>
                <w:p w14:paraId="54548B06" w14:textId="77777777" w:rsidR="008143F2" w:rsidRPr="006E00A2" w:rsidRDefault="008143F2" w:rsidP="00587F6D">
                  <w:pPr>
                    <w:widowControl w:val="0"/>
                    <w:autoSpaceDE w:val="0"/>
                    <w:autoSpaceDN w:val="0"/>
                    <w:bidi/>
                    <w:spacing w:after="0" w:line="276" w:lineRule="auto"/>
                    <w:ind w:left="107" w:right="205"/>
                    <w:rPr>
                      <w:rFonts w:ascii="Arial MT" w:eastAsia="Arial MT" w:hAnsi="Arial MT" w:cs="B Nazanin"/>
                      <w:sz w:val="24"/>
                      <w:szCs w:val="24"/>
                    </w:rPr>
                  </w:pP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میتواند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کارساز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باشد؟</w:t>
                  </w:r>
                </w:p>
              </w:tc>
              <w:tc>
                <w:tcPr>
                  <w:tcW w:w="1718" w:type="dxa"/>
                  <w:vAlign w:val="center"/>
                </w:tcPr>
                <w:p w14:paraId="4A663893" w14:textId="77777777" w:rsidR="008143F2" w:rsidRPr="006E00A2" w:rsidRDefault="008143F2" w:rsidP="00587F6D">
                  <w:pPr>
                    <w:widowControl w:val="0"/>
                    <w:autoSpaceDE w:val="0"/>
                    <w:autoSpaceDN w:val="0"/>
                    <w:bidi/>
                    <w:spacing w:after="0" w:line="276" w:lineRule="auto"/>
                    <w:ind w:left="107" w:right="538"/>
                    <w:rPr>
                      <w:rFonts w:ascii="Arial MT" w:eastAsia="Arial MT" w:hAnsi="Arial MT" w:cs="B Nazanin"/>
                      <w:sz w:val="24"/>
                      <w:szCs w:val="24"/>
                    </w:rPr>
                  </w:pPr>
                  <w:r w:rsidRPr="006E00A2">
                    <w:rPr>
                      <w:rFonts w:ascii="Arial MT" w:eastAsia="Arial MT" w:hAnsi="Arial MT" w:cs="B Nazanin" w:hint="cs"/>
                      <w:sz w:val="24"/>
                      <w:szCs w:val="24"/>
                      <w:rtl/>
                    </w:rPr>
                    <w:t>مقبولیت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نفوذ</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سیاسی</w:t>
                  </w:r>
                </w:p>
              </w:tc>
              <w:tc>
                <w:tcPr>
                  <w:tcW w:w="6023" w:type="dxa"/>
                  <w:vAlign w:val="center"/>
                </w:tcPr>
                <w:p w14:paraId="4E953F9C" w14:textId="77777777" w:rsidR="008143F2" w:rsidRPr="001F3E00" w:rsidRDefault="008143F2" w:rsidP="00587F6D">
                  <w:pPr>
                    <w:widowControl w:val="0"/>
                    <w:tabs>
                      <w:tab w:val="left" w:pos="566"/>
                      <w:tab w:val="left" w:pos="567"/>
                    </w:tabs>
                    <w:autoSpaceDE w:val="0"/>
                    <w:autoSpaceDN w:val="0"/>
                    <w:bidi/>
                    <w:spacing w:after="0" w:line="276" w:lineRule="auto"/>
                    <w:ind w:left="566" w:right="447"/>
                    <w:rPr>
                      <w:rFonts w:ascii="Arial" w:eastAsia="Arial MT" w:hAnsi="Arial MT" w:cs="B Nazanin"/>
                      <w:b/>
                      <w:sz w:val="24"/>
                      <w:szCs w:val="24"/>
                      <w:rtl/>
                    </w:rPr>
                  </w:pPr>
                  <w:r w:rsidRPr="001F3E00">
                    <w:rPr>
                      <w:rFonts w:ascii="Arial" w:eastAsia="Arial MT" w:hAnsi="Arial MT" w:cs="B Nazanin"/>
                      <w:b/>
                      <w:sz w:val="24"/>
                      <w:szCs w:val="24"/>
                    </w:rPr>
                    <w:t>•</w:t>
                  </w:r>
                  <w:r w:rsidRPr="001F3E00">
                    <w:rPr>
                      <w:rFonts w:ascii="Arial" w:eastAsia="Arial MT" w:hAnsi="Arial MT" w:cs="B Nazanin"/>
                      <w:b/>
                      <w:sz w:val="24"/>
                      <w:szCs w:val="24"/>
                    </w:rPr>
                    <w:t xml:space="preserve"> </w:t>
                  </w:r>
                  <w:r w:rsidRPr="001F3E00">
                    <w:rPr>
                      <w:rFonts w:ascii="Arial" w:eastAsia="Arial MT" w:hAnsi="Arial MT" w:cs="B Nazanin" w:hint="cs"/>
                      <w:b/>
                      <w:sz w:val="24"/>
                      <w:szCs w:val="24"/>
                      <w:rtl/>
                    </w:rPr>
                    <w:t>آیا</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مداخله</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در</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فضای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سیاسی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کنونی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مجاز</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است</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یا</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حمایت</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شود؟</w:t>
                  </w:r>
                </w:p>
                <w:p w14:paraId="4EB62634" w14:textId="77777777" w:rsidR="008143F2" w:rsidRPr="001F3E00" w:rsidRDefault="008143F2" w:rsidP="00587F6D">
                  <w:pPr>
                    <w:widowControl w:val="0"/>
                    <w:tabs>
                      <w:tab w:val="left" w:pos="566"/>
                      <w:tab w:val="left" w:pos="567"/>
                    </w:tabs>
                    <w:autoSpaceDE w:val="0"/>
                    <w:autoSpaceDN w:val="0"/>
                    <w:bidi/>
                    <w:spacing w:after="0" w:line="276" w:lineRule="auto"/>
                    <w:ind w:left="566" w:right="447"/>
                    <w:rPr>
                      <w:rFonts w:ascii="Arial" w:eastAsia="Arial MT" w:hAnsi="Arial MT" w:cs="B Nazanin"/>
                      <w:b/>
                      <w:sz w:val="24"/>
                      <w:szCs w:val="24"/>
                      <w:rtl/>
                    </w:rPr>
                  </w:pPr>
                  <w:r w:rsidRPr="001F3E00">
                    <w:rPr>
                      <w:rFonts w:ascii="Arial" w:eastAsia="Arial MT" w:hAnsi="Arial MT" w:cs="B Nazanin" w:hint="eastAsia"/>
                      <w:b/>
                      <w:sz w:val="24"/>
                      <w:szCs w:val="24"/>
                    </w:rPr>
                    <w:t>•</w:t>
                  </w:r>
                  <w:r w:rsidRPr="001F3E00">
                    <w:rPr>
                      <w:rFonts w:ascii="Arial" w:eastAsia="Arial MT" w:hAnsi="Arial MT" w:cs="B Nazanin"/>
                      <w:b/>
                      <w:sz w:val="24"/>
                      <w:szCs w:val="24"/>
                    </w:rPr>
                    <w:t xml:space="preserve"> </w:t>
                  </w:r>
                  <w:r w:rsidRPr="001F3E00">
                    <w:rPr>
                      <w:rFonts w:ascii="Arial" w:eastAsia="Arial MT" w:hAnsi="Arial MT" w:cs="B Nazanin" w:hint="cs"/>
                      <w:b/>
                      <w:sz w:val="24"/>
                      <w:szCs w:val="24"/>
                      <w:rtl/>
                    </w:rPr>
                    <w:t>آیا</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روابط</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عمومی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بالقوه</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برای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دولت</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محلی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برای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اجرای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مداخله</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وجود</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دارد؟</w:t>
                  </w:r>
                </w:p>
                <w:p w14:paraId="3CE46D43" w14:textId="77777777" w:rsidR="008143F2" w:rsidRPr="001F3E00" w:rsidRDefault="008143F2" w:rsidP="00587F6D">
                  <w:pPr>
                    <w:widowControl w:val="0"/>
                    <w:tabs>
                      <w:tab w:val="left" w:pos="566"/>
                      <w:tab w:val="left" w:pos="567"/>
                    </w:tabs>
                    <w:autoSpaceDE w:val="0"/>
                    <w:autoSpaceDN w:val="0"/>
                    <w:bidi/>
                    <w:spacing w:after="0" w:line="276" w:lineRule="auto"/>
                    <w:ind w:left="566" w:right="447"/>
                    <w:rPr>
                      <w:rFonts w:ascii="Arial" w:eastAsia="Arial MT" w:hAnsi="Arial MT" w:cs="B Nazanin"/>
                      <w:b/>
                      <w:sz w:val="24"/>
                      <w:szCs w:val="24"/>
                      <w:rtl/>
                    </w:rPr>
                  </w:pPr>
                  <w:r w:rsidRPr="001F3E00">
                    <w:rPr>
                      <w:rFonts w:ascii="Arial" w:eastAsia="Arial MT" w:hAnsi="Arial MT" w:cs="B Nazanin" w:hint="eastAsia"/>
                      <w:b/>
                      <w:sz w:val="24"/>
                      <w:szCs w:val="24"/>
                    </w:rPr>
                    <w:t>•</w:t>
                  </w:r>
                  <w:r w:rsidRPr="001F3E00">
                    <w:rPr>
                      <w:rFonts w:ascii="Arial" w:eastAsia="Arial MT" w:hAnsi="Arial MT" w:cs="B Nazanin"/>
                      <w:b/>
                      <w:sz w:val="24"/>
                      <w:szCs w:val="24"/>
                    </w:rPr>
                    <w:t xml:space="preserve"> </w:t>
                  </w:r>
                  <w:r w:rsidRPr="001F3E00">
                    <w:rPr>
                      <w:rFonts w:ascii="Arial" w:eastAsia="Arial MT" w:hAnsi="Arial MT" w:cs="B Nazanin" w:hint="cs"/>
                      <w:b/>
                      <w:sz w:val="24"/>
                      <w:szCs w:val="24"/>
                      <w:rtl/>
                    </w:rPr>
                    <w:t>آیا</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مردم</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و</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گروه</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های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هدف،</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مداخله</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را</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در</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قالب</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فعلی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آن</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پذیرند</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و</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از</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آن</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حمایت</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کنند؟</w:t>
                  </w:r>
                </w:p>
                <w:p w14:paraId="22406B0C" w14:textId="77777777" w:rsidR="008143F2" w:rsidRPr="006E00A2" w:rsidRDefault="008143F2" w:rsidP="00587F6D">
                  <w:pPr>
                    <w:widowControl w:val="0"/>
                    <w:tabs>
                      <w:tab w:val="left" w:pos="566"/>
                      <w:tab w:val="left" w:pos="567"/>
                    </w:tabs>
                    <w:autoSpaceDE w:val="0"/>
                    <w:autoSpaceDN w:val="0"/>
                    <w:bidi/>
                    <w:spacing w:after="0" w:line="276" w:lineRule="auto"/>
                    <w:ind w:left="566" w:right="447"/>
                    <w:rPr>
                      <w:rFonts w:ascii="Arial MT" w:eastAsia="Arial MT" w:hAnsi="Arial MT" w:cs="B Nazanin"/>
                      <w:sz w:val="24"/>
                      <w:szCs w:val="24"/>
                    </w:rPr>
                  </w:pPr>
                  <w:r w:rsidRPr="001F3E00">
                    <w:rPr>
                      <w:rFonts w:ascii="Arial" w:eastAsia="Arial MT" w:hAnsi="Arial" w:cs="Arial" w:hint="cs"/>
                      <w:b/>
                      <w:sz w:val="24"/>
                      <w:szCs w:val="24"/>
                      <w:rtl/>
                    </w:rPr>
                    <w:t>•</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آیا</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این</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مداخله</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توسط</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قوانین</w:t>
                  </w:r>
                  <w:r w:rsidRPr="001F3E00">
                    <w:rPr>
                      <w:rFonts w:ascii="Arial" w:eastAsia="Arial MT" w:hAnsi="Arial MT" w:cs="B Nazanin"/>
                      <w:b/>
                      <w:sz w:val="24"/>
                      <w:szCs w:val="24"/>
                      <w:rtl/>
                    </w:rPr>
                    <w:t>/</w:t>
                  </w:r>
                  <w:r w:rsidRPr="001F3E00">
                    <w:rPr>
                      <w:rFonts w:ascii="Arial" w:eastAsia="Arial MT" w:hAnsi="Arial MT" w:cs="B Nazanin" w:hint="cs"/>
                      <w:b/>
                      <w:sz w:val="24"/>
                      <w:szCs w:val="24"/>
                      <w:rtl/>
                    </w:rPr>
                    <w:t>آیین</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نامه</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های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محلی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یا</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استانی</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مجاز</w:t>
                  </w:r>
                  <w:r w:rsidRPr="001F3E00">
                    <w:rPr>
                      <w:rFonts w:ascii="Arial" w:eastAsia="Arial MT" w:hAnsi="Arial MT" w:cs="B Nazanin"/>
                      <w:b/>
                      <w:sz w:val="24"/>
                      <w:szCs w:val="24"/>
                      <w:rtl/>
                    </w:rPr>
                    <w:t>/</w:t>
                  </w:r>
                  <w:r w:rsidRPr="001F3E00">
                    <w:rPr>
                      <w:rFonts w:ascii="Arial" w:eastAsia="Arial MT" w:hAnsi="Arial MT" w:cs="B Nazanin" w:hint="cs"/>
                      <w:b/>
                      <w:sz w:val="24"/>
                      <w:szCs w:val="24"/>
                      <w:rtl/>
                    </w:rPr>
                    <w:t>مورد</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انتظار</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یا</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مورد</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نیاز</w:t>
                  </w:r>
                  <w:r w:rsidRPr="001F3E00">
                    <w:rPr>
                      <w:rFonts w:ascii="Arial" w:eastAsia="Arial MT" w:hAnsi="Arial MT" w:cs="B Nazanin"/>
                      <w:b/>
                      <w:sz w:val="24"/>
                      <w:szCs w:val="24"/>
                      <w:rtl/>
                    </w:rPr>
                    <w:t xml:space="preserve"> </w:t>
                  </w:r>
                  <w:r w:rsidRPr="001F3E00">
                    <w:rPr>
                      <w:rFonts w:ascii="Arial" w:eastAsia="Arial MT" w:hAnsi="Arial MT" w:cs="B Nazanin" w:hint="cs"/>
                      <w:b/>
                      <w:sz w:val="24"/>
                      <w:szCs w:val="24"/>
                      <w:rtl/>
                    </w:rPr>
                    <w:t>است؟</w:t>
                  </w:r>
                </w:p>
              </w:tc>
            </w:tr>
            <w:tr w:rsidR="008143F2" w:rsidRPr="006E00A2" w14:paraId="411CFC5C" w14:textId="77777777" w:rsidTr="00587F6D">
              <w:trPr>
                <w:trHeight w:val="461"/>
              </w:trPr>
              <w:tc>
                <w:tcPr>
                  <w:tcW w:w="1511" w:type="dxa"/>
                  <w:vMerge/>
                  <w:tcBorders>
                    <w:top w:val="nil"/>
                  </w:tcBorders>
                  <w:vAlign w:val="center"/>
                </w:tcPr>
                <w:p w14:paraId="63A3B273" w14:textId="77777777" w:rsidR="008143F2" w:rsidRPr="006E00A2" w:rsidRDefault="008143F2" w:rsidP="00587F6D">
                  <w:pPr>
                    <w:widowControl w:val="0"/>
                    <w:autoSpaceDE w:val="0"/>
                    <w:autoSpaceDN w:val="0"/>
                    <w:bidi/>
                    <w:spacing w:after="0" w:line="276" w:lineRule="auto"/>
                    <w:rPr>
                      <w:rFonts w:ascii="Arial MT" w:eastAsia="Arial MT" w:hAnsi="Arial MT" w:cs="B Nazanin"/>
                      <w:sz w:val="24"/>
                      <w:szCs w:val="24"/>
                    </w:rPr>
                  </w:pPr>
                </w:p>
              </w:tc>
              <w:tc>
                <w:tcPr>
                  <w:tcW w:w="1718" w:type="dxa"/>
                  <w:vAlign w:val="center"/>
                </w:tcPr>
                <w:p w14:paraId="1A01CC6F" w14:textId="77777777" w:rsidR="008143F2" w:rsidRPr="006E00A2" w:rsidRDefault="008143F2" w:rsidP="00587F6D">
                  <w:pPr>
                    <w:widowControl w:val="0"/>
                    <w:autoSpaceDE w:val="0"/>
                    <w:autoSpaceDN w:val="0"/>
                    <w:bidi/>
                    <w:spacing w:after="0" w:line="276" w:lineRule="auto"/>
                    <w:ind w:left="107"/>
                    <w:rPr>
                      <w:rFonts w:ascii="Arial MT" w:eastAsia="Arial MT" w:hAnsi="Arial MT" w:cs="B Nazanin"/>
                      <w:sz w:val="24"/>
                      <w:szCs w:val="24"/>
                    </w:rPr>
                  </w:pPr>
                  <w:r w:rsidRPr="006E00A2">
                    <w:rPr>
                      <w:rFonts w:ascii="Arial MT" w:eastAsia="Arial MT" w:hAnsi="Arial MT" w:cs="B Nazanin" w:hint="cs"/>
                      <w:sz w:val="24"/>
                      <w:szCs w:val="24"/>
                      <w:rtl/>
                    </w:rPr>
                    <w:t>مقبولیت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اجتماعی</w:t>
                  </w:r>
                </w:p>
              </w:tc>
              <w:tc>
                <w:tcPr>
                  <w:tcW w:w="6023" w:type="dxa"/>
                  <w:vAlign w:val="center"/>
                </w:tcPr>
                <w:p w14:paraId="520C6BF4" w14:textId="77777777" w:rsidR="008143F2" w:rsidRPr="006E00A2" w:rsidRDefault="008143F2" w:rsidP="00587F6D">
                  <w:pPr>
                    <w:widowControl w:val="0"/>
                    <w:tabs>
                      <w:tab w:val="left" w:pos="566"/>
                      <w:tab w:val="left" w:pos="567"/>
                    </w:tabs>
                    <w:autoSpaceDE w:val="0"/>
                    <w:autoSpaceDN w:val="0"/>
                    <w:bidi/>
                    <w:spacing w:after="0" w:line="276" w:lineRule="auto"/>
                    <w:ind w:left="566"/>
                    <w:rPr>
                      <w:rFonts w:ascii="Arial MT" w:eastAsia="Arial MT" w:hAnsi="Arial MT" w:cs="B Nazanin"/>
                      <w:sz w:val="24"/>
                      <w:szCs w:val="24"/>
                      <w:rtl/>
                    </w:rPr>
                  </w:pP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هدف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علاقه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بود؟</w:t>
                  </w:r>
                </w:p>
                <w:p w14:paraId="4196613B" w14:textId="77777777" w:rsidR="008143F2" w:rsidRPr="006E00A2" w:rsidRDefault="008143F2" w:rsidP="00587F6D">
                  <w:pPr>
                    <w:widowControl w:val="0"/>
                    <w:tabs>
                      <w:tab w:val="left" w:pos="566"/>
                      <w:tab w:val="left" w:pos="567"/>
                    </w:tabs>
                    <w:autoSpaceDE w:val="0"/>
                    <w:autoSpaceDN w:val="0"/>
                    <w:bidi/>
                    <w:spacing w:after="0" w:line="276" w:lineRule="auto"/>
                    <w:ind w:left="566"/>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اخلاقی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p>
              </w:tc>
            </w:tr>
            <w:tr w:rsidR="008143F2" w:rsidRPr="006E00A2" w14:paraId="03A4663D" w14:textId="77777777" w:rsidTr="00587F6D">
              <w:trPr>
                <w:trHeight w:val="3573"/>
              </w:trPr>
              <w:tc>
                <w:tcPr>
                  <w:tcW w:w="1511" w:type="dxa"/>
                  <w:vMerge/>
                  <w:tcBorders>
                    <w:top w:val="nil"/>
                  </w:tcBorders>
                  <w:vAlign w:val="center"/>
                </w:tcPr>
                <w:p w14:paraId="100A2CCB" w14:textId="77777777" w:rsidR="008143F2" w:rsidRPr="006E00A2" w:rsidRDefault="008143F2" w:rsidP="00587F6D">
                  <w:pPr>
                    <w:widowControl w:val="0"/>
                    <w:autoSpaceDE w:val="0"/>
                    <w:autoSpaceDN w:val="0"/>
                    <w:bidi/>
                    <w:spacing w:after="0" w:line="276" w:lineRule="auto"/>
                    <w:rPr>
                      <w:rFonts w:ascii="Arial MT" w:eastAsia="Arial MT" w:hAnsi="Arial MT" w:cs="B Nazanin"/>
                      <w:sz w:val="24"/>
                      <w:szCs w:val="24"/>
                    </w:rPr>
                  </w:pPr>
                </w:p>
              </w:tc>
              <w:tc>
                <w:tcPr>
                  <w:tcW w:w="1718" w:type="dxa"/>
                  <w:vAlign w:val="center"/>
                </w:tcPr>
                <w:p w14:paraId="71651347" w14:textId="1BD2B115" w:rsidR="008143F2" w:rsidRPr="006E00A2" w:rsidRDefault="008143F2" w:rsidP="00587F6D">
                  <w:pPr>
                    <w:widowControl w:val="0"/>
                    <w:autoSpaceDE w:val="0"/>
                    <w:autoSpaceDN w:val="0"/>
                    <w:bidi/>
                    <w:spacing w:before="1" w:after="0" w:line="276" w:lineRule="auto"/>
                    <w:ind w:left="107" w:right="628"/>
                    <w:rPr>
                      <w:rFonts w:ascii="Arial MT" w:eastAsia="Arial MT" w:hAnsi="Arial MT" w:cs="B Nazanin"/>
                      <w:sz w:val="24"/>
                      <w:szCs w:val="24"/>
                    </w:rPr>
                  </w:pPr>
                  <w:r w:rsidRPr="006E00A2">
                    <w:rPr>
                      <w:rFonts w:ascii="Arial MT" w:eastAsia="Arial MT" w:hAnsi="Arial MT" w:cs="B Nazanin" w:hint="cs"/>
                      <w:sz w:val="24"/>
                      <w:szCs w:val="24"/>
                      <w:rtl/>
                    </w:rPr>
                    <w:t>منابع</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ضروری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موجود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انسانی</w:t>
                  </w:r>
                  <w:r w:rsidR="00587F6D">
                    <w:rPr>
                      <w:rFonts w:ascii="Arial MT" w:eastAsia="Arial MT" w:hAnsi="Arial MT" w:cs="B Nazanin"/>
                      <w:sz w:val="24"/>
                      <w:szCs w:val="24"/>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مالی</w:t>
                  </w:r>
                  <w:r w:rsidRPr="006E00A2">
                    <w:rPr>
                      <w:rFonts w:ascii="Arial MT" w:eastAsia="Arial MT" w:hAnsi="Arial MT" w:cs="B Nazanin"/>
                      <w:sz w:val="24"/>
                      <w:szCs w:val="24"/>
                      <w:rtl/>
                    </w:rPr>
                    <w:t>)</w:t>
                  </w:r>
                </w:p>
              </w:tc>
              <w:tc>
                <w:tcPr>
                  <w:tcW w:w="6023" w:type="dxa"/>
                  <w:vAlign w:val="center"/>
                </w:tcPr>
                <w:p w14:paraId="4DA17916" w14:textId="77777777" w:rsidR="008143F2" w:rsidRPr="006E00A2" w:rsidRDefault="008143F2" w:rsidP="00587F6D">
                  <w:pPr>
                    <w:widowControl w:val="0"/>
                    <w:tabs>
                      <w:tab w:val="left" w:pos="566"/>
                      <w:tab w:val="left" w:pos="567"/>
                    </w:tabs>
                    <w:autoSpaceDE w:val="0"/>
                    <w:autoSpaceDN w:val="0"/>
                    <w:bidi/>
                    <w:spacing w:after="0" w:line="276" w:lineRule="auto"/>
                    <w:ind w:left="566" w:right="459"/>
                    <w:rPr>
                      <w:rFonts w:ascii="Arial MT" w:eastAsia="Arial MT" w:hAnsi="Arial MT" w:cs="B Nazanin"/>
                      <w:sz w:val="24"/>
                      <w:szCs w:val="24"/>
                      <w:rtl/>
                    </w:rPr>
                  </w:pP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کسی</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چیزی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اجرای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ضروری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p>
                <w:p w14:paraId="46AF2938" w14:textId="77777777" w:rsidR="008143F2" w:rsidRPr="006E00A2" w:rsidRDefault="008143F2" w:rsidP="00587F6D">
                  <w:pPr>
                    <w:widowControl w:val="0"/>
                    <w:tabs>
                      <w:tab w:val="left" w:pos="566"/>
                      <w:tab w:val="left" w:pos="567"/>
                    </w:tabs>
                    <w:autoSpaceDE w:val="0"/>
                    <w:autoSpaceDN w:val="0"/>
                    <w:bidi/>
                    <w:spacing w:after="0" w:line="276" w:lineRule="auto"/>
                    <w:ind w:left="566" w:right="459"/>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کسی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انجام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افراد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دسترس</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هستند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بیش</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حد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مشغول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پروژه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دیگر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هستند</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آنها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دانند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چگونه؟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آموزش</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دسترس</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مقرون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صرفه</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w:t>
                  </w:r>
                </w:p>
                <w:p w14:paraId="48CD1638" w14:textId="77777777" w:rsidR="008143F2" w:rsidRPr="006E00A2" w:rsidRDefault="008143F2" w:rsidP="00587F6D">
                  <w:pPr>
                    <w:widowControl w:val="0"/>
                    <w:tabs>
                      <w:tab w:val="left" w:pos="566"/>
                      <w:tab w:val="left" w:pos="567"/>
                    </w:tabs>
                    <w:autoSpaceDE w:val="0"/>
                    <w:autoSpaceDN w:val="0"/>
                    <w:bidi/>
                    <w:spacing w:after="0" w:line="276" w:lineRule="auto"/>
                    <w:ind w:left="566" w:right="459"/>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هزینه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چقدر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توانیم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ارائه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دهیم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بودجه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قبل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پروژه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دیگر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متعهد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شده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w:t>
                  </w:r>
                </w:p>
                <w:p w14:paraId="7EDA4A1E" w14:textId="77777777" w:rsidR="008143F2" w:rsidRPr="006E00A2" w:rsidRDefault="008143F2" w:rsidP="00587F6D">
                  <w:pPr>
                    <w:widowControl w:val="0"/>
                    <w:tabs>
                      <w:tab w:val="left" w:pos="566"/>
                      <w:tab w:val="left" w:pos="567"/>
                    </w:tabs>
                    <w:autoSpaceDE w:val="0"/>
                    <w:autoSpaceDN w:val="0"/>
                    <w:bidi/>
                    <w:spacing w:after="0" w:line="276" w:lineRule="auto"/>
                    <w:ind w:left="566" w:right="459"/>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چگونه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باید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متناسب</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موقعیت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تغییر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دهیم؟</w:t>
                  </w:r>
                </w:p>
                <w:p w14:paraId="175A50B2" w14:textId="77777777" w:rsidR="008143F2" w:rsidRPr="006E00A2" w:rsidRDefault="008143F2" w:rsidP="00587F6D">
                  <w:pPr>
                    <w:widowControl w:val="0"/>
                    <w:tabs>
                      <w:tab w:val="left" w:pos="566"/>
                      <w:tab w:val="left" w:pos="567"/>
                    </w:tabs>
                    <w:autoSpaceDE w:val="0"/>
                    <w:autoSpaceDN w:val="0"/>
                    <w:bidi/>
                    <w:spacing w:after="0" w:line="276" w:lineRule="auto"/>
                    <w:ind w:left="566" w:right="459"/>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هزینه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کامل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شامل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تجهیزات،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سیستم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فضای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نیاز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کارکنان،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آموزش،</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فناوری</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حمایت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اداری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غیره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چقدر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هزینه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واحد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نتیجه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انتظار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چقدر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یعنی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هزینه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تقسیم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تعداد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افرادی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انتظار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داریم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کمک</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کنند)</w:t>
                  </w:r>
                </w:p>
                <w:p w14:paraId="7ED67070" w14:textId="77777777" w:rsidR="008143F2" w:rsidRPr="006E00A2" w:rsidRDefault="008143F2" w:rsidP="00587F6D">
                  <w:pPr>
                    <w:widowControl w:val="0"/>
                    <w:tabs>
                      <w:tab w:val="left" w:pos="566"/>
                      <w:tab w:val="left" w:pos="567"/>
                    </w:tabs>
                    <w:autoSpaceDE w:val="0"/>
                    <w:autoSpaceDN w:val="0"/>
                    <w:bidi/>
                    <w:spacing w:after="0" w:line="276" w:lineRule="auto"/>
                    <w:ind w:left="566" w:right="459"/>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مزایای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بهداشتی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افزایشی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دیگری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وجود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تواند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هزینه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جبران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کند؟</w:t>
                  </w:r>
                </w:p>
              </w:tc>
            </w:tr>
            <w:tr w:rsidR="008143F2" w:rsidRPr="006E00A2" w14:paraId="00D2EB82" w14:textId="77777777" w:rsidTr="00587F6D">
              <w:trPr>
                <w:trHeight w:val="2481"/>
              </w:trPr>
              <w:tc>
                <w:tcPr>
                  <w:tcW w:w="1511" w:type="dxa"/>
                  <w:vMerge/>
                  <w:tcBorders>
                    <w:top w:val="nil"/>
                  </w:tcBorders>
                  <w:vAlign w:val="center"/>
                </w:tcPr>
                <w:p w14:paraId="54F2D4DA" w14:textId="77777777" w:rsidR="008143F2" w:rsidRPr="006E00A2" w:rsidRDefault="008143F2" w:rsidP="00587F6D">
                  <w:pPr>
                    <w:widowControl w:val="0"/>
                    <w:autoSpaceDE w:val="0"/>
                    <w:autoSpaceDN w:val="0"/>
                    <w:bidi/>
                    <w:spacing w:after="0" w:line="276" w:lineRule="auto"/>
                    <w:rPr>
                      <w:rFonts w:ascii="Arial MT" w:eastAsia="Arial MT" w:hAnsi="Arial MT" w:cs="B Nazanin"/>
                      <w:sz w:val="24"/>
                      <w:szCs w:val="24"/>
                    </w:rPr>
                  </w:pPr>
                </w:p>
              </w:tc>
              <w:tc>
                <w:tcPr>
                  <w:tcW w:w="1718" w:type="dxa"/>
                  <w:vAlign w:val="center"/>
                </w:tcPr>
                <w:p w14:paraId="02DC8CDC" w14:textId="77777777" w:rsidR="008143F2" w:rsidRPr="006E00A2" w:rsidRDefault="008143F2" w:rsidP="00587F6D">
                  <w:pPr>
                    <w:widowControl w:val="0"/>
                    <w:autoSpaceDE w:val="0"/>
                    <w:autoSpaceDN w:val="0"/>
                    <w:bidi/>
                    <w:spacing w:after="0" w:line="276" w:lineRule="auto"/>
                    <w:ind w:left="107" w:right="94"/>
                    <w:rPr>
                      <w:rFonts w:ascii="Arial MT" w:eastAsia="Arial MT" w:hAnsi="Arial MT" w:cs="B Nazanin"/>
                      <w:sz w:val="24"/>
                      <w:szCs w:val="24"/>
                    </w:rPr>
                  </w:pPr>
                  <w:r w:rsidRPr="006E00A2">
                    <w:rPr>
                      <w:rFonts w:ascii="Arial MT" w:eastAsia="Arial MT" w:hAnsi="Arial MT" w:cs="B Nazanin" w:hint="cs"/>
                      <w:sz w:val="24"/>
                      <w:szCs w:val="24"/>
                      <w:rtl/>
                    </w:rPr>
                    <w:t>تخصص</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ظرفیت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سازمانی</w:t>
                  </w:r>
                </w:p>
              </w:tc>
              <w:tc>
                <w:tcPr>
                  <w:tcW w:w="6023" w:type="dxa"/>
                  <w:vAlign w:val="center"/>
                </w:tcPr>
                <w:p w14:paraId="62148958" w14:textId="77777777" w:rsidR="008143F2" w:rsidRPr="006E00A2" w:rsidRDefault="008143F2" w:rsidP="00587F6D">
                  <w:pPr>
                    <w:widowControl w:val="0"/>
                    <w:tabs>
                      <w:tab w:val="left" w:pos="566"/>
                      <w:tab w:val="left" w:pos="567"/>
                    </w:tabs>
                    <w:autoSpaceDE w:val="0"/>
                    <w:autoSpaceDN w:val="0"/>
                    <w:bidi/>
                    <w:spacing w:after="0" w:line="276" w:lineRule="auto"/>
                    <w:ind w:left="566" w:right="385"/>
                    <w:rPr>
                      <w:rFonts w:ascii="Arial MT" w:eastAsia="Arial MT" w:hAnsi="Arial MT" w:cs="B Nazanin"/>
                      <w:sz w:val="24"/>
                      <w:szCs w:val="24"/>
                      <w:rtl/>
                    </w:rPr>
                  </w:pP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استراتژیک</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عملیاتی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فعلی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مطابقت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دارد؟</w:t>
                  </w:r>
                </w:p>
                <w:p w14:paraId="48E5E25E" w14:textId="77777777" w:rsidR="008143F2" w:rsidRPr="006E00A2" w:rsidRDefault="008143F2" w:rsidP="00587F6D">
                  <w:pPr>
                    <w:widowControl w:val="0"/>
                    <w:tabs>
                      <w:tab w:val="left" w:pos="566"/>
                      <w:tab w:val="left" w:pos="567"/>
                    </w:tabs>
                    <w:autoSpaceDE w:val="0"/>
                    <w:autoSpaceDN w:val="0"/>
                    <w:bidi/>
                    <w:spacing w:after="0" w:line="276" w:lineRule="auto"/>
                    <w:ind w:left="566" w:right="385"/>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ماموریت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اولویت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مطابقت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دارد؟</w:t>
                  </w:r>
                </w:p>
                <w:p w14:paraId="362A021F" w14:textId="77777777" w:rsidR="008143F2" w:rsidRPr="006E00A2" w:rsidRDefault="008143F2" w:rsidP="00587F6D">
                  <w:pPr>
                    <w:widowControl w:val="0"/>
                    <w:tabs>
                      <w:tab w:val="left" w:pos="566"/>
                      <w:tab w:val="left" w:pos="567"/>
                    </w:tabs>
                    <w:autoSpaceDE w:val="0"/>
                    <w:autoSpaceDN w:val="0"/>
                    <w:bidi/>
                    <w:spacing w:after="0" w:line="276" w:lineRule="auto"/>
                    <w:ind w:left="566" w:right="385"/>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موجود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همپوشانی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مکمل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بود؟</w:t>
                  </w:r>
                </w:p>
                <w:p w14:paraId="04A02E2A" w14:textId="77777777" w:rsidR="008143F2" w:rsidRPr="006E00A2" w:rsidRDefault="008143F2" w:rsidP="00587F6D">
                  <w:pPr>
                    <w:widowControl w:val="0"/>
                    <w:tabs>
                      <w:tab w:val="left" w:pos="566"/>
                      <w:tab w:val="left" w:pos="567"/>
                    </w:tabs>
                    <w:autoSpaceDE w:val="0"/>
                    <w:autoSpaceDN w:val="0"/>
                    <w:bidi/>
                    <w:spacing w:after="0" w:line="276" w:lineRule="auto"/>
                    <w:ind w:left="566" w:right="385"/>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باعث</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افزایش</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اعتبار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شد؟</w:t>
                  </w:r>
                </w:p>
                <w:p w14:paraId="1017BF01" w14:textId="77777777" w:rsidR="008143F2" w:rsidRPr="006E00A2" w:rsidRDefault="008143F2" w:rsidP="00587F6D">
                  <w:pPr>
                    <w:widowControl w:val="0"/>
                    <w:tabs>
                      <w:tab w:val="left" w:pos="566"/>
                      <w:tab w:val="left" w:pos="567"/>
                    </w:tabs>
                    <w:autoSpaceDE w:val="0"/>
                    <w:autoSpaceDN w:val="0"/>
                    <w:bidi/>
                    <w:spacing w:after="0" w:line="276" w:lineRule="auto"/>
                    <w:ind w:left="566" w:right="385"/>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موانع</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مسائل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ساختاری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فرآیندهای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تایید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باید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توجه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قرار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گیرد؟</w:t>
                  </w:r>
                </w:p>
                <w:p w14:paraId="7A07303F" w14:textId="77777777" w:rsidR="008143F2" w:rsidRPr="006E00A2" w:rsidRDefault="008143F2" w:rsidP="00587F6D">
                  <w:pPr>
                    <w:widowControl w:val="0"/>
                    <w:tabs>
                      <w:tab w:val="left" w:pos="566"/>
                      <w:tab w:val="left" w:pos="567"/>
                    </w:tabs>
                    <w:autoSpaceDE w:val="0"/>
                    <w:autoSpaceDN w:val="0"/>
                    <w:bidi/>
                    <w:spacing w:after="0" w:line="276" w:lineRule="auto"/>
                    <w:ind w:left="566" w:right="385"/>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انگیزه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پذیرای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ایده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جدید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یادگیرنده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p>
              </w:tc>
            </w:tr>
            <w:tr w:rsidR="008143F2" w:rsidRPr="006E00A2" w14:paraId="0D84870F" w14:textId="77777777" w:rsidTr="00587F6D">
              <w:trPr>
                <w:trHeight w:val="1118"/>
              </w:trPr>
              <w:tc>
                <w:tcPr>
                  <w:tcW w:w="1511" w:type="dxa"/>
                  <w:vMerge w:val="restart"/>
                  <w:vAlign w:val="center"/>
                </w:tcPr>
                <w:p w14:paraId="36A18F34" w14:textId="77777777" w:rsidR="008143F2" w:rsidRPr="006E00A2" w:rsidRDefault="008143F2" w:rsidP="00587F6D">
                  <w:pPr>
                    <w:widowControl w:val="0"/>
                    <w:autoSpaceDE w:val="0"/>
                    <w:autoSpaceDN w:val="0"/>
                    <w:bidi/>
                    <w:spacing w:after="0" w:line="276" w:lineRule="auto"/>
                    <w:ind w:left="107" w:right="205"/>
                    <w:rPr>
                      <w:rFonts w:ascii="Arial MT" w:eastAsia="Arial MT" w:hAnsi="Arial MT" w:cs="B Nazanin"/>
                      <w:sz w:val="24"/>
                      <w:szCs w:val="24"/>
                      <w:rtl/>
                    </w:rPr>
                  </w:pPr>
                  <w:r w:rsidRPr="006E00A2">
                    <w:rPr>
                      <w:rFonts w:ascii="Arial MT" w:eastAsia="Arial MT" w:hAnsi="Arial MT" w:cs="B Nazanin" w:hint="cs"/>
                      <w:sz w:val="24"/>
                      <w:szCs w:val="24"/>
                      <w:rtl/>
                    </w:rPr>
                    <w:lastRenderedPageBreak/>
                    <w:t>قابلیت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انتقال</w:t>
                  </w:r>
                </w:p>
                <w:p w14:paraId="6EFF8179" w14:textId="77777777" w:rsidR="008143F2" w:rsidRPr="006E00A2" w:rsidRDefault="008143F2" w:rsidP="00587F6D">
                  <w:pPr>
                    <w:widowControl w:val="0"/>
                    <w:autoSpaceDE w:val="0"/>
                    <w:autoSpaceDN w:val="0"/>
                    <w:bidi/>
                    <w:spacing w:after="0" w:line="276" w:lineRule="auto"/>
                    <w:ind w:left="107" w:right="205"/>
                    <w:rPr>
                      <w:rFonts w:ascii="Arial MT" w:eastAsia="Arial MT" w:hAnsi="Arial MT" w:cs="B Nazanin"/>
                      <w:sz w:val="24"/>
                      <w:szCs w:val="24"/>
                      <w:rtl/>
                    </w:rPr>
                  </w:pPr>
                </w:p>
                <w:p w14:paraId="5B17047A" w14:textId="77777777" w:rsidR="008143F2" w:rsidRPr="006E00A2" w:rsidRDefault="008143F2" w:rsidP="00587F6D">
                  <w:pPr>
                    <w:widowControl w:val="0"/>
                    <w:autoSpaceDE w:val="0"/>
                    <w:autoSpaceDN w:val="0"/>
                    <w:bidi/>
                    <w:spacing w:after="0" w:line="276" w:lineRule="auto"/>
                    <w:ind w:left="107" w:right="205"/>
                    <w:rPr>
                      <w:rFonts w:ascii="Arial MT" w:eastAsia="Arial MT" w:hAnsi="Arial MT" w:cs="B Nazanin"/>
                      <w:sz w:val="24"/>
                      <w:szCs w:val="24"/>
                    </w:rPr>
                  </w:pP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توانیم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انتظار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نتایج</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مشابهی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داشته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باشیم؟</w:t>
                  </w:r>
                </w:p>
              </w:tc>
              <w:tc>
                <w:tcPr>
                  <w:tcW w:w="1718" w:type="dxa"/>
                  <w:vAlign w:val="center"/>
                </w:tcPr>
                <w:p w14:paraId="1D13B089" w14:textId="2C793DE2" w:rsidR="008143F2" w:rsidRPr="006E00A2" w:rsidRDefault="008143F2" w:rsidP="00587F6D">
                  <w:pPr>
                    <w:widowControl w:val="0"/>
                    <w:autoSpaceDE w:val="0"/>
                    <w:autoSpaceDN w:val="0"/>
                    <w:bidi/>
                    <w:spacing w:after="0" w:line="276" w:lineRule="auto"/>
                    <w:ind w:left="107" w:right="147"/>
                    <w:rPr>
                      <w:rFonts w:ascii="Arial MT" w:eastAsia="Arial MT" w:hAnsi="Arial MT" w:cs="B Nazanin"/>
                      <w:sz w:val="24"/>
                      <w:szCs w:val="24"/>
                    </w:rPr>
                  </w:pPr>
                  <w:r w:rsidRPr="006E00A2">
                    <w:rPr>
                      <w:rFonts w:ascii="Arial MT" w:eastAsia="Arial MT" w:hAnsi="Arial MT" w:cs="B Nazanin" w:hint="cs"/>
                      <w:sz w:val="24"/>
                      <w:szCs w:val="24"/>
                      <w:rtl/>
                    </w:rPr>
                    <w:t>بزرگی</w:t>
                  </w:r>
                  <w:r w:rsidR="00587F6D">
                    <w:rPr>
                      <w:rFonts w:ascii="Arial MT" w:eastAsia="Arial MT" w:hAnsi="Arial MT" w:cs="B Nazanin"/>
                      <w:sz w:val="24"/>
                      <w:szCs w:val="24"/>
                    </w:rPr>
                    <w:t xml:space="preserve"> </w:t>
                  </w:r>
                  <w:r w:rsidRPr="006E00A2">
                    <w:rPr>
                      <w:rFonts w:ascii="Arial MT" w:eastAsia="Arial MT" w:hAnsi="Arial MT" w:cs="B Nazanin" w:hint="cs"/>
                      <w:sz w:val="24"/>
                      <w:szCs w:val="24"/>
                      <w:rtl/>
                    </w:rPr>
                    <w:t>مسئله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سلامت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محیط</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p>
              </w:tc>
              <w:tc>
                <w:tcPr>
                  <w:tcW w:w="6023" w:type="dxa"/>
                  <w:vAlign w:val="center"/>
                </w:tcPr>
                <w:p w14:paraId="1768470C" w14:textId="77777777" w:rsidR="008143F2" w:rsidRPr="006E00A2" w:rsidRDefault="008143F2" w:rsidP="00587F6D">
                  <w:pPr>
                    <w:widowControl w:val="0"/>
                    <w:autoSpaceDE w:val="0"/>
                    <w:autoSpaceDN w:val="0"/>
                    <w:bidi/>
                    <w:spacing w:after="0" w:line="276" w:lineRule="auto"/>
                    <w:ind w:left="530" w:right="239"/>
                    <w:rPr>
                      <w:rFonts w:ascii="Arial MT" w:eastAsia="Arial MT" w:hAnsi="Arial MT" w:cs="B Nazanin"/>
                      <w:sz w:val="24"/>
                      <w:szCs w:val="24"/>
                      <w:rtl/>
                    </w:rPr>
                  </w:pP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نیاز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وجود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دارد؟</w:t>
                  </w:r>
                </w:p>
                <w:p w14:paraId="167A5195" w14:textId="77777777" w:rsidR="008143F2" w:rsidRPr="006E00A2" w:rsidRDefault="008143F2" w:rsidP="00587F6D">
                  <w:pPr>
                    <w:widowControl w:val="0"/>
                    <w:autoSpaceDE w:val="0"/>
                    <w:autoSpaceDN w:val="0"/>
                    <w:bidi/>
                    <w:spacing w:after="0" w:line="276" w:lineRule="auto"/>
                    <w:ind w:left="530" w:right="239"/>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حال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حاضر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نفر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تحت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تاثیر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موضوع</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قرار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یعنی،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شیوع</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پایه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چقدر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r w:rsidRPr="006E00A2">
                    <w:rPr>
                      <w:rFonts w:ascii="Arial MT" w:eastAsia="Arial MT" w:hAnsi="Arial MT" w:cs="B Nazanin"/>
                      <w:sz w:val="24"/>
                      <w:szCs w:val="24"/>
                      <w:rtl/>
                    </w:rPr>
                    <w:t xml:space="preserve">) </w:t>
                  </w:r>
                </w:p>
                <w:p w14:paraId="6D9879C6" w14:textId="77777777" w:rsidR="008143F2" w:rsidRPr="006E00A2" w:rsidRDefault="008143F2" w:rsidP="00587F6D">
                  <w:pPr>
                    <w:widowControl w:val="0"/>
                    <w:autoSpaceDE w:val="0"/>
                    <w:autoSpaceDN w:val="0"/>
                    <w:bidi/>
                    <w:spacing w:after="0" w:line="276" w:lineRule="auto"/>
                    <w:ind w:left="530" w:right="239"/>
                    <w:rPr>
                      <w:rFonts w:ascii="Arial MT" w:eastAsia="Arial MT" w:hAnsi="Arial MT" w:cs="B Nazanin"/>
                      <w:sz w:val="24"/>
                      <w:szCs w:val="24"/>
                    </w:rPr>
                  </w:pP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مقایسه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شیوع</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موضوع</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وضعیت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خطر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نظر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توضیح</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داده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شده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 چگونه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 ؟</w:t>
                  </w:r>
                </w:p>
              </w:tc>
            </w:tr>
            <w:tr w:rsidR="008143F2" w:rsidRPr="006E00A2" w14:paraId="6C58153F" w14:textId="77777777" w:rsidTr="00587F6D">
              <w:trPr>
                <w:trHeight w:val="651"/>
              </w:trPr>
              <w:tc>
                <w:tcPr>
                  <w:tcW w:w="1511" w:type="dxa"/>
                  <w:vMerge/>
                  <w:tcBorders>
                    <w:top w:val="nil"/>
                  </w:tcBorders>
                  <w:vAlign w:val="center"/>
                </w:tcPr>
                <w:p w14:paraId="303E141B" w14:textId="77777777" w:rsidR="008143F2" w:rsidRPr="006E00A2" w:rsidRDefault="008143F2" w:rsidP="00587F6D">
                  <w:pPr>
                    <w:widowControl w:val="0"/>
                    <w:autoSpaceDE w:val="0"/>
                    <w:autoSpaceDN w:val="0"/>
                    <w:bidi/>
                    <w:spacing w:after="0" w:line="276" w:lineRule="auto"/>
                    <w:rPr>
                      <w:rFonts w:ascii="Arial MT" w:eastAsia="Arial MT" w:hAnsi="Arial MT" w:cs="B Nazanin"/>
                      <w:sz w:val="24"/>
                      <w:szCs w:val="24"/>
                    </w:rPr>
                  </w:pPr>
                </w:p>
              </w:tc>
              <w:tc>
                <w:tcPr>
                  <w:tcW w:w="1718" w:type="dxa"/>
                  <w:vAlign w:val="center"/>
                </w:tcPr>
                <w:p w14:paraId="5896187D" w14:textId="77777777" w:rsidR="008143F2" w:rsidRPr="006E00A2" w:rsidRDefault="008143F2" w:rsidP="00587F6D">
                  <w:pPr>
                    <w:widowControl w:val="0"/>
                    <w:autoSpaceDE w:val="0"/>
                    <w:autoSpaceDN w:val="0"/>
                    <w:bidi/>
                    <w:spacing w:after="0" w:line="276" w:lineRule="auto"/>
                    <w:ind w:left="107"/>
                    <w:rPr>
                      <w:rFonts w:ascii="Arial MT" w:eastAsia="Arial MT" w:hAnsi="Arial MT" w:cs="B Nazanin"/>
                      <w:sz w:val="24"/>
                      <w:szCs w:val="24"/>
                    </w:rPr>
                  </w:pPr>
                  <w:r w:rsidRPr="006E00A2">
                    <w:rPr>
                      <w:rFonts w:ascii="Arial MT" w:eastAsia="Arial MT" w:hAnsi="Arial MT" w:cs="B Nazanin" w:hint="cs"/>
                      <w:sz w:val="24"/>
                      <w:szCs w:val="24"/>
                      <w:rtl/>
                    </w:rPr>
                    <w:t>بزرگی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دسترسی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اثربخشی هزینه مداخله</w:t>
                  </w:r>
                </w:p>
              </w:tc>
              <w:tc>
                <w:tcPr>
                  <w:tcW w:w="6023" w:type="dxa"/>
                  <w:vAlign w:val="center"/>
                </w:tcPr>
                <w:p w14:paraId="11365498" w14:textId="77777777" w:rsidR="008143F2" w:rsidRPr="006E00A2" w:rsidRDefault="008143F2" w:rsidP="00587F6D">
                  <w:pPr>
                    <w:widowControl w:val="0"/>
                    <w:tabs>
                      <w:tab w:val="left" w:pos="527"/>
                      <w:tab w:val="left" w:pos="528"/>
                    </w:tabs>
                    <w:autoSpaceDE w:val="0"/>
                    <w:autoSpaceDN w:val="0"/>
                    <w:bidi/>
                    <w:spacing w:after="0" w:line="276" w:lineRule="auto"/>
                    <w:ind w:left="527" w:right="275"/>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طور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موثر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بخش</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بزرگی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هدف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رسید؟</w:t>
                  </w:r>
                </w:p>
              </w:tc>
            </w:tr>
            <w:tr w:rsidR="008143F2" w:rsidRPr="006E00A2" w14:paraId="3C6272D6" w14:textId="77777777" w:rsidTr="00587F6D">
              <w:trPr>
                <w:trHeight w:val="899"/>
              </w:trPr>
              <w:tc>
                <w:tcPr>
                  <w:tcW w:w="1511" w:type="dxa"/>
                  <w:vMerge/>
                  <w:tcBorders>
                    <w:top w:val="nil"/>
                  </w:tcBorders>
                  <w:vAlign w:val="center"/>
                </w:tcPr>
                <w:p w14:paraId="0A33FD6A" w14:textId="77777777" w:rsidR="008143F2" w:rsidRPr="006E00A2" w:rsidRDefault="008143F2" w:rsidP="00587F6D">
                  <w:pPr>
                    <w:widowControl w:val="0"/>
                    <w:autoSpaceDE w:val="0"/>
                    <w:autoSpaceDN w:val="0"/>
                    <w:bidi/>
                    <w:spacing w:after="0" w:line="276" w:lineRule="auto"/>
                    <w:rPr>
                      <w:rFonts w:ascii="Arial MT" w:eastAsia="Arial MT" w:hAnsi="Arial MT" w:cs="B Nazanin"/>
                      <w:sz w:val="24"/>
                      <w:szCs w:val="24"/>
                    </w:rPr>
                  </w:pPr>
                </w:p>
              </w:tc>
              <w:tc>
                <w:tcPr>
                  <w:tcW w:w="1718" w:type="dxa"/>
                  <w:vAlign w:val="center"/>
                </w:tcPr>
                <w:p w14:paraId="078D71CD" w14:textId="77777777" w:rsidR="008143F2" w:rsidRPr="006E00A2" w:rsidRDefault="008143F2" w:rsidP="00587F6D">
                  <w:pPr>
                    <w:widowControl w:val="0"/>
                    <w:autoSpaceDE w:val="0"/>
                    <w:autoSpaceDN w:val="0"/>
                    <w:bidi/>
                    <w:spacing w:after="0" w:line="276" w:lineRule="auto"/>
                    <w:ind w:left="107" w:right="506"/>
                    <w:rPr>
                      <w:rFonts w:ascii="Arial MT" w:eastAsia="Arial MT" w:hAnsi="Arial MT" w:cs="B Nazanin"/>
                      <w:sz w:val="24"/>
                      <w:szCs w:val="24"/>
                    </w:rPr>
                  </w:pPr>
                  <w:r w:rsidRPr="006E00A2">
                    <w:rPr>
                      <w:rFonts w:ascii="Arial MT" w:eastAsia="Arial MT" w:hAnsi="Arial MT" w:cs="B Nazanin" w:hint="cs"/>
                      <w:sz w:val="24"/>
                      <w:szCs w:val="24"/>
                      <w:rtl/>
                    </w:rPr>
                    <w:t>ویژگی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هدف</w:t>
                  </w:r>
                </w:p>
              </w:tc>
              <w:tc>
                <w:tcPr>
                  <w:tcW w:w="6023" w:type="dxa"/>
                  <w:vAlign w:val="center"/>
                </w:tcPr>
                <w:p w14:paraId="585371FB" w14:textId="77777777" w:rsidR="008143F2" w:rsidRPr="006E00A2" w:rsidRDefault="008143F2" w:rsidP="00587F6D">
                  <w:pPr>
                    <w:widowControl w:val="0"/>
                    <w:tabs>
                      <w:tab w:val="left" w:pos="527"/>
                      <w:tab w:val="left" w:pos="528"/>
                    </w:tabs>
                    <w:autoSpaceDE w:val="0"/>
                    <w:autoSpaceDN w:val="0"/>
                    <w:bidi/>
                    <w:spacing w:after="0" w:line="276" w:lineRule="auto"/>
                    <w:ind w:left="527" w:right="222"/>
                    <w:rPr>
                      <w:rFonts w:ascii="Arial MT" w:eastAsia="Arial MT" w:hAnsi="Arial MT" w:cs="B Nazanin"/>
                      <w:sz w:val="24"/>
                      <w:szCs w:val="24"/>
                      <w:rtl/>
                    </w:rPr>
                  </w:pP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مطالعه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قابل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مقایسه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p>
                <w:p w14:paraId="14487FFB" w14:textId="77777777" w:rsidR="008143F2" w:rsidRPr="006E00A2" w:rsidRDefault="008143F2" w:rsidP="00587F6D">
                  <w:pPr>
                    <w:widowControl w:val="0"/>
                    <w:tabs>
                      <w:tab w:val="left" w:pos="527"/>
                      <w:tab w:val="left" w:pos="528"/>
                    </w:tabs>
                    <w:autoSpaceDE w:val="0"/>
                    <w:autoSpaceDN w:val="0"/>
                    <w:bidi/>
                    <w:spacing w:after="0" w:line="276" w:lineRule="auto"/>
                    <w:ind w:left="527" w:right="222"/>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گونه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تفاوت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ویژگی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عنوان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مثال،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قومیت،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متغیرهای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اجتماعی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شناختی،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تعداد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افراد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تحت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تأثیر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اثربخشی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سطح</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تأثیر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گذارد؟</w:t>
                  </w:r>
                </w:p>
              </w:tc>
            </w:tr>
          </w:tbl>
          <w:p w14:paraId="200EDFC8" w14:textId="77777777" w:rsidR="00D147F4" w:rsidRDefault="00D147F4" w:rsidP="00116E8C">
            <w:pPr>
              <w:bidi/>
              <w:jc w:val="both"/>
              <w:rPr>
                <w:rtl/>
                <w:lang w:bidi="fa-IR"/>
              </w:rPr>
            </w:pPr>
          </w:p>
          <w:p w14:paraId="57E5EBF4" w14:textId="77777777" w:rsidR="00D147F4" w:rsidRDefault="00D147F4" w:rsidP="00116E8C">
            <w:pPr>
              <w:bidi/>
              <w:jc w:val="both"/>
              <w:rPr>
                <w:rtl/>
                <w:lang w:bidi="fa-IR"/>
              </w:rPr>
            </w:pPr>
          </w:p>
          <w:p w14:paraId="0BC11C48" w14:textId="49E7055A" w:rsidR="00466309" w:rsidRDefault="00466309" w:rsidP="00116E8C">
            <w:pPr>
              <w:widowControl w:val="0"/>
              <w:autoSpaceDE w:val="0"/>
              <w:autoSpaceDN w:val="0"/>
              <w:bidi/>
              <w:spacing w:before="121"/>
              <w:ind w:right="721"/>
              <w:jc w:val="both"/>
              <w:rPr>
                <w:rFonts w:ascii="Arial" w:eastAsia="Arial" w:hAnsi="Arial" w:cs="B Nazanin"/>
                <w:b/>
                <w:bCs/>
                <w:color w:val="FF0000"/>
                <w:sz w:val="24"/>
                <w:szCs w:val="24"/>
                <w:rtl/>
              </w:rPr>
            </w:pPr>
            <w:r w:rsidRPr="006E00A2">
              <w:rPr>
                <w:rFonts w:ascii="Arial" w:eastAsia="Arial" w:hAnsi="Arial" w:cs="B Nazanin" w:hint="cs"/>
                <w:b/>
                <w:bCs/>
                <w:color w:val="FF0000"/>
                <w:sz w:val="24"/>
                <w:szCs w:val="24"/>
                <w:rtl/>
              </w:rPr>
              <w:t>نسخه</w:t>
            </w:r>
            <w:r w:rsidRPr="006E00A2">
              <w:rPr>
                <w:rFonts w:ascii="Arial" w:eastAsia="Arial" w:hAnsi="Arial" w:cs="B Nazanin"/>
                <w:b/>
                <w:bCs/>
                <w:color w:val="FF0000"/>
                <w:sz w:val="24"/>
                <w:szCs w:val="24"/>
                <w:rtl/>
              </w:rPr>
              <w:t xml:space="preserve"> </w:t>
            </w:r>
            <w:r w:rsidRPr="006E00A2">
              <w:rPr>
                <w:rFonts w:ascii="Arial" w:eastAsia="Arial" w:hAnsi="Arial" w:cs="B Nazanin"/>
                <w:b/>
                <w:bCs/>
                <w:color w:val="FF0000"/>
                <w:sz w:val="24"/>
                <w:szCs w:val="24"/>
              </w:rPr>
              <w:t>B</w:t>
            </w:r>
            <w:r w:rsidRPr="006E00A2">
              <w:rPr>
                <w:rFonts w:ascii="Arial" w:eastAsia="Arial" w:hAnsi="Arial" w:cs="B Nazanin"/>
                <w:b/>
                <w:bCs/>
                <w:color w:val="FF0000"/>
                <w:sz w:val="24"/>
                <w:szCs w:val="24"/>
                <w:rtl/>
              </w:rPr>
              <w:t xml:space="preserve">: </w:t>
            </w:r>
            <w:r w:rsidR="00B47EAF" w:rsidRPr="00B47EAF">
              <w:rPr>
                <w:rFonts w:ascii="Arial" w:eastAsia="Arial" w:hAnsi="Arial" w:cs="B Nazanin"/>
                <w:b/>
                <w:bCs/>
                <w:color w:val="FF0000"/>
                <w:sz w:val="24"/>
                <w:szCs w:val="24"/>
                <w:rtl/>
              </w:rPr>
              <w:t xml:space="preserve">در صورت </w:t>
            </w:r>
            <w:r w:rsidRPr="006E00A2">
              <w:rPr>
                <w:rFonts w:ascii="Arial" w:eastAsia="Arial" w:hAnsi="Arial" w:cs="B Nazanin" w:hint="cs"/>
                <w:b/>
                <w:bCs/>
                <w:color w:val="FF0000"/>
                <w:sz w:val="24"/>
                <w:szCs w:val="24"/>
                <w:rtl/>
              </w:rPr>
              <w:t>توقف</w:t>
            </w:r>
            <w:r w:rsidRPr="006E00A2">
              <w:rPr>
                <w:rFonts w:ascii="Arial" w:eastAsia="Arial" w:hAnsi="Arial" w:cs="B Nazanin"/>
                <w:b/>
                <w:bCs/>
                <w:color w:val="FF0000"/>
                <w:sz w:val="24"/>
                <w:szCs w:val="24"/>
                <w:rtl/>
              </w:rPr>
              <w:t xml:space="preserve"> </w:t>
            </w:r>
            <w:r w:rsidRPr="006E00A2">
              <w:rPr>
                <w:rFonts w:ascii="Arial" w:eastAsia="Arial" w:hAnsi="Arial" w:cs="B Nazanin" w:hint="cs"/>
                <w:b/>
                <w:bCs/>
                <w:color w:val="FF0000"/>
                <w:sz w:val="24"/>
                <w:szCs w:val="24"/>
                <w:rtl/>
              </w:rPr>
              <w:t>برنامه</w:t>
            </w:r>
            <w:r w:rsidRPr="006E00A2">
              <w:rPr>
                <w:rFonts w:ascii="Arial" w:eastAsia="Arial" w:hAnsi="Arial" w:cs="B Nazanin"/>
                <w:b/>
                <w:bCs/>
                <w:color w:val="FF0000"/>
                <w:sz w:val="24"/>
                <w:szCs w:val="24"/>
                <w:rtl/>
              </w:rPr>
              <w:t xml:space="preserve"> </w:t>
            </w:r>
            <w:r w:rsidRPr="006E00A2">
              <w:rPr>
                <w:rFonts w:ascii="Arial" w:eastAsia="Arial" w:hAnsi="Arial" w:cs="B Nazanin" w:hint="cs"/>
                <w:b/>
                <w:bCs/>
                <w:color w:val="FF0000"/>
                <w:sz w:val="24"/>
                <w:szCs w:val="24"/>
                <w:rtl/>
              </w:rPr>
              <w:t>موجود</w:t>
            </w:r>
          </w:p>
          <w:p w14:paraId="2AA08810" w14:textId="52EB1FFA" w:rsidR="00B47EAF" w:rsidRPr="00B47EAF" w:rsidRDefault="00B47EAF" w:rsidP="00116E8C">
            <w:pPr>
              <w:pStyle w:val="Caption"/>
              <w:keepNext/>
              <w:bidi/>
              <w:jc w:val="both"/>
              <w:rPr>
                <w:rFonts w:ascii="Arial" w:eastAsia="Arial MT" w:hAnsi="Arial MT" w:cs="B Nazanin"/>
                <w:b/>
                <w:i w:val="0"/>
                <w:iCs w:val="0"/>
                <w:color w:val="auto"/>
                <w:sz w:val="24"/>
                <w:szCs w:val="24"/>
              </w:rPr>
            </w:pPr>
            <w:bookmarkStart w:id="64" w:name="_Toc145852106"/>
            <w:r w:rsidRPr="00B47EAF">
              <w:rPr>
                <w:rFonts w:ascii="Arial" w:eastAsia="Arial MT" w:hAnsi="Arial MT" w:cs="B Nazanin"/>
                <w:b/>
                <w:i w:val="0"/>
                <w:iCs w:val="0"/>
                <w:color w:val="auto"/>
                <w:sz w:val="24"/>
                <w:szCs w:val="24"/>
                <w:rtl/>
              </w:rPr>
              <w:t xml:space="preserve">جدول </w:t>
            </w:r>
            <w:r w:rsidRPr="00B47EAF">
              <w:rPr>
                <w:rFonts w:ascii="Arial" w:eastAsia="Arial MT" w:hAnsi="Arial MT" w:cs="B Nazanin"/>
                <w:b/>
                <w:i w:val="0"/>
                <w:iCs w:val="0"/>
                <w:color w:val="auto"/>
                <w:sz w:val="24"/>
                <w:szCs w:val="24"/>
                <w:rtl/>
              </w:rPr>
              <w:fldChar w:fldCharType="begin"/>
            </w:r>
            <w:r w:rsidRPr="00B47EAF">
              <w:rPr>
                <w:rFonts w:ascii="Arial" w:eastAsia="Arial MT" w:hAnsi="Arial MT" w:cs="B Nazanin"/>
                <w:b/>
                <w:i w:val="0"/>
                <w:iCs w:val="0"/>
                <w:color w:val="auto"/>
                <w:sz w:val="24"/>
                <w:szCs w:val="24"/>
                <w:rtl/>
              </w:rPr>
              <w:instrText xml:space="preserve"> </w:instrText>
            </w:r>
            <w:r w:rsidRPr="00B47EAF">
              <w:rPr>
                <w:rFonts w:ascii="Arial" w:eastAsia="Arial MT" w:hAnsi="Arial MT" w:cs="B Nazanin"/>
                <w:b/>
                <w:i w:val="0"/>
                <w:iCs w:val="0"/>
                <w:color w:val="auto"/>
                <w:sz w:val="24"/>
                <w:szCs w:val="24"/>
              </w:rPr>
              <w:instrText>SEQ</w:instrText>
            </w:r>
            <w:r w:rsidRPr="00B47EAF">
              <w:rPr>
                <w:rFonts w:ascii="Arial" w:eastAsia="Arial MT" w:hAnsi="Arial MT" w:cs="B Nazanin"/>
                <w:b/>
                <w:i w:val="0"/>
                <w:iCs w:val="0"/>
                <w:color w:val="auto"/>
                <w:sz w:val="24"/>
                <w:szCs w:val="24"/>
                <w:rtl/>
              </w:rPr>
              <w:instrText xml:space="preserve"> جدول \* </w:instrText>
            </w:r>
            <w:r w:rsidRPr="00B47EAF">
              <w:rPr>
                <w:rFonts w:ascii="Arial" w:eastAsia="Arial MT" w:hAnsi="Arial MT" w:cs="B Nazanin"/>
                <w:b/>
                <w:i w:val="0"/>
                <w:iCs w:val="0"/>
                <w:color w:val="auto"/>
                <w:sz w:val="24"/>
                <w:szCs w:val="24"/>
              </w:rPr>
              <w:instrText>ARABIC</w:instrText>
            </w:r>
            <w:r w:rsidRPr="00B47EAF">
              <w:rPr>
                <w:rFonts w:ascii="Arial" w:eastAsia="Arial MT" w:hAnsi="Arial MT" w:cs="B Nazanin"/>
                <w:b/>
                <w:i w:val="0"/>
                <w:iCs w:val="0"/>
                <w:color w:val="auto"/>
                <w:sz w:val="24"/>
                <w:szCs w:val="24"/>
                <w:rtl/>
              </w:rPr>
              <w:instrText xml:space="preserve"> </w:instrText>
            </w:r>
            <w:r w:rsidRPr="00B47EAF">
              <w:rPr>
                <w:rFonts w:ascii="Arial" w:eastAsia="Arial MT" w:hAnsi="Arial MT" w:cs="B Nazanin"/>
                <w:b/>
                <w:i w:val="0"/>
                <w:iCs w:val="0"/>
                <w:color w:val="auto"/>
                <w:sz w:val="24"/>
                <w:szCs w:val="24"/>
                <w:rtl/>
              </w:rPr>
              <w:fldChar w:fldCharType="separate"/>
            </w:r>
            <w:r w:rsidR="00721128">
              <w:rPr>
                <w:rFonts w:ascii="Arial" w:eastAsia="Arial MT" w:hAnsi="Arial MT" w:cs="B Nazanin"/>
                <w:b/>
                <w:i w:val="0"/>
                <w:iCs w:val="0"/>
                <w:noProof/>
                <w:color w:val="auto"/>
                <w:sz w:val="24"/>
                <w:szCs w:val="24"/>
                <w:rtl/>
              </w:rPr>
              <w:t>13</w:t>
            </w:r>
            <w:r w:rsidRPr="00B47EAF">
              <w:rPr>
                <w:rFonts w:ascii="Arial" w:eastAsia="Arial MT" w:hAnsi="Arial MT" w:cs="B Nazanin"/>
                <w:b/>
                <w:i w:val="0"/>
                <w:iCs w:val="0"/>
                <w:color w:val="auto"/>
                <w:sz w:val="24"/>
                <w:szCs w:val="24"/>
                <w:rtl/>
              </w:rPr>
              <w:fldChar w:fldCharType="end"/>
            </w:r>
            <w:r w:rsidRPr="00B47EAF">
              <w:rPr>
                <w:rFonts w:ascii="Arial" w:eastAsia="Arial MT" w:hAnsi="Arial MT" w:cs="B Nazanin" w:hint="cs"/>
                <w:b/>
                <w:i w:val="0"/>
                <w:iCs w:val="0"/>
                <w:color w:val="auto"/>
                <w:sz w:val="24"/>
                <w:szCs w:val="24"/>
                <w:rtl/>
              </w:rPr>
              <w:t xml:space="preserve"> </w:t>
            </w:r>
            <w:r w:rsidRPr="00B47EAF">
              <w:rPr>
                <w:rFonts w:ascii="Arial" w:eastAsia="Arial MT" w:hAnsi="Arial MT" w:cs="B Nazanin"/>
                <w:b/>
                <w:i w:val="0"/>
                <w:iCs w:val="0"/>
                <w:color w:val="auto"/>
                <w:sz w:val="24"/>
                <w:szCs w:val="24"/>
                <w:rtl/>
              </w:rPr>
              <w:t>ارز</w:t>
            </w:r>
            <w:r w:rsidRPr="00B47EAF">
              <w:rPr>
                <w:rFonts w:ascii="Arial" w:eastAsia="Arial MT" w:hAnsi="Arial MT" w:cs="B Nazanin" w:hint="cs"/>
                <w:b/>
                <w:i w:val="0"/>
                <w:iCs w:val="0"/>
                <w:color w:val="auto"/>
                <w:sz w:val="24"/>
                <w:szCs w:val="24"/>
                <w:rtl/>
              </w:rPr>
              <w:t>ی</w:t>
            </w:r>
            <w:r w:rsidRPr="00B47EAF">
              <w:rPr>
                <w:rFonts w:ascii="Arial" w:eastAsia="Arial MT" w:hAnsi="Arial MT" w:cs="B Nazanin" w:hint="eastAsia"/>
                <w:b/>
                <w:i w:val="0"/>
                <w:iCs w:val="0"/>
                <w:color w:val="auto"/>
                <w:sz w:val="24"/>
                <w:szCs w:val="24"/>
                <w:rtl/>
              </w:rPr>
              <w:t>اب</w:t>
            </w:r>
            <w:r w:rsidRPr="00B47EAF">
              <w:rPr>
                <w:rFonts w:ascii="Arial" w:eastAsia="Arial MT" w:hAnsi="Arial MT" w:cs="B Nazanin" w:hint="cs"/>
                <w:b/>
                <w:i w:val="0"/>
                <w:iCs w:val="0"/>
                <w:color w:val="auto"/>
                <w:sz w:val="24"/>
                <w:szCs w:val="24"/>
                <w:rtl/>
              </w:rPr>
              <w:t>ی</w:t>
            </w:r>
            <w:r w:rsidRPr="00B47EAF">
              <w:rPr>
                <w:rFonts w:ascii="Arial" w:eastAsia="Arial MT" w:hAnsi="Arial MT" w:cs="B Nazanin"/>
                <w:b/>
                <w:i w:val="0"/>
                <w:iCs w:val="0"/>
                <w:color w:val="auto"/>
                <w:sz w:val="24"/>
                <w:szCs w:val="24"/>
                <w:rtl/>
              </w:rPr>
              <w:t xml:space="preserve"> قابل</w:t>
            </w:r>
            <w:r w:rsidRPr="00B47EAF">
              <w:rPr>
                <w:rFonts w:ascii="Arial" w:eastAsia="Arial MT" w:hAnsi="Arial MT" w:cs="B Nazanin" w:hint="cs"/>
                <w:b/>
                <w:i w:val="0"/>
                <w:iCs w:val="0"/>
                <w:color w:val="auto"/>
                <w:sz w:val="24"/>
                <w:szCs w:val="24"/>
                <w:rtl/>
              </w:rPr>
              <w:t>ی</w:t>
            </w:r>
            <w:r w:rsidRPr="00B47EAF">
              <w:rPr>
                <w:rFonts w:ascii="Arial" w:eastAsia="Arial MT" w:hAnsi="Arial MT" w:cs="B Nazanin" w:hint="eastAsia"/>
                <w:b/>
                <w:i w:val="0"/>
                <w:iCs w:val="0"/>
                <w:color w:val="auto"/>
                <w:sz w:val="24"/>
                <w:szCs w:val="24"/>
                <w:rtl/>
              </w:rPr>
              <w:t>ت</w:t>
            </w:r>
            <w:r w:rsidRPr="00B47EAF">
              <w:rPr>
                <w:rFonts w:ascii="Arial" w:eastAsia="Arial MT" w:hAnsi="Arial MT" w:cs="B Nazanin"/>
                <w:b/>
                <w:i w:val="0"/>
                <w:iCs w:val="0"/>
                <w:color w:val="auto"/>
                <w:sz w:val="24"/>
                <w:szCs w:val="24"/>
                <w:rtl/>
              </w:rPr>
              <w:t xml:space="preserve"> کاربرد و انتقال در صورت توقف برنامه موجود</w:t>
            </w:r>
            <w:r w:rsidRPr="00B47EAF">
              <w:rPr>
                <w:rFonts w:ascii="Arial" w:eastAsia="Arial MT" w:hAnsi="Arial MT" w:cs="B Nazanin" w:hint="cs"/>
                <w:b/>
                <w:i w:val="0"/>
                <w:iCs w:val="0"/>
                <w:color w:val="auto"/>
                <w:sz w:val="24"/>
                <w:szCs w:val="24"/>
                <w:rtl/>
              </w:rPr>
              <w:t xml:space="preserve">: نسخه </w:t>
            </w:r>
            <w:r w:rsidRPr="00B47EAF">
              <w:rPr>
                <w:rFonts w:ascii="Arial" w:eastAsia="Arial MT" w:hAnsi="Arial MT" w:cs="B Nazanin"/>
                <w:b/>
                <w:i w:val="0"/>
                <w:iCs w:val="0"/>
                <w:color w:val="auto"/>
                <w:sz w:val="24"/>
                <w:szCs w:val="24"/>
              </w:rPr>
              <w:t>B</w:t>
            </w:r>
            <w:bookmarkEnd w:id="64"/>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7"/>
              <w:gridCol w:w="2431"/>
              <w:gridCol w:w="5472"/>
            </w:tblGrid>
            <w:tr w:rsidR="00466309" w:rsidRPr="006E00A2" w14:paraId="6B36D862" w14:textId="77777777" w:rsidTr="009231A7">
              <w:trPr>
                <w:trHeight w:val="518"/>
              </w:trPr>
              <w:tc>
                <w:tcPr>
                  <w:tcW w:w="783" w:type="pct"/>
                </w:tcPr>
                <w:p w14:paraId="53B66DAC" w14:textId="77777777" w:rsidR="00466309" w:rsidRPr="006E00A2" w:rsidRDefault="00466309" w:rsidP="00116E8C">
                  <w:pPr>
                    <w:widowControl w:val="0"/>
                    <w:autoSpaceDE w:val="0"/>
                    <w:autoSpaceDN w:val="0"/>
                    <w:bidi/>
                    <w:spacing w:after="0" w:line="276" w:lineRule="auto"/>
                    <w:ind w:left="107"/>
                    <w:jc w:val="both"/>
                    <w:rPr>
                      <w:rFonts w:ascii="Arial" w:eastAsia="Arial MT" w:hAnsi="Arial MT" w:cs="B Nazanin"/>
                      <w:b/>
                      <w:sz w:val="24"/>
                      <w:szCs w:val="24"/>
                    </w:rPr>
                  </w:pPr>
                  <w:r w:rsidRPr="006E00A2">
                    <w:rPr>
                      <w:rFonts w:ascii="Arial" w:eastAsia="Arial MT" w:hAnsi="Arial MT" w:cs="B Nazanin" w:hint="cs"/>
                      <w:b/>
                      <w:sz w:val="24"/>
                      <w:szCs w:val="24"/>
                      <w:rtl/>
                    </w:rPr>
                    <w:t>سازه</w:t>
                  </w:r>
                </w:p>
              </w:tc>
              <w:tc>
                <w:tcPr>
                  <w:tcW w:w="1297" w:type="pct"/>
                </w:tcPr>
                <w:p w14:paraId="189A34FB" w14:textId="77777777" w:rsidR="00466309" w:rsidRPr="006E00A2" w:rsidRDefault="00466309" w:rsidP="00116E8C">
                  <w:pPr>
                    <w:widowControl w:val="0"/>
                    <w:autoSpaceDE w:val="0"/>
                    <w:autoSpaceDN w:val="0"/>
                    <w:bidi/>
                    <w:spacing w:after="0" w:line="276" w:lineRule="auto"/>
                    <w:ind w:left="107"/>
                    <w:jc w:val="both"/>
                    <w:rPr>
                      <w:rFonts w:ascii="Arial" w:eastAsia="Arial MT" w:hAnsi="Arial MT" w:cs="B Nazanin"/>
                      <w:b/>
                      <w:sz w:val="24"/>
                      <w:szCs w:val="24"/>
                    </w:rPr>
                  </w:pPr>
                  <w:r w:rsidRPr="006E00A2">
                    <w:rPr>
                      <w:rFonts w:ascii="Arial" w:eastAsia="Arial MT" w:hAnsi="Arial MT" w:cs="B Nazanin" w:hint="cs"/>
                      <w:b/>
                      <w:sz w:val="24"/>
                      <w:szCs w:val="24"/>
                      <w:rtl/>
                    </w:rPr>
                    <w:t>چیزهایی که باید در نظر بگیریم</w:t>
                  </w:r>
                </w:p>
              </w:tc>
              <w:tc>
                <w:tcPr>
                  <w:tcW w:w="2920" w:type="pct"/>
                </w:tcPr>
                <w:p w14:paraId="6EEF3E53" w14:textId="77777777" w:rsidR="00466309" w:rsidRPr="006E00A2" w:rsidRDefault="00466309" w:rsidP="00116E8C">
                  <w:pPr>
                    <w:widowControl w:val="0"/>
                    <w:autoSpaceDE w:val="0"/>
                    <w:autoSpaceDN w:val="0"/>
                    <w:bidi/>
                    <w:spacing w:after="0" w:line="276" w:lineRule="auto"/>
                    <w:ind w:left="107"/>
                    <w:jc w:val="both"/>
                    <w:rPr>
                      <w:rFonts w:ascii="Arial" w:eastAsia="Arial MT" w:hAnsi="Arial MT" w:cs="B Nazanin"/>
                      <w:b/>
                      <w:sz w:val="24"/>
                      <w:szCs w:val="24"/>
                    </w:rPr>
                  </w:pPr>
                  <w:r w:rsidRPr="006E00A2">
                    <w:rPr>
                      <w:rFonts w:ascii="Arial" w:eastAsia="Arial MT" w:hAnsi="Arial MT" w:cs="B Nazanin" w:hint="cs"/>
                      <w:b/>
                      <w:sz w:val="24"/>
                      <w:szCs w:val="24"/>
                      <w:rtl/>
                    </w:rPr>
                    <w:t>سوالاتی که باید بپرسیم</w:t>
                  </w:r>
                </w:p>
              </w:tc>
            </w:tr>
            <w:tr w:rsidR="00466309" w:rsidRPr="006E00A2" w14:paraId="2A019309" w14:textId="77777777" w:rsidTr="009231A7">
              <w:trPr>
                <w:trHeight w:val="1799"/>
              </w:trPr>
              <w:tc>
                <w:tcPr>
                  <w:tcW w:w="783" w:type="pct"/>
                  <w:vMerge w:val="restart"/>
                </w:tcPr>
                <w:p w14:paraId="32180689" w14:textId="77777777" w:rsidR="00466309" w:rsidRPr="006E00A2" w:rsidRDefault="00466309" w:rsidP="00116E8C">
                  <w:pPr>
                    <w:widowControl w:val="0"/>
                    <w:autoSpaceDE w:val="0"/>
                    <w:autoSpaceDN w:val="0"/>
                    <w:bidi/>
                    <w:spacing w:after="0" w:line="276" w:lineRule="auto"/>
                    <w:ind w:left="107" w:right="205"/>
                    <w:jc w:val="both"/>
                    <w:rPr>
                      <w:rFonts w:ascii="Arial MT" w:eastAsia="Arial MT" w:hAnsi="Arial MT" w:cs="B Nazanin"/>
                      <w:sz w:val="24"/>
                      <w:szCs w:val="24"/>
                      <w:rtl/>
                    </w:rPr>
                  </w:pPr>
                  <w:r w:rsidRPr="006E00A2">
                    <w:rPr>
                      <w:rFonts w:ascii="Arial MT" w:eastAsia="Arial MT" w:hAnsi="Arial MT" w:cs="B Nazanin" w:hint="cs"/>
                      <w:sz w:val="24"/>
                      <w:szCs w:val="24"/>
                      <w:rtl/>
                    </w:rPr>
                    <w:lastRenderedPageBreak/>
                    <w:t>قابلیت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کاربرد</w:t>
                  </w:r>
                </w:p>
                <w:p w14:paraId="5EBF9500" w14:textId="77777777" w:rsidR="00466309" w:rsidRPr="006E00A2" w:rsidRDefault="00466309" w:rsidP="00116E8C">
                  <w:pPr>
                    <w:widowControl w:val="0"/>
                    <w:autoSpaceDE w:val="0"/>
                    <w:autoSpaceDN w:val="0"/>
                    <w:spacing w:after="0" w:line="276" w:lineRule="auto"/>
                    <w:ind w:left="107" w:right="205"/>
                    <w:jc w:val="both"/>
                    <w:rPr>
                      <w:rFonts w:ascii="Arial MT" w:eastAsia="Arial MT" w:hAnsi="Arial MT" w:cs="B Nazanin"/>
                      <w:sz w:val="24"/>
                      <w:szCs w:val="24"/>
                      <w:rtl/>
                    </w:rPr>
                  </w:pPr>
                </w:p>
                <w:p w14:paraId="76C41C07" w14:textId="77777777" w:rsidR="00466309" w:rsidRPr="006E00A2" w:rsidRDefault="00466309" w:rsidP="00116E8C">
                  <w:pPr>
                    <w:widowControl w:val="0"/>
                    <w:autoSpaceDE w:val="0"/>
                    <w:autoSpaceDN w:val="0"/>
                    <w:bidi/>
                    <w:spacing w:after="0" w:line="276" w:lineRule="auto"/>
                    <w:ind w:left="107" w:right="205"/>
                    <w:jc w:val="both"/>
                    <w:rPr>
                      <w:rFonts w:ascii="Arial MT" w:eastAsia="Arial MT" w:hAnsi="Arial MT" w:cs="B Nazanin"/>
                      <w:sz w:val="24"/>
                      <w:szCs w:val="24"/>
                    </w:rPr>
                  </w:pP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میتواند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کارساز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باشد؟</w:t>
                  </w:r>
                </w:p>
              </w:tc>
              <w:tc>
                <w:tcPr>
                  <w:tcW w:w="1297" w:type="pct"/>
                </w:tcPr>
                <w:p w14:paraId="5C74427C" w14:textId="77777777" w:rsidR="00466309" w:rsidRPr="006E00A2" w:rsidRDefault="00466309" w:rsidP="00116E8C">
                  <w:pPr>
                    <w:widowControl w:val="0"/>
                    <w:autoSpaceDE w:val="0"/>
                    <w:autoSpaceDN w:val="0"/>
                    <w:bidi/>
                    <w:spacing w:after="0" w:line="276" w:lineRule="auto"/>
                    <w:ind w:left="107" w:right="538"/>
                    <w:jc w:val="both"/>
                    <w:rPr>
                      <w:rFonts w:ascii="Arial MT" w:eastAsia="Arial MT" w:hAnsi="Arial MT" w:cs="B Nazanin"/>
                      <w:sz w:val="24"/>
                      <w:szCs w:val="24"/>
                    </w:rPr>
                  </w:pPr>
                  <w:r w:rsidRPr="006E00A2">
                    <w:rPr>
                      <w:rFonts w:ascii="Arial MT" w:eastAsia="Arial MT" w:hAnsi="Arial MT" w:cs="B Nazanin" w:hint="cs"/>
                      <w:sz w:val="24"/>
                      <w:szCs w:val="24"/>
                      <w:rtl/>
                    </w:rPr>
                    <w:t>مقبولیت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نفوذ</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سیاسی</w:t>
                  </w:r>
                </w:p>
              </w:tc>
              <w:tc>
                <w:tcPr>
                  <w:tcW w:w="2920" w:type="pct"/>
                </w:tcPr>
                <w:p w14:paraId="73277851" w14:textId="77777777" w:rsidR="00466309" w:rsidRPr="006E00A2" w:rsidRDefault="00466309" w:rsidP="00116E8C">
                  <w:pPr>
                    <w:widowControl w:val="0"/>
                    <w:tabs>
                      <w:tab w:val="left" w:pos="566"/>
                      <w:tab w:val="left" w:pos="567"/>
                    </w:tabs>
                    <w:autoSpaceDE w:val="0"/>
                    <w:autoSpaceDN w:val="0"/>
                    <w:bidi/>
                    <w:spacing w:after="0" w:line="276" w:lineRule="auto"/>
                    <w:ind w:left="566" w:right="447"/>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فضای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سیاسی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کنونی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مجاز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حمایت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شود؟</w:t>
                  </w:r>
                </w:p>
                <w:p w14:paraId="4C3FC37F" w14:textId="77777777" w:rsidR="00466309" w:rsidRPr="006E00A2" w:rsidRDefault="00466309" w:rsidP="00116E8C">
                  <w:pPr>
                    <w:widowControl w:val="0"/>
                    <w:tabs>
                      <w:tab w:val="left" w:pos="566"/>
                      <w:tab w:val="left" w:pos="567"/>
                    </w:tabs>
                    <w:autoSpaceDE w:val="0"/>
                    <w:autoSpaceDN w:val="0"/>
                    <w:bidi/>
                    <w:spacing w:after="0" w:line="276" w:lineRule="auto"/>
                    <w:ind w:left="566" w:right="447"/>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عدم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اثربخشی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طور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مشخص</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کردن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دولت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منافع</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بالقوه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دارد؟</w:t>
                  </w:r>
                </w:p>
                <w:p w14:paraId="453BB395" w14:textId="77777777" w:rsidR="00466309" w:rsidRPr="006E00A2" w:rsidRDefault="00466309" w:rsidP="00116E8C">
                  <w:pPr>
                    <w:widowControl w:val="0"/>
                    <w:tabs>
                      <w:tab w:val="left" w:pos="566"/>
                      <w:tab w:val="left" w:pos="567"/>
                    </w:tabs>
                    <w:autoSpaceDE w:val="0"/>
                    <w:autoSpaceDN w:val="0"/>
                    <w:bidi/>
                    <w:spacing w:after="0" w:line="276" w:lineRule="auto"/>
                    <w:ind w:left="566" w:right="447"/>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عموم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گروه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هدف،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پایان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قالب</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فعلی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پذیرند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حمایت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کنند؟</w:t>
                  </w:r>
                </w:p>
                <w:p w14:paraId="1E6529CE" w14:textId="77777777" w:rsidR="00466309" w:rsidRPr="006E00A2" w:rsidRDefault="00466309" w:rsidP="00116E8C">
                  <w:pPr>
                    <w:widowControl w:val="0"/>
                    <w:tabs>
                      <w:tab w:val="left" w:pos="566"/>
                      <w:tab w:val="left" w:pos="567"/>
                    </w:tabs>
                    <w:autoSpaceDE w:val="0"/>
                    <w:autoSpaceDN w:val="0"/>
                    <w:bidi/>
                    <w:spacing w:after="0" w:line="276" w:lineRule="auto"/>
                    <w:ind w:left="566" w:right="447"/>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توسط</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قوانین</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آیین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استانی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انتظار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نیاز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p>
              </w:tc>
            </w:tr>
            <w:tr w:rsidR="00466309" w:rsidRPr="006E00A2" w14:paraId="6082DD73" w14:textId="77777777" w:rsidTr="009231A7">
              <w:trPr>
                <w:trHeight w:val="461"/>
              </w:trPr>
              <w:tc>
                <w:tcPr>
                  <w:tcW w:w="783" w:type="pct"/>
                  <w:vMerge/>
                  <w:tcBorders>
                    <w:top w:val="nil"/>
                  </w:tcBorders>
                </w:tcPr>
                <w:p w14:paraId="197299E3" w14:textId="77777777" w:rsidR="00466309" w:rsidRPr="006E00A2" w:rsidRDefault="00466309" w:rsidP="00116E8C">
                  <w:pPr>
                    <w:widowControl w:val="0"/>
                    <w:autoSpaceDE w:val="0"/>
                    <w:autoSpaceDN w:val="0"/>
                    <w:bidi/>
                    <w:spacing w:after="0" w:line="276" w:lineRule="auto"/>
                    <w:jc w:val="both"/>
                    <w:rPr>
                      <w:rFonts w:ascii="Arial MT" w:eastAsia="Arial MT" w:hAnsi="Arial MT" w:cs="B Nazanin"/>
                      <w:sz w:val="24"/>
                      <w:szCs w:val="24"/>
                    </w:rPr>
                  </w:pPr>
                </w:p>
              </w:tc>
              <w:tc>
                <w:tcPr>
                  <w:tcW w:w="1297" w:type="pct"/>
                </w:tcPr>
                <w:p w14:paraId="5C86563B" w14:textId="77777777" w:rsidR="00466309" w:rsidRPr="006E00A2" w:rsidRDefault="00466309" w:rsidP="00116E8C">
                  <w:pPr>
                    <w:widowControl w:val="0"/>
                    <w:autoSpaceDE w:val="0"/>
                    <w:autoSpaceDN w:val="0"/>
                    <w:bidi/>
                    <w:spacing w:after="0" w:line="276" w:lineRule="auto"/>
                    <w:ind w:left="107"/>
                    <w:jc w:val="both"/>
                    <w:rPr>
                      <w:rFonts w:ascii="Arial MT" w:eastAsia="Arial MT" w:hAnsi="Arial MT" w:cs="B Nazanin"/>
                      <w:sz w:val="24"/>
                      <w:szCs w:val="24"/>
                    </w:rPr>
                  </w:pPr>
                  <w:r w:rsidRPr="006E00A2">
                    <w:rPr>
                      <w:rFonts w:ascii="Arial MT" w:eastAsia="Arial MT" w:hAnsi="Arial MT" w:cs="B Nazanin" w:hint="cs"/>
                      <w:sz w:val="24"/>
                      <w:szCs w:val="24"/>
                      <w:rtl/>
                    </w:rPr>
                    <w:t>مقبولیت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اجتماعی</w:t>
                  </w:r>
                </w:p>
              </w:tc>
              <w:tc>
                <w:tcPr>
                  <w:tcW w:w="2920" w:type="pct"/>
                </w:tcPr>
                <w:p w14:paraId="28A6FB30" w14:textId="77777777" w:rsidR="00466309" w:rsidRPr="006E00A2" w:rsidRDefault="00466309" w:rsidP="00116E8C">
                  <w:pPr>
                    <w:widowControl w:val="0"/>
                    <w:tabs>
                      <w:tab w:val="left" w:pos="566"/>
                      <w:tab w:val="left" w:pos="567"/>
                    </w:tabs>
                    <w:autoSpaceDE w:val="0"/>
                    <w:autoSpaceDN w:val="0"/>
                    <w:bidi/>
                    <w:spacing w:after="0" w:line="276" w:lineRule="auto"/>
                    <w:ind w:left="566"/>
                    <w:jc w:val="both"/>
                    <w:rPr>
                      <w:rFonts w:ascii="Arial MT" w:eastAsia="Arial MT" w:hAnsi="Arial MT" w:cs="B Nazanin"/>
                      <w:sz w:val="24"/>
                      <w:szCs w:val="24"/>
                      <w:rtl/>
                    </w:rPr>
                  </w:pP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هدف، 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دست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داد؟</w:t>
                  </w:r>
                </w:p>
                <w:p w14:paraId="28FF2D8A" w14:textId="77777777" w:rsidR="00466309" w:rsidRPr="006E00A2" w:rsidRDefault="00466309" w:rsidP="00116E8C">
                  <w:pPr>
                    <w:widowControl w:val="0"/>
                    <w:tabs>
                      <w:tab w:val="left" w:pos="566"/>
                      <w:tab w:val="left" w:pos="567"/>
                    </w:tabs>
                    <w:autoSpaceDE w:val="0"/>
                    <w:autoSpaceDN w:val="0"/>
                    <w:bidi/>
                    <w:spacing w:after="0" w:line="276" w:lineRule="auto"/>
                    <w:ind w:left="566"/>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اخلاقی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p>
              </w:tc>
            </w:tr>
            <w:tr w:rsidR="00466309" w:rsidRPr="006E00A2" w14:paraId="3DB8B972" w14:textId="77777777" w:rsidTr="009231A7">
              <w:trPr>
                <w:trHeight w:val="1382"/>
              </w:trPr>
              <w:tc>
                <w:tcPr>
                  <w:tcW w:w="783" w:type="pct"/>
                  <w:vMerge/>
                  <w:tcBorders>
                    <w:top w:val="nil"/>
                  </w:tcBorders>
                </w:tcPr>
                <w:p w14:paraId="17766836" w14:textId="77777777" w:rsidR="00466309" w:rsidRPr="006E00A2" w:rsidRDefault="00466309" w:rsidP="00116E8C">
                  <w:pPr>
                    <w:widowControl w:val="0"/>
                    <w:autoSpaceDE w:val="0"/>
                    <w:autoSpaceDN w:val="0"/>
                    <w:bidi/>
                    <w:spacing w:after="0" w:line="276" w:lineRule="auto"/>
                    <w:jc w:val="both"/>
                    <w:rPr>
                      <w:rFonts w:ascii="Arial MT" w:eastAsia="Arial MT" w:hAnsi="Arial MT" w:cs="B Nazanin"/>
                      <w:sz w:val="24"/>
                      <w:szCs w:val="24"/>
                    </w:rPr>
                  </w:pPr>
                </w:p>
              </w:tc>
              <w:tc>
                <w:tcPr>
                  <w:tcW w:w="1297" w:type="pct"/>
                </w:tcPr>
                <w:p w14:paraId="34889485" w14:textId="77777777" w:rsidR="00466309" w:rsidRPr="006E00A2" w:rsidRDefault="00466309" w:rsidP="00116E8C">
                  <w:pPr>
                    <w:widowControl w:val="0"/>
                    <w:autoSpaceDE w:val="0"/>
                    <w:autoSpaceDN w:val="0"/>
                    <w:bidi/>
                    <w:spacing w:before="1" w:after="0" w:line="276" w:lineRule="auto"/>
                    <w:ind w:left="107" w:right="628"/>
                    <w:jc w:val="both"/>
                    <w:rPr>
                      <w:rFonts w:ascii="Arial MT" w:eastAsia="Arial MT" w:hAnsi="Arial MT" w:cs="B Nazanin"/>
                      <w:sz w:val="24"/>
                      <w:szCs w:val="24"/>
                    </w:rPr>
                  </w:pPr>
                  <w:r w:rsidRPr="006E00A2">
                    <w:rPr>
                      <w:rFonts w:ascii="Arial MT" w:eastAsia="Arial MT" w:hAnsi="Arial MT" w:cs="B Nazanin" w:hint="cs"/>
                      <w:sz w:val="24"/>
                      <w:szCs w:val="24"/>
                      <w:rtl/>
                    </w:rPr>
                    <w:t>منابع</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ضروری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موجود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انسانی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مالی</w:t>
                  </w:r>
                  <w:r w:rsidRPr="006E00A2">
                    <w:rPr>
                      <w:rFonts w:ascii="Arial MT" w:eastAsia="Arial MT" w:hAnsi="Arial MT" w:cs="B Nazanin"/>
                      <w:sz w:val="24"/>
                      <w:szCs w:val="24"/>
                      <w:rtl/>
                    </w:rPr>
                    <w:t>)</w:t>
                  </w:r>
                </w:p>
              </w:tc>
              <w:tc>
                <w:tcPr>
                  <w:tcW w:w="2920" w:type="pct"/>
                </w:tcPr>
                <w:p w14:paraId="76B66EEE" w14:textId="77777777" w:rsidR="00466309" w:rsidRPr="006E00A2" w:rsidRDefault="00466309" w:rsidP="00116E8C">
                  <w:pPr>
                    <w:widowControl w:val="0"/>
                    <w:tabs>
                      <w:tab w:val="left" w:pos="566"/>
                      <w:tab w:val="left" w:pos="567"/>
                    </w:tabs>
                    <w:autoSpaceDE w:val="0"/>
                    <w:autoSpaceDN w:val="0"/>
                    <w:bidi/>
                    <w:spacing w:after="0" w:line="276" w:lineRule="auto"/>
                    <w:ind w:left="566" w:right="459"/>
                    <w:jc w:val="both"/>
                    <w:rPr>
                      <w:rFonts w:ascii="Arial MT" w:eastAsia="Arial MT" w:hAnsi="Arial MT" w:cs="B Nazanin"/>
                      <w:sz w:val="24"/>
                      <w:szCs w:val="24"/>
                      <w:rtl/>
                    </w:rPr>
                  </w:pP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کسی</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منابعی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ذخیره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شوند؟</w:t>
                  </w:r>
                </w:p>
                <w:p w14:paraId="4FCA9EA4" w14:textId="77777777" w:rsidR="00466309" w:rsidRPr="006E00A2" w:rsidRDefault="00466309" w:rsidP="00116E8C">
                  <w:pPr>
                    <w:widowControl w:val="0"/>
                    <w:tabs>
                      <w:tab w:val="left" w:pos="566"/>
                      <w:tab w:val="left" w:pos="567"/>
                    </w:tabs>
                    <w:autoSpaceDE w:val="0"/>
                    <w:autoSpaceDN w:val="0"/>
                    <w:bidi/>
                    <w:spacing w:after="0" w:line="276" w:lineRule="auto"/>
                    <w:ind w:left="566" w:right="459"/>
                    <w:jc w:val="both"/>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هزینه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مالی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انسانی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چقدر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p>
                <w:p w14:paraId="2B34CEEC" w14:textId="77777777" w:rsidR="00466309" w:rsidRPr="006E00A2" w:rsidRDefault="00466309" w:rsidP="00116E8C">
                  <w:pPr>
                    <w:widowControl w:val="0"/>
                    <w:tabs>
                      <w:tab w:val="left" w:pos="566"/>
                      <w:tab w:val="left" w:pos="567"/>
                    </w:tabs>
                    <w:autoSpaceDE w:val="0"/>
                    <w:autoSpaceDN w:val="0"/>
                    <w:bidi/>
                    <w:spacing w:after="0" w:line="276" w:lineRule="auto"/>
                    <w:ind w:left="566" w:right="459"/>
                    <w:jc w:val="both"/>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اگر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گزینه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دیگری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ارائه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شد؟</w:t>
                  </w:r>
                </w:p>
                <w:p w14:paraId="23F3094E" w14:textId="77777777" w:rsidR="00466309" w:rsidRPr="006E00A2" w:rsidRDefault="00466309" w:rsidP="00116E8C">
                  <w:pPr>
                    <w:widowControl w:val="0"/>
                    <w:tabs>
                      <w:tab w:val="left" w:pos="566"/>
                      <w:tab w:val="left" w:pos="567"/>
                    </w:tabs>
                    <w:autoSpaceDE w:val="0"/>
                    <w:autoSpaceDN w:val="0"/>
                    <w:bidi/>
                    <w:spacing w:after="0" w:line="276" w:lineRule="auto"/>
                    <w:ind w:left="566" w:right="459"/>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چگونه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ممکن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کارکنانی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روی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پروژه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کنند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دوباره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مستقر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شوند؟</w:t>
                  </w:r>
                </w:p>
              </w:tc>
            </w:tr>
            <w:tr w:rsidR="00466309" w:rsidRPr="006E00A2" w14:paraId="56E1F956" w14:textId="77777777" w:rsidTr="009231A7">
              <w:trPr>
                <w:trHeight w:val="2481"/>
              </w:trPr>
              <w:tc>
                <w:tcPr>
                  <w:tcW w:w="783" w:type="pct"/>
                  <w:vMerge/>
                  <w:tcBorders>
                    <w:top w:val="nil"/>
                  </w:tcBorders>
                </w:tcPr>
                <w:p w14:paraId="72AF2885" w14:textId="77777777" w:rsidR="00466309" w:rsidRPr="006E00A2" w:rsidRDefault="00466309" w:rsidP="00116E8C">
                  <w:pPr>
                    <w:widowControl w:val="0"/>
                    <w:autoSpaceDE w:val="0"/>
                    <w:autoSpaceDN w:val="0"/>
                    <w:bidi/>
                    <w:spacing w:after="0" w:line="276" w:lineRule="auto"/>
                    <w:jc w:val="both"/>
                    <w:rPr>
                      <w:rFonts w:ascii="Arial MT" w:eastAsia="Arial MT" w:hAnsi="Arial MT" w:cs="B Nazanin"/>
                      <w:sz w:val="24"/>
                      <w:szCs w:val="24"/>
                    </w:rPr>
                  </w:pPr>
                </w:p>
              </w:tc>
              <w:tc>
                <w:tcPr>
                  <w:tcW w:w="1297" w:type="pct"/>
                </w:tcPr>
                <w:p w14:paraId="44B27BEA" w14:textId="77777777" w:rsidR="00466309" w:rsidRPr="006E00A2" w:rsidRDefault="00466309" w:rsidP="00116E8C">
                  <w:pPr>
                    <w:widowControl w:val="0"/>
                    <w:autoSpaceDE w:val="0"/>
                    <w:autoSpaceDN w:val="0"/>
                    <w:bidi/>
                    <w:spacing w:after="0" w:line="276" w:lineRule="auto"/>
                    <w:ind w:left="107" w:right="94"/>
                    <w:jc w:val="both"/>
                    <w:rPr>
                      <w:rFonts w:ascii="Arial MT" w:eastAsia="Arial MT" w:hAnsi="Arial MT" w:cs="B Nazanin"/>
                      <w:sz w:val="24"/>
                      <w:szCs w:val="24"/>
                    </w:rPr>
                  </w:pPr>
                  <w:r w:rsidRPr="006E00A2">
                    <w:rPr>
                      <w:rFonts w:ascii="Arial MT" w:eastAsia="Arial MT" w:hAnsi="Arial MT" w:cs="B Nazanin" w:hint="cs"/>
                      <w:sz w:val="24"/>
                      <w:szCs w:val="24"/>
                      <w:rtl/>
                    </w:rPr>
                    <w:t>تخصص</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ظرفیت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سازمانی</w:t>
                  </w:r>
                </w:p>
              </w:tc>
              <w:tc>
                <w:tcPr>
                  <w:tcW w:w="2920" w:type="pct"/>
                </w:tcPr>
                <w:p w14:paraId="0E4894C1" w14:textId="77777777" w:rsidR="00466309" w:rsidRPr="006E00A2" w:rsidRDefault="00466309" w:rsidP="00116E8C">
                  <w:pPr>
                    <w:widowControl w:val="0"/>
                    <w:tabs>
                      <w:tab w:val="left" w:pos="566"/>
                      <w:tab w:val="left" w:pos="567"/>
                    </w:tabs>
                    <w:autoSpaceDE w:val="0"/>
                    <w:autoSpaceDN w:val="0"/>
                    <w:bidi/>
                    <w:spacing w:after="0" w:line="276" w:lineRule="auto"/>
                    <w:ind w:left="566" w:right="385"/>
                    <w:jc w:val="both"/>
                    <w:rPr>
                      <w:rFonts w:ascii="Arial MT" w:eastAsia="Arial MT" w:hAnsi="Arial MT" w:cs="B Nazanin"/>
                      <w:sz w:val="24"/>
                      <w:szCs w:val="24"/>
                      <w:rtl/>
                    </w:rPr>
                  </w:pP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استراتژیک</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عملیاتی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فعلی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مطابقت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فرصت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حمایت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راهبردی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دست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داد؟</w:t>
                  </w:r>
                </w:p>
                <w:p w14:paraId="117F744D" w14:textId="77777777" w:rsidR="00466309" w:rsidRPr="006E00A2" w:rsidRDefault="00466309" w:rsidP="00116E8C">
                  <w:pPr>
                    <w:widowControl w:val="0"/>
                    <w:tabs>
                      <w:tab w:val="left" w:pos="566"/>
                      <w:tab w:val="left" w:pos="567"/>
                    </w:tabs>
                    <w:autoSpaceDE w:val="0"/>
                    <w:autoSpaceDN w:val="0"/>
                    <w:bidi/>
                    <w:spacing w:after="0" w:line="276" w:lineRule="auto"/>
                    <w:ind w:left="566" w:right="385"/>
                    <w:jc w:val="both"/>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اگر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تصمیم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بگیریم،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اقداماتی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باید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انجام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دهیم؟</w:t>
                  </w:r>
                </w:p>
                <w:p w14:paraId="619D6CB0" w14:textId="77777777" w:rsidR="00466309" w:rsidRPr="006E00A2" w:rsidRDefault="00466309" w:rsidP="00116E8C">
                  <w:pPr>
                    <w:widowControl w:val="0"/>
                    <w:tabs>
                      <w:tab w:val="left" w:pos="566"/>
                      <w:tab w:val="left" w:pos="567"/>
                    </w:tabs>
                    <w:autoSpaceDE w:val="0"/>
                    <w:autoSpaceDN w:val="0"/>
                    <w:bidi/>
                    <w:spacing w:after="0" w:line="276" w:lineRule="auto"/>
                    <w:ind w:left="566" w:right="385"/>
                    <w:jc w:val="both"/>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موانع</w:t>
                  </w:r>
                  <w:r w:rsidRPr="006E00A2">
                    <w:rPr>
                      <w:rFonts w:ascii="Arial MT" w:eastAsia="Arial MT" w:hAnsi="Arial MT" w:cs="B Nazanin"/>
                      <w:sz w:val="24"/>
                      <w:szCs w:val="24"/>
                      <w:rtl/>
                    </w:rPr>
                    <w:t>/</w:t>
                  </w:r>
                  <w:r w:rsidRPr="006E00A2">
                    <w:rPr>
                      <w:rFonts w:ascii="Arial MT" w:eastAsia="Arial MT" w:hAnsi="Arial MT" w:cs="B Nazanin" w:hint="cs"/>
                      <w:sz w:val="24"/>
                      <w:szCs w:val="24"/>
                      <w:rtl/>
                    </w:rPr>
                    <w:t>مسائل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ساختاری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فرآیندهای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تایید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باید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توجه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قرار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گیرد؟</w:t>
                  </w:r>
                </w:p>
                <w:p w14:paraId="6F5F770C" w14:textId="77777777" w:rsidR="00466309" w:rsidRPr="006E00A2" w:rsidRDefault="00466309" w:rsidP="00116E8C">
                  <w:pPr>
                    <w:widowControl w:val="0"/>
                    <w:tabs>
                      <w:tab w:val="left" w:pos="566"/>
                      <w:tab w:val="left" w:pos="567"/>
                    </w:tabs>
                    <w:autoSpaceDE w:val="0"/>
                    <w:autoSpaceDN w:val="0"/>
                    <w:bidi/>
                    <w:spacing w:after="0" w:line="276" w:lineRule="auto"/>
                    <w:ind w:left="566" w:right="385"/>
                    <w:jc w:val="both"/>
                    <w:rPr>
                      <w:rFonts w:ascii="Arial MT" w:eastAsia="Arial MT" w:hAnsi="Arial MT" w:cs="B Nazanin"/>
                      <w:sz w:val="24"/>
                      <w:szCs w:val="24"/>
                      <w:rtl/>
                    </w:rPr>
                  </w:pPr>
                  <w:r w:rsidRPr="006E00A2">
                    <w:rPr>
                      <w:rFonts w:ascii="Arial MT" w:eastAsia="Arial MT" w:hAnsi="Arial MT" w:cs="B Nazanin" w:hint="eastAsia"/>
                      <w:sz w:val="24"/>
                      <w:szCs w:val="24"/>
                    </w:rPr>
                    <w:t>•</w:t>
                  </w: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استفاده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شواهد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جاری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چگونه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شهرت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سازمان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تأثیر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گذارد؟</w:t>
                  </w:r>
                </w:p>
                <w:p w14:paraId="3C6702C4" w14:textId="77777777" w:rsidR="00466309" w:rsidRPr="006E00A2" w:rsidRDefault="00466309" w:rsidP="00116E8C">
                  <w:pPr>
                    <w:widowControl w:val="0"/>
                    <w:tabs>
                      <w:tab w:val="left" w:pos="566"/>
                      <w:tab w:val="left" w:pos="567"/>
                    </w:tabs>
                    <w:autoSpaceDE w:val="0"/>
                    <w:autoSpaceDN w:val="0"/>
                    <w:bidi/>
                    <w:spacing w:after="0" w:line="276" w:lineRule="auto"/>
                    <w:ind w:left="566" w:right="385"/>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وابستگی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عاطفی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کارکنان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برنامه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چیست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چگونه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برخورد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کرد؟</w:t>
                  </w:r>
                </w:p>
              </w:tc>
            </w:tr>
            <w:tr w:rsidR="00466309" w:rsidRPr="006E00A2" w14:paraId="28E5A12B" w14:textId="77777777" w:rsidTr="009231A7">
              <w:trPr>
                <w:trHeight w:val="743"/>
              </w:trPr>
              <w:tc>
                <w:tcPr>
                  <w:tcW w:w="783" w:type="pct"/>
                  <w:vMerge w:val="restart"/>
                </w:tcPr>
                <w:p w14:paraId="362733CE" w14:textId="77777777" w:rsidR="00466309" w:rsidRPr="006E00A2" w:rsidRDefault="00466309" w:rsidP="00116E8C">
                  <w:pPr>
                    <w:widowControl w:val="0"/>
                    <w:autoSpaceDE w:val="0"/>
                    <w:autoSpaceDN w:val="0"/>
                    <w:bidi/>
                    <w:spacing w:after="0" w:line="276" w:lineRule="auto"/>
                    <w:ind w:left="107" w:right="205"/>
                    <w:jc w:val="both"/>
                    <w:rPr>
                      <w:rFonts w:ascii="Arial MT" w:eastAsia="Arial MT" w:hAnsi="Arial MT" w:cs="B Nazanin"/>
                      <w:sz w:val="24"/>
                      <w:szCs w:val="24"/>
                      <w:rtl/>
                    </w:rPr>
                  </w:pPr>
                  <w:r w:rsidRPr="006E00A2">
                    <w:rPr>
                      <w:rFonts w:ascii="Arial MT" w:eastAsia="Arial MT" w:hAnsi="Arial MT" w:cs="B Nazanin" w:hint="cs"/>
                      <w:sz w:val="24"/>
                      <w:szCs w:val="24"/>
                      <w:rtl/>
                    </w:rPr>
                    <w:t>قابلیت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انتقال</w:t>
                  </w:r>
                </w:p>
                <w:p w14:paraId="18FB3E54" w14:textId="77777777" w:rsidR="00466309" w:rsidRPr="006E00A2" w:rsidRDefault="00466309" w:rsidP="00116E8C">
                  <w:pPr>
                    <w:widowControl w:val="0"/>
                    <w:autoSpaceDE w:val="0"/>
                    <w:autoSpaceDN w:val="0"/>
                    <w:bidi/>
                    <w:spacing w:after="0" w:line="276" w:lineRule="auto"/>
                    <w:ind w:left="107" w:right="205"/>
                    <w:jc w:val="both"/>
                    <w:rPr>
                      <w:rFonts w:ascii="Arial MT" w:eastAsia="Arial MT" w:hAnsi="Arial MT" w:cs="B Nazanin"/>
                      <w:sz w:val="24"/>
                      <w:szCs w:val="24"/>
                      <w:rtl/>
                    </w:rPr>
                  </w:pPr>
                </w:p>
                <w:p w14:paraId="7992E3D8" w14:textId="77777777" w:rsidR="00466309" w:rsidRPr="006E00A2" w:rsidRDefault="00466309" w:rsidP="00116E8C">
                  <w:pPr>
                    <w:widowControl w:val="0"/>
                    <w:autoSpaceDE w:val="0"/>
                    <w:autoSpaceDN w:val="0"/>
                    <w:bidi/>
                    <w:spacing w:after="0" w:line="276" w:lineRule="auto"/>
                    <w:ind w:left="107" w:right="205"/>
                    <w:jc w:val="both"/>
                    <w:rPr>
                      <w:rFonts w:ascii="Arial MT" w:eastAsia="Arial MT" w:hAnsi="Arial MT" w:cs="B Nazanin"/>
                      <w:sz w:val="24"/>
                      <w:szCs w:val="24"/>
                    </w:rPr>
                  </w:pPr>
                  <w:r w:rsidRPr="006E00A2">
                    <w:rPr>
                      <w:rFonts w:ascii="Arial MT" w:eastAsia="Arial MT" w:hAnsi="Arial MT" w:cs="B Nazanin" w:hint="cs"/>
                      <w:sz w:val="24"/>
                      <w:szCs w:val="24"/>
                      <w:rtl/>
                    </w:rPr>
                    <w:lastRenderedPageBreak/>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توانیم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انتظار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نتایج</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مشابهی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داشته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باشیم؟</w:t>
                  </w:r>
                </w:p>
              </w:tc>
              <w:tc>
                <w:tcPr>
                  <w:tcW w:w="1297" w:type="pct"/>
                </w:tcPr>
                <w:p w14:paraId="133BD2AD" w14:textId="77777777" w:rsidR="00466309" w:rsidRPr="006E00A2" w:rsidRDefault="00466309" w:rsidP="00116E8C">
                  <w:pPr>
                    <w:widowControl w:val="0"/>
                    <w:autoSpaceDE w:val="0"/>
                    <w:autoSpaceDN w:val="0"/>
                    <w:bidi/>
                    <w:spacing w:after="0" w:line="276" w:lineRule="auto"/>
                    <w:ind w:left="107" w:right="147"/>
                    <w:jc w:val="both"/>
                    <w:rPr>
                      <w:rFonts w:ascii="Arial MT" w:eastAsia="Arial MT" w:hAnsi="Arial MT" w:cs="B Nazanin"/>
                      <w:sz w:val="24"/>
                      <w:szCs w:val="24"/>
                    </w:rPr>
                  </w:pPr>
                  <w:r w:rsidRPr="006E00A2">
                    <w:rPr>
                      <w:rFonts w:ascii="Arial MT" w:eastAsia="Arial MT" w:hAnsi="Arial MT" w:cs="B Nazanin" w:hint="cs"/>
                      <w:sz w:val="24"/>
                      <w:szCs w:val="24"/>
                      <w:rtl/>
                    </w:rPr>
                    <w:lastRenderedPageBreak/>
                    <w:t>بزرگی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مسئله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سلامت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محیط</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p>
              </w:tc>
              <w:tc>
                <w:tcPr>
                  <w:tcW w:w="2920" w:type="pct"/>
                </w:tcPr>
                <w:p w14:paraId="790DFE67" w14:textId="77777777" w:rsidR="00466309" w:rsidRPr="006E00A2" w:rsidRDefault="00466309" w:rsidP="00116E8C">
                  <w:pPr>
                    <w:widowControl w:val="0"/>
                    <w:autoSpaceDE w:val="0"/>
                    <w:autoSpaceDN w:val="0"/>
                    <w:bidi/>
                    <w:spacing w:after="0" w:line="276" w:lineRule="auto"/>
                    <w:ind w:left="530" w:right="239"/>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دیگری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موثرتر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دستیابی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اهداف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مشابه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وجود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دارد؟</w:t>
                  </w:r>
                </w:p>
              </w:tc>
            </w:tr>
            <w:tr w:rsidR="00466309" w:rsidRPr="006E00A2" w14:paraId="5063832D" w14:textId="77777777" w:rsidTr="009231A7">
              <w:trPr>
                <w:trHeight w:val="651"/>
              </w:trPr>
              <w:tc>
                <w:tcPr>
                  <w:tcW w:w="783" w:type="pct"/>
                  <w:vMerge/>
                  <w:tcBorders>
                    <w:top w:val="nil"/>
                  </w:tcBorders>
                </w:tcPr>
                <w:p w14:paraId="0C64A9E5" w14:textId="77777777" w:rsidR="00466309" w:rsidRPr="006E00A2" w:rsidRDefault="00466309" w:rsidP="00116E8C">
                  <w:pPr>
                    <w:widowControl w:val="0"/>
                    <w:autoSpaceDE w:val="0"/>
                    <w:autoSpaceDN w:val="0"/>
                    <w:bidi/>
                    <w:spacing w:after="0" w:line="276" w:lineRule="auto"/>
                    <w:jc w:val="both"/>
                    <w:rPr>
                      <w:rFonts w:ascii="Arial MT" w:eastAsia="Arial MT" w:hAnsi="Arial MT" w:cs="B Nazanin"/>
                      <w:sz w:val="24"/>
                      <w:szCs w:val="24"/>
                    </w:rPr>
                  </w:pPr>
                </w:p>
              </w:tc>
              <w:tc>
                <w:tcPr>
                  <w:tcW w:w="1297" w:type="pct"/>
                </w:tcPr>
                <w:p w14:paraId="0CD65D4F" w14:textId="77777777" w:rsidR="00466309" w:rsidRPr="006E00A2" w:rsidRDefault="00466309" w:rsidP="00116E8C">
                  <w:pPr>
                    <w:widowControl w:val="0"/>
                    <w:autoSpaceDE w:val="0"/>
                    <w:autoSpaceDN w:val="0"/>
                    <w:bidi/>
                    <w:spacing w:after="0" w:line="276" w:lineRule="auto"/>
                    <w:ind w:left="107"/>
                    <w:jc w:val="both"/>
                    <w:rPr>
                      <w:rFonts w:ascii="Arial MT" w:eastAsia="Arial MT" w:hAnsi="Arial MT" w:cs="B Nazanin"/>
                      <w:sz w:val="24"/>
                      <w:szCs w:val="24"/>
                    </w:rPr>
                  </w:pPr>
                  <w:r w:rsidRPr="006E00A2">
                    <w:rPr>
                      <w:rFonts w:ascii="Arial MT" w:eastAsia="Arial MT" w:hAnsi="Arial MT" w:cs="B Nazanin" w:hint="cs"/>
                      <w:sz w:val="24"/>
                      <w:szCs w:val="24"/>
                      <w:rtl/>
                    </w:rPr>
                    <w:t>بزرگی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دسترسی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اثربخشی هزینه مداخله</w:t>
                  </w:r>
                </w:p>
              </w:tc>
              <w:tc>
                <w:tcPr>
                  <w:tcW w:w="2920" w:type="pct"/>
                </w:tcPr>
                <w:p w14:paraId="16C64C22" w14:textId="77777777" w:rsidR="00466309" w:rsidRPr="006E00A2" w:rsidRDefault="00466309" w:rsidP="00116E8C">
                  <w:pPr>
                    <w:widowControl w:val="0"/>
                    <w:tabs>
                      <w:tab w:val="left" w:pos="527"/>
                      <w:tab w:val="left" w:pos="528"/>
                    </w:tabs>
                    <w:autoSpaceDE w:val="0"/>
                    <w:autoSpaceDN w:val="0"/>
                    <w:bidi/>
                    <w:spacing w:after="0" w:line="276" w:lineRule="auto"/>
                    <w:ind w:left="527" w:right="275"/>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این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متوقف</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کنیم،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فرصت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تعامل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بخش</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بزرگی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را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از</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دست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خواهیم</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داد؟</w:t>
                  </w:r>
                </w:p>
              </w:tc>
            </w:tr>
            <w:tr w:rsidR="00466309" w:rsidRPr="006E00A2" w14:paraId="6988291E" w14:textId="77777777" w:rsidTr="009231A7">
              <w:trPr>
                <w:trHeight w:val="899"/>
              </w:trPr>
              <w:tc>
                <w:tcPr>
                  <w:tcW w:w="783" w:type="pct"/>
                  <w:vMerge/>
                  <w:tcBorders>
                    <w:top w:val="nil"/>
                  </w:tcBorders>
                </w:tcPr>
                <w:p w14:paraId="14AC327D" w14:textId="77777777" w:rsidR="00466309" w:rsidRPr="006E00A2" w:rsidRDefault="00466309" w:rsidP="00116E8C">
                  <w:pPr>
                    <w:widowControl w:val="0"/>
                    <w:autoSpaceDE w:val="0"/>
                    <w:autoSpaceDN w:val="0"/>
                    <w:bidi/>
                    <w:spacing w:after="0" w:line="276" w:lineRule="auto"/>
                    <w:jc w:val="both"/>
                    <w:rPr>
                      <w:rFonts w:ascii="Arial MT" w:eastAsia="Arial MT" w:hAnsi="Arial MT" w:cs="B Nazanin"/>
                      <w:sz w:val="24"/>
                      <w:szCs w:val="24"/>
                    </w:rPr>
                  </w:pPr>
                </w:p>
              </w:tc>
              <w:tc>
                <w:tcPr>
                  <w:tcW w:w="1297" w:type="pct"/>
                </w:tcPr>
                <w:p w14:paraId="2D19906C" w14:textId="77777777" w:rsidR="00466309" w:rsidRPr="006E00A2" w:rsidRDefault="00466309" w:rsidP="00116E8C">
                  <w:pPr>
                    <w:widowControl w:val="0"/>
                    <w:autoSpaceDE w:val="0"/>
                    <w:autoSpaceDN w:val="0"/>
                    <w:bidi/>
                    <w:spacing w:after="0" w:line="276" w:lineRule="auto"/>
                    <w:ind w:left="107" w:right="506"/>
                    <w:jc w:val="both"/>
                    <w:rPr>
                      <w:rFonts w:ascii="Arial MT" w:eastAsia="Arial MT" w:hAnsi="Arial MT" w:cs="B Nazanin"/>
                      <w:sz w:val="24"/>
                      <w:szCs w:val="24"/>
                    </w:rPr>
                  </w:pPr>
                  <w:r w:rsidRPr="006E00A2">
                    <w:rPr>
                      <w:rFonts w:ascii="Arial MT" w:eastAsia="Arial MT" w:hAnsi="Arial MT" w:cs="B Nazanin" w:hint="cs"/>
                      <w:sz w:val="24"/>
                      <w:szCs w:val="24"/>
                      <w:rtl/>
                    </w:rPr>
                    <w:t>ویژگی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هدف</w:t>
                  </w:r>
                </w:p>
              </w:tc>
              <w:tc>
                <w:tcPr>
                  <w:tcW w:w="2920" w:type="pct"/>
                </w:tcPr>
                <w:p w14:paraId="48C63CC0" w14:textId="77777777" w:rsidR="00466309" w:rsidRPr="006E00A2" w:rsidRDefault="00466309" w:rsidP="00116E8C">
                  <w:pPr>
                    <w:widowControl w:val="0"/>
                    <w:tabs>
                      <w:tab w:val="left" w:pos="527"/>
                      <w:tab w:val="left" w:pos="528"/>
                    </w:tabs>
                    <w:autoSpaceDE w:val="0"/>
                    <w:autoSpaceDN w:val="0"/>
                    <w:bidi/>
                    <w:spacing w:after="0" w:line="276" w:lineRule="auto"/>
                    <w:ind w:left="527" w:right="222"/>
                    <w:jc w:val="both"/>
                    <w:rPr>
                      <w:rFonts w:ascii="Arial MT" w:eastAsia="Arial MT" w:hAnsi="Arial MT" w:cs="B Nazanin"/>
                      <w:sz w:val="24"/>
                      <w:szCs w:val="24"/>
                      <w:rtl/>
                    </w:rPr>
                  </w:pPr>
                  <w:r w:rsidRPr="006E00A2">
                    <w:rPr>
                      <w:rFonts w:ascii="Arial MT" w:eastAsia="Arial MT" w:hAnsi="Arial MT" w:cs="B Nazanin"/>
                      <w:sz w:val="24"/>
                      <w:szCs w:val="24"/>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مورد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مطالعه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قابل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مقایسه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است؟</w:t>
                  </w:r>
                </w:p>
                <w:p w14:paraId="78157075" w14:textId="77777777" w:rsidR="00466309" w:rsidRPr="006E00A2" w:rsidRDefault="00466309" w:rsidP="00116E8C">
                  <w:pPr>
                    <w:widowControl w:val="0"/>
                    <w:tabs>
                      <w:tab w:val="left" w:pos="527"/>
                      <w:tab w:val="left" w:pos="528"/>
                    </w:tabs>
                    <w:autoSpaceDE w:val="0"/>
                    <w:autoSpaceDN w:val="0"/>
                    <w:bidi/>
                    <w:spacing w:after="0" w:line="276" w:lineRule="auto"/>
                    <w:ind w:left="527" w:right="222"/>
                    <w:jc w:val="both"/>
                    <w:rPr>
                      <w:rFonts w:ascii="Arial MT" w:eastAsia="Arial MT" w:hAnsi="Arial MT" w:cs="B Nazanin"/>
                      <w:sz w:val="24"/>
                      <w:szCs w:val="24"/>
                    </w:rPr>
                  </w:pPr>
                  <w:r w:rsidRPr="006E00A2">
                    <w:rPr>
                      <w:rFonts w:ascii="Times New Roman" w:eastAsia="Arial MT" w:hAnsi="Times New Roman" w:cs="Times New Roman" w:hint="cs"/>
                      <w:sz w:val="24"/>
                      <w:szCs w:val="24"/>
                      <w:rtl/>
                    </w:rPr>
                    <w:t>•</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آیا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گونه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تفاوت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ویژگی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ها</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عنوان</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مثال،</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قومیت،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متغیرهای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اجتماعی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جمعیت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شناختی،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تعداد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افراد</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تحت</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تأثیر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بر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اثربخشی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مداخله</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در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سطح</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محلی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تأثیر</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می</w:t>
                  </w:r>
                  <w:r w:rsidRPr="006E00A2">
                    <w:rPr>
                      <w:rFonts w:ascii="Arial MT" w:eastAsia="Arial MT" w:hAnsi="Arial MT" w:cs="B Nazanin"/>
                      <w:sz w:val="24"/>
                      <w:szCs w:val="24"/>
                      <w:rtl/>
                    </w:rPr>
                    <w:t xml:space="preserve"> </w:t>
                  </w:r>
                  <w:r w:rsidRPr="006E00A2">
                    <w:rPr>
                      <w:rFonts w:ascii="Arial MT" w:eastAsia="Arial MT" w:hAnsi="Arial MT" w:cs="B Nazanin" w:hint="cs"/>
                      <w:sz w:val="24"/>
                      <w:szCs w:val="24"/>
                      <w:rtl/>
                    </w:rPr>
                    <w:t>گذارد؟</w:t>
                  </w:r>
                </w:p>
              </w:tc>
            </w:tr>
          </w:tbl>
          <w:p w14:paraId="4D68721E" w14:textId="77777777" w:rsidR="00466309" w:rsidRDefault="00466309" w:rsidP="00116E8C">
            <w:pPr>
              <w:bidi/>
              <w:jc w:val="both"/>
              <w:rPr>
                <w:rtl/>
                <w:lang w:bidi="fa-IR"/>
              </w:rPr>
            </w:pPr>
          </w:p>
          <w:p w14:paraId="2A8C7FA6" w14:textId="0CCA096E" w:rsidR="00C22F0F" w:rsidRPr="00B9250A" w:rsidRDefault="00B9250A" w:rsidP="00116E8C">
            <w:pPr>
              <w:pStyle w:val="Heading4"/>
              <w:bidi/>
              <w:jc w:val="both"/>
              <w:outlineLvl w:val="3"/>
              <w:rPr>
                <w:rFonts w:cs="B Nazanin"/>
                <w:b/>
                <w:bCs/>
                <w:color w:val="auto"/>
                <w:sz w:val="28"/>
                <w:szCs w:val="28"/>
                <w:lang w:bidi="fa-IR"/>
              </w:rPr>
            </w:pPr>
            <w:bookmarkStart w:id="65" w:name="_Toc142310340"/>
            <w:bookmarkStart w:id="66" w:name="_Toc142310457"/>
            <w:r>
              <w:rPr>
                <w:rFonts w:cs="B Nazanin" w:hint="cs"/>
                <w:b/>
                <w:bCs/>
                <w:color w:val="auto"/>
                <w:sz w:val="28"/>
                <w:szCs w:val="28"/>
                <w:rtl/>
                <w:lang w:bidi="fa-IR"/>
              </w:rPr>
              <w:t>3.4.7</w:t>
            </w:r>
            <w:r w:rsidR="00FC2495" w:rsidRPr="00B9250A">
              <w:rPr>
                <w:rFonts w:cs="B Nazanin" w:hint="cs"/>
                <w:b/>
                <w:bCs/>
                <w:color w:val="auto"/>
                <w:sz w:val="28"/>
                <w:szCs w:val="28"/>
                <w:rtl/>
                <w:lang w:bidi="fa-IR"/>
              </w:rPr>
              <w:t xml:space="preserve"> تولید و انتشار گزارش</w:t>
            </w:r>
            <w:bookmarkEnd w:id="65"/>
            <w:bookmarkEnd w:id="66"/>
          </w:p>
          <w:p w14:paraId="6D96F78B" w14:textId="338EFD6B" w:rsidR="00D4295A" w:rsidRDefault="00D4295A" w:rsidP="00116E8C">
            <w:pPr>
              <w:bidi/>
              <w:jc w:val="both"/>
              <w:rPr>
                <w:rFonts w:eastAsia="Calibri" w:cs="B Nazanin"/>
                <w:sz w:val="24"/>
                <w:szCs w:val="24"/>
                <w:rtl/>
              </w:rPr>
            </w:pPr>
            <w:r w:rsidRPr="006E00A2">
              <w:rPr>
                <w:rFonts w:eastAsia="Calibri" w:cs="B Nazanin" w:hint="cs"/>
                <w:sz w:val="24"/>
                <w:szCs w:val="24"/>
                <w:rtl/>
              </w:rPr>
              <w:t>بسیاری</w:t>
            </w:r>
            <w:r w:rsidRPr="006E00A2">
              <w:rPr>
                <w:rFonts w:eastAsia="Calibri" w:cs="B Nazanin"/>
                <w:sz w:val="24"/>
                <w:szCs w:val="24"/>
                <w:rtl/>
              </w:rPr>
              <w:t xml:space="preserve"> </w:t>
            </w:r>
            <w:r w:rsidRPr="006E00A2">
              <w:rPr>
                <w:rFonts w:eastAsia="Calibri" w:cs="B Nazanin" w:hint="cs"/>
                <w:sz w:val="24"/>
                <w:szCs w:val="24"/>
                <w:rtl/>
              </w:rPr>
              <w:t>از</w:t>
            </w:r>
            <w:r w:rsidRPr="006E00A2">
              <w:rPr>
                <w:rFonts w:eastAsia="Calibri" w:cs="B Nazanin"/>
                <w:sz w:val="24"/>
                <w:szCs w:val="24"/>
              </w:rPr>
              <w:t xml:space="preserve"> RR </w:t>
            </w:r>
            <w:r w:rsidRPr="006E00A2">
              <w:rPr>
                <w:rFonts w:eastAsia="Calibri" w:cs="B Nazanin" w:hint="cs"/>
                <w:sz w:val="24"/>
                <w:szCs w:val="24"/>
                <w:rtl/>
              </w:rPr>
              <w:t>ها</w:t>
            </w:r>
            <w:r w:rsidRPr="006E00A2">
              <w:rPr>
                <w:rFonts w:eastAsia="Calibri" w:cs="B Nazanin"/>
                <w:sz w:val="24"/>
                <w:szCs w:val="24"/>
                <w:rtl/>
              </w:rPr>
              <w:t xml:space="preserve"> </w:t>
            </w:r>
            <w:r w:rsidRPr="006E00A2">
              <w:rPr>
                <w:rFonts w:eastAsia="Calibri" w:cs="B Nazanin" w:hint="cs"/>
                <w:sz w:val="24"/>
                <w:szCs w:val="24"/>
                <w:rtl/>
              </w:rPr>
              <w:t>برای</w:t>
            </w:r>
            <w:r w:rsidRPr="006E00A2">
              <w:rPr>
                <w:rFonts w:eastAsia="Calibri" w:cs="B Nazanin"/>
                <w:sz w:val="24"/>
                <w:szCs w:val="24"/>
                <w:rtl/>
              </w:rPr>
              <w:t xml:space="preserve"> </w:t>
            </w:r>
            <w:r w:rsidRPr="006E00A2">
              <w:rPr>
                <w:rFonts w:eastAsia="Calibri" w:cs="B Nazanin" w:hint="cs"/>
                <w:sz w:val="24"/>
                <w:szCs w:val="24"/>
                <w:rtl/>
              </w:rPr>
              <w:t>استفاده</w:t>
            </w:r>
            <w:r w:rsidRPr="006E00A2">
              <w:rPr>
                <w:rFonts w:eastAsia="Calibri" w:cs="B Nazanin"/>
                <w:sz w:val="24"/>
                <w:szCs w:val="24"/>
                <w:rtl/>
              </w:rPr>
              <w:t xml:space="preserve"> </w:t>
            </w:r>
            <w:r w:rsidRPr="006E00A2">
              <w:rPr>
                <w:rFonts w:eastAsia="Calibri" w:cs="B Nazanin" w:hint="cs"/>
                <w:sz w:val="24"/>
                <w:szCs w:val="24"/>
                <w:rtl/>
              </w:rPr>
              <w:t>داخلی</w:t>
            </w:r>
            <w:r w:rsidRPr="006E00A2">
              <w:rPr>
                <w:rFonts w:eastAsia="Calibri" w:cs="B Nazanin"/>
                <w:sz w:val="24"/>
                <w:szCs w:val="24"/>
                <w:rtl/>
              </w:rPr>
              <w:t xml:space="preserve"> </w:t>
            </w:r>
            <w:r w:rsidRPr="006E00A2">
              <w:rPr>
                <w:rFonts w:eastAsia="Calibri" w:cs="B Nazanin" w:hint="cs"/>
                <w:sz w:val="24"/>
                <w:szCs w:val="24"/>
                <w:rtl/>
              </w:rPr>
              <w:t>انجام شده</w:t>
            </w:r>
            <w:r w:rsidRPr="006E00A2">
              <w:rPr>
                <w:rFonts w:eastAsia="Calibri" w:cs="B Nazanin"/>
                <w:sz w:val="24"/>
                <w:szCs w:val="24"/>
                <w:rtl/>
              </w:rPr>
              <w:t xml:space="preserve"> </w:t>
            </w:r>
            <w:r w:rsidRPr="006E00A2">
              <w:rPr>
                <w:rFonts w:eastAsia="Calibri" w:cs="B Nazanin" w:hint="cs"/>
                <w:sz w:val="24"/>
                <w:szCs w:val="24"/>
                <w:rtl/>
              </w:rPr>
              <w:t>اند</w:t>
            </w:r>
            <w:r w:rsidRPr="006E00A2">
              <w:rPr>
                <w:rFonts w:eastAsia="Calibri" w:cs="B Nazanin"/>
                <w:sz w:val="24"/>
                <w:szCs w:val="24"/>
                <w:rtl/>
              </w:rPr>
              <w:t xml:space="preserve"> </w:t>
            </w:r>
            <w:r w:rsidRPr="006E00A2">
              <w:rPr>
                <w:rFonts w:eastAsia="Calibri" w:cs="B Nazanin" w:hint="cs"/>
                <w:sz w:val="24"/>
                <w:szCs w:val="24"/>
                <w:rtl/>
              </w:rPr>
              <w:t>و</w:t>
            </w:r>
            <w:r w:rsidRPr="006E00A2">
              <w:rPr>
                <w:rFonts w:eastAsia="Calibri" w:cs="B Nazanin"/>
                <w:sz w:val="24"/>
                <w:szCs w:val="24"/>
                <w:rtl/>
              </w:rPr>
              <w:t xml:space="preserve"> </w:t>
            </w:r>
            <w:r w:rsidRPr="006E00A2">
              <w:rPr>
                <w:rFonts w:eastAsia="Calibri" w:cs="B Nazanin" w:hint="cs"/>
                <w:sz w:val="24"/>
                <w:szCs w:val="24"/>
                <w:rtl/>
              </w:rPr>
              <w:t>ممکن</w:t>
            </w:r>
            <w:r w:rsidRPr="006E00A2">
              <w:rPr>
                <w:rFonts w:eastAsia="Calibri" w:cs="B Nazanin"/>
                <w:sz w:val="24"/>
                <w:szCs w:val="24"/>
                <w:rtl/>
              </w:rPr>
              <w:t xml:space="preserve"> </w:t>
            </w:r>
            <w:r w:rsidRPr="006E00A2">
              <w:rPr>
                <w:rFonts w:eastAsia="Calibri" w:cs="B Nazanin" w:hint="cs"/>
                <w:sz w:val="24"/>
                <w:szCs w:val="24"/>
                <w:rtl/>
              </w:rPr>
              <w:t>است</w:t>
            </w:r>
            <w:r w:rsidRPr="006E00A2">
              <w:rPr>
                <w:rFonts w:eastAsia="Calibri" w:cs="B Nazanin"/>
                <w:sz w:val="24"/>
                <w:szCs w:val="24"/>
                <w:rtl/>
              </w:rPr>
              <w:t xml:space="preserve"> </w:t>
            </w:r>
            <w:r w:rsidRPr="006E00A2">
              <w:rPr>
                <w:rFonts w:eastAsia="Calibri" w:cs="B Nazanin" w:hint="cs"/>
                <w:sz w:val="24"/>
                <w:szCs w:val="24"/>
                <w:rtl/>
              </w:rPr>
              <w:t>در</w:t>
            </w:r>
            <w:r w:rsidRPr="006E00A2">
              <w:rPr>
                <w:rFonts w:eastAsia="Calibri" w:cs="B Nazanin"/>
                <w:sz w:val="24"/>
                <w:szCs w:val="24"/>
                <w:rtl/>
              </w:rPr>
              <w:t xml:space="preserve"> </w:t>
            </w:r>
            <w:r w:rsidRPr="006E00A2">
              <w:rPr>
                <w:rFonts w:eastAsia="Calibri" w:cs="B Nazanin" w:hint="cs"/>
                <w:sz w:val="24"/>
                <w:szCs w:val="24"/>
                <w:rtl/>
              </w:rPr>
              <w:t>دسترس</w:t>
            </w:r>
            <w:r w:rsidRPr="006E00A2">
              <w:rPr>
                <w:rFonts w:eastAsia="Calibri" w:cs="B Nazanin"/>
                <w:sz w:val="24"/>
                <w:szCs w:val="24"/>
                <w:rtl/>
              </w:rPr>
              <w:t xml:space="preserve"> </w:t>
            </w:r>
            <w:r w:rsidRPr="006E00A2">
              <w:rPr>
                <w:rFonts w:eastAsia="Calibri" w:cs="B Nazanin" w:hint="cs"/>
                <w:sz w:val="24"/>
                <w:szCs w:val="24"/>
                <w:rtl/>
              </w:rPr>
              <w:t>عموم</w:t>
            </w:r>
            <w:r w:rsidRPr="006E00A2">
              <w:rPr>
                <w:rFonts w:eastAsia="Calibri" w:cs="B Nazanin"/>
                <w:sz w:val="24"/>
                <w:szCs w:val="24"/>
                <w:rtl/>
              </w:rPr>
              <w:t xml:space="preserve"> </w:t>
            </w:r>
            <w:r w:rsidRPr="006E00A2">
              <w:rPr>
                <w:rFonts w:eastAsia="Calibri" w:cs="B Nazanin" w:hint="cs"/>
                <w:sz w:val="24"/>
                <w:szCs w:val="24"/>
                <w:rtl/>
              </w:rPr>
              <w:t>قرار</w:t>
            </w:r>
            <w:r w:rsidRPr="006E00A2">
              <w:rPr>
                <w:rFonts w:eastAsia="Calibri" w:cs="B Nazanin"/>
                <w:sz w:val="24"/>
                <w:szCs w:val="24"/>
                <w:rtl/>
              </w:rPr>
              <w:t xml:space="preserve"> </w:t>
            </w:r>
            <w:r>
              <w:rPr>
                <w:rFonts w:eastAsia="Calibri" w:cs="B Nazanin" w:hint="cs"/>
                <w:sz w:val="24"/>
                <w:szCs w:val="24"/>
                <w:rtl/>
              </w:rPr>
              <w:t>نگیرند</w:t>
            </w:r>
            <w:r w:rsidRPr="006E00A2">
              <w:rPr>
                <w:rFonts w:eastAsia="Calibri" w:cs="B Nazanin"/>
                <w:sz w:val="24"/>
                <w:szCs w:val="24"/>
                <w:rtl/>
              </w:rPr>
              <w:t xml:space="preserve"> </w:t>
            </w:r>
            <w:r w:rsidRPr="006E00A2">
              <w:rPr>
                <w:rFonts w:eastAsia="Calibri" w:cs="B Nazanin"/>
                <w:sz w:val="24"/>
                <w:szCs w:val="24"/>
              </w:rPr>
              <w:fldChar w:fldCharType="begin">
                <w:fldData xml:space="preserve">PEVuZE5vdGU+PENpdGU+PEF1dGhvcj5MYW1iZXJ0PC9BdXRob3I+PFllYXI+MjAxNzwvWWVhcj48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</w:fldData>
              </w:fldChar>
            </w:r>
            <w:r w:rsidR="007F6241">
              <w:rPr>
                <w:rFonts w:eastAsia="Calibri" w:cs="B Nazanin"/>
                <w:sz w:val="24"/>
                <w:szCs w:val="24"/>
              </w:rPr>
              <w:instrText xml:space="preserve"> ADDIN EN.CITE </w:instrText>
            </w:r>
            <w:r w:rsidR="007F6241">
              <w:rPr>
                <w:rFonts w:eastAsia="Calibri" w:cs="B Nazanin"/>
                <w:sz w:val="24"/>
                <w:szCs w:val="24"/>
              </w:rPr>
              <w:fldChar w:fldCharType="begin">
                <w:fldData xml:space="preserve">PEVuZE5vdGU+PENpdGU+PEF1dGhvcj5MYW1iZXJ0PC9BdXRob3I+PFllYXI+MjAxNzwvWWVhcj48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</w:fldData>
              </w:fldChar>
            </w:r>
            <w:r w:rsidR="007F6241">
              <w:rPr>
                <w:rFonts w:eastAsia="Calibri" w:cs="B Nazanin"/>
                <w:sz w:val="24"/>
                <w:szCs w:val="24"/>
              </w:rPr>
              <w:instrText xml:space="preserve"> ADDIN EN.CITE.DATA </w:instrText>
            </w:r>
            <w:r w:rsidR="007F6241">
              <w:rPr>
                <w:rFonts w:eastAsia="Calibri" w:cs="B Nazanin"/>
                <w:sz w:val="24"/>
                <w:szCs w:val="24"/>
              </w:rPr>
            </w:r>
            <w:r w:rsidR="007F6241">
              <w:rPr>
                <w:rFonts w:eastAsia="Calibri" w:cs="B Nazanin"/>
                <w:sz w:val="24"/>
                <w:szCs w:val="24"/>
              </w:rPr>
              <w:fldChar w:fldCharType="end"/>
            </w:r>
            <w:r w:rsidRPr="006E00A2">
              <w:rPr>
                <w:rFonts w:eastAsia="Calibri" w:cs="B Nazanin"/>
                <w:sz w:val="24"/>
                <w:szCs w:val="24"/>
              </w:rPr>
            </w:r>
            <w:r w:rsidRPr="006E00A2">
              <w:rPr>
                <w:rFonts w:eastAsia="Calibri" w:cs="B Nazanin"/>
                <w:sz w:val="24"/>
                <w:szCs w:val="24"/>
              </w:rPr>
              <w:fldChar w:fldCharType="separate"/>
            </w:r>
            <w:r w:rsidR="007F6241">
              <w:rPr>
                <w:rFonts w:eastAsia="Calibri" w:cs="B Nazanin"/>
                <w:noProof/>
                <w:sz w:val="24"/>
                <w:szCs w:val="24"/>
              </w:rPr>
              <w:t>(36)</w:t>
            </w:r>
            <w:r w:rsidRPr="006E00A2">
              <w:rPr>
                <w:rFonts w:eastAsia="Calibri" w:cs="B Nazanin"/>
                <w:sz w:val="24"/>
                <w:szCs w:val="24"/>
              </w:rPr>
              <w:fldChar w:fldCharType="end"/>
            </w:r>
            <w:r w:rsidR="00A63D6D">
              <w:rPr>
                <w:rFonts w:eastAsia="Calibri" w:cs="B Nazanin" w:hint="cs"/>
                <w:sz w:val="24"/>
                <w:szCs w:val="24"/>
                <w:rtl/>
              </w:rPr>
              <w:t>.</w:t>
            </w:r>
          </w:p>
          <w:p w14:paraId="718A3CB0" w14:textId="5F47264B" w:rsidR="00C27E7C" w:rsidRPr="00C27E7C" w:rsidRDefault="00B876E0" w:rsidP="00116E8C">
            <w:pPr>
              <w:bidi/>
              <w:jc w:val="both"/>
              <w:rPr>
                <w:rFonts w:eastAsia="Calibri" w:cs="B Nazanin"/>
                <w:sz w:val="24"/>
                <w:szCs w:val="24"/>
                <w:rtl/>
              </w:rPr>
            </w:pPr>
            <w:r w:rsidRPr="006E00A2">
              <w:rPr>
                <w:rFonts w:eastAsia="Calibri" w:cs="B Nazanin" w:hint="cs"/>
                <w:sz w:val="24"/>
                <w:szCs w:val="24"/>
                <w:rtl/>
              </w:rPr>
              <w:t>علیرغم</w:t>
            </w:r>
            <w:r w:rsidRPr="006E00A2">
              <w:rPr>
                <w:rFonts w:eastAsia="Calibri" w:cs="B Nazanin"/>
                <w:sz w:val="24"/>
                <w:szCs w:val="24"/>
                <w:rtl/>
              </w:rPr>
              <w:t xml:space="preserve"> </w:t>
            </w:r>
            <w:r w:rsidRPr="006E00A2">
              <w:rPr>
                <w:rFonts w:eastAsia="Calibri" w:cs="B Nazanin" w:hint="cs"/>
                <w:sz w:val="24"/>
                <w:szCs w:val="24"/>
                <w:rtl/>
              </w:rPr>
              <w:t>اقدامات</w:t>
            </w:r>
            <w:r w:rsidRPr="006E00A2">
              <w:rPr>
                <w:rFonts w:eastAsia="Calibri" w:cs="B Nazanin"/>
                <w:sz w:val="24"/>
                <w:szCs w:val="24"/>
                <w:rtl/>
              </w:rPr>
              <w:t xml:space="preserve"> </w:t>
            </w:r>
            <w:r w:rsidRPr="006E00A2">
              <w:rPr>
                <w:rFonts w:eastAsia="Calibri" w:cs="B Nazanin" w:hint="cs"/>
                <w:sz w:val="24"/>
                <w:szCs w:val="24"/>
                <w:rtl/>
              </w:rPr>
              <w:t>انجام</w:t>
            </w:r>
            <w:r w:rsidRPr="006E00A2">
              <w:rPr>
                <w:rFonts w:eastAsia="Calibri" w:cs="B Nazanin"/>
                <w:sz w:val="24"/>
                <w:szCs w:val="24"/>
                <w:rtl/>
              </w:rPr>
              <w:t xml:space="preserve"> </w:t>
            </w:r>
            <w:r w:rsidRPr="006E00A2">
              <w:rPr>
                <w:rFonts w:eastAsia="Calibri" w:cs="B Nazanin" w:hint="cs"/>
                <w:sz w:val="24"/>
                <w:szCs w:val="24"/>
                <w:rtl/>
              </w:rPr>
              <w:t>شده</w:t>
            </w:r>
            <w:r w:rsidRPr="006E00A2">
              <w:rPr>
                <w:rFonts w:eastAsia="Calibri" w:cs="B Nazanin"/>
                <w:sz w:val="24"/>
                <w:szCs w:val="24"/>
                <w:rtl/>
              </w:rPr>
              <w:t xml:space="preserve"> </w:t>
            </w:r>
            <w:r w:rsidRPr="006E00A2">
              <w:rPr>
                <w:rFonts w:eastAsia="Calibri" w:cs="B Nazanin" w:hint="cs"/>
                <w:sz w:val="24"/>
                <w:szCs w:val="24"/>
                <w:rtl/>
              </w:rPr>
              <w:t>برای</w:t>
            </w:r>
            <w:r w:rsidRPr="006E00A2">
              <w:rPr>
                <w:rFonts w:eastAsia="Calibri" w:cs="B Nazanin"/>
                <w:sz w:val="24"/>
                <w:szCs w:val="24"/>
                <w:rtl/>
              </w:rPr>
              <w:t xml:space="preserve"> </w:t>
            </w:r>
            <w:r w:rsidRPr="006E00A2">
              <w:rPr>
                <w:rFonts w:eastAsia="Calibri" w:cs="B Nazanin" w:hint="cs"/>
                <w:sz w:val="24"/>
                <w:szCs w:val="24"/>
                <w:rtl/>
              </w:rPr>
              <w:t>انتشار</w:t>
            </w:r>
            <w:r w:rsidRPr="006E00A2">
              <w:rPr>
                <w:rFonts w:eastAsia="Calibri" w:cs="B Nazanin"/>
                <w:sz w:val="24"/>
                <w:szCs w:val="24"/>
                <w:rtl/>
              </w:rPr>
              <w:t xml:space="preserve"> </w:t>
            </w:r>
            <w:r>
              <w:rPr>
                <w:rFonts w:eastAsia="Calibri" w:cs="B Nazanin" w:hint="cs"/>
                <w:sz w:val="24"/>
                <w:szCs w:val="24"/>
                <w:rtl/>
              </w:rPr>
              <w:t>نتایج</w:t>
            </w:r>
            <w:r w:rsidRPr="006E00A2">
              <w:rPr>
                <w:rFonts w:eastAsia="Calibri" w:cs="B Nazanin"/>
                <w:sz w:val="24"/>
                <w:szCs w:val="24"/>
                <w:rtl/>
              </w:rPr>
              <w:t xml:space="preserve"> </w:t>
            </w:r>
            <w:r w:rsidRPr="006E00A2">
              <w:rPr>
                <w:rFonts w:eastAsia="Calibri" w:cs="B Nazanin" w:hint="cs"/>
                <w:sz w:val="24"/>
                <w:szCs w:val="24"/>
                <w:rtl/>
              </w:rPr>
              <w:t>مرورهای</w:t>
            </w:r>
            <w:r w:rsidRPr="006E00A2">
              <w:rPr>
                <w:rFonts w:eastAsia="Calibri" w:cs="B Nazanin"/>
                <w:sz w:val="24"/>
                <w:szCs w:val="24"/>
                <w:rtl/>
              </w:rPr>
              <w:t xml:space="preserve"> </w:t>
            </w:r>
            <w:r w:rsidRPr="006E00A2">
              <w:rPr>
                <w:rFonts w:eastAsia="Calibri" w:cs="B Nazanin" w:hint="cs"/>
                <w:sz w:val="24"/>
                <w:szCs w:val="24"/>
                <w:rtl/>
              </w:rPr>
              <w:t>سریع،</w:t>
            </w:r>
            <w:r w:rsidRPr="006E00A2">
              <w:rPr>
                <w:rFonts w:eastAsia="Calibri" w:cs="B Nazanin"/>
                <w:sz w:val="24"/>
                <w:szCs w:val="24"/>
                <w:rtl/>
              </w:rPr>
              <w:t xml:space="preserve"> </w:t>
            </w:r>
            <w:r w:rsidRPr="006E00A2">
              <w:rPr>
                <w:rFonts w:eastAsia="Calibri" w:cs="B Nazanin" w:hint="cs"/>
                <w:sz w:val="24"/>
                <w:szCs w:val="24"/>
                <w:rtl/>
              </w:rPr>
              <w:t>همه</w:t>
            </w:r>
            <w:r w:rsidRPr="006E00A2">
              <w:rPr>
                <w:rFonts w:eastAsia="Calibri" w:cs="B Nazanin"/>
                <w:sz w:val="24"/>
                <w:szCs w:val="24"/>
                <w:rtl/>
              </w:rPr>
              <w:t xml:space="preserve"> </w:t>
            </w:r>
            <w:r w:rsidRPr="006E00A2">
              <w:rPr>
                <w:rFonts w:eastAsia="Calibri" w:cs="B Nazanin" w:hint="cs"/>
                <w:sz w:val="24"/>
                <w:szCs w:val="24"/>
                <w:rtl/>
              </w:rPr>
              <w:t>تصمیم</w:t>
            </w:r>
            <w:r w:rsidRPr="006E00A2">
              <w:rPr>
                <w:rFonts w:eastAsia="Calibri" w:cs="B Nazanin"/>
                <w:sz w:val="24"/>
                <w:szCs w:val="24"/>
                <w:rtl/>
              </w:rPr>
              <w:t xml:space="preserve"> </w:t>
            </w:r>
            <w:r w:rsidRPr="006E00A2">
              <w:rPr>
                <w:rFonts w:eastAsia="Calibri" w:cs="B Nazanin" w:hint="cs"/>
                <w:sz w:val="24"/>
                <w:szCs w:val="24"/>
                <w:rtl/>
              </w:rPr>
              <w:t>گیرندگان</w:t>
            </w:r>
            <w:r w:rsidRPr="006E00A2">
              <w:rPr>
                <w:rFonts w:eastAsia="Calibri" w:cs="B Nazanin"/>
                <w:sz w:val="24"/>
                <w:szCs w:val="24"/>
                <w:rtl/>
              </w:rPr>
              <w:t xml:space="preserve"> </w:t>
            </w:r>
            <w:r w:rsidRPr="006E00A2">
              <w:rPr>
                <w:rFonts w:eastAsia="Calibri" w:cs="B Nazanin" w:hint="cs"/>
                <w:sz w:val="24"/>
                <w:szCs w:val="24"/>
                <w:rtl/>
              </w:rPr>
              <w:t>از</w:t>
            </w:r>
            <w:r w:rsidRPr="006E00A2">
              <w:rPr>
                <w:rFonts w:eastAsia="Calibri" w:cs="B Nazanin"/>
                <w:sz w:val="24"/>
                <w:szCs w:val="24"/>
                <w:rtl/>
              </w:rPr>
              <w:t xml:space="preserve"> </w:t>
            </w:r>
            <w:r w:rsidRPr="006E00A2">
              <w:rPr>
                <w:rFonts w:eastAsia="Calibri" w:cs="B Nazanin" w:hint="cs"/>
                <w:sz w:val="24"/>
                <w:szCs w:val="24"/>
                <w:rtl/>
              </w:rPr>
              <w:t>آنها</w:t>
            </w:r>
            <w:r w:rsidRPr="006E00A2">
              <w:rPr>
                <w:rFonts w:eastAsia="Calibri" w:cs="B Nazanin"/>
                <w:sz w:val="24"/>
                <w:szCs w:val="24"/>
                <w:rtl/>
              </w:rPr>
              <w:t xml:space="preserve"> </w:t>
            </w:r>
            <w:r w:rsidRPr="006E00A2">
              <w:rPr>
                <w:rFonts w:eastAsia="Calibri" w:cs="B Nazanin" w:hint="cs"/>
                <w:sz w:val="24"/>
                <w:szCs w:val="24"/>
                <w:rtl/>
              </w:rPr>
              <w:t>استفاده</w:t>
            </w:r>
            <w:r w:rsidRPr="006E00A2">
              <w:rPr>
                <w:rFonts w:eastAsia="Calibri" w:cs="B Nazanin"/>
                <w:sz w:val="24"/>
                <w:szCs w:val="24"/>
                <w:rtl/>
              </w:rPr>
              <w:t xml:space="preserve"> </w:t>
            </w:r>
            <w:r w:rsidRPr="006E00A2">
              <w:rPr>
                <w:rFonts w:eastAsia="Calibri" w:cs="B Nazanin" w:hint="cs"/>
                <w:sz w:val="24"/>
                <w:szCs w:val="24"/>
                <w:rtl/>
              </w:rPr>
              <w:t>نمی</w:t>
            </w:r>
            <w:r w:rsidRPr="006E00A2">
              <w:rPr>
                <w:rFonts w:eastAsia="Calibri" w:cs="B Nazanin"/>
                <w:sz w:val="24"/>
                <w:szCs w:val="24"/>
                <w:rtl/>
              </w:rPr>
              <w:t xml:space="preserve"> </w:t>
            </w:r>
            <w:r w:rsidRPr="006E00A2">
              <w:rPr>
                <w:rFonts w:eastAsia="Calibri" w:cs="B Nazanin" w:hint="cs"/>
                <w:sz w:val="24"/>
                <w:szCs w:val="24"/>
                <w:rtl/>
              </w:rPr>
              <w:t>کنند</w:t>
            </w:r>
            <w:r w:rsidRPr="006E00A2">
              <w:rPr>
                <w:rFonts w:eastAsia="Calibri" w:cs="B Nazanin"/>
                <w:sz w:val="24"/>
                <w:szCs w:val="24"/>
              </w:rPr>
              <w:t>.</w:t>
            </w:r>
            <w:r w:rsidRPr="006E00A2">
              <w:rPr>
                <w:rFonts w:eastAsia="Calibri" w:cs="B Nazanin" w:hint="cs"/>
                <w:sz w:val="24"/>
                <w:szCs w:val="24"/>
                <w:rtl/>
              </w:rPr>
              <w:t xml:space="preserve"> به همین دلیل یافته</w:t>
            </w:r>
            <w:r w:rsidRPr="006E00A2">
              <w:rPr>
                <w:rFonts w:eastAsia="Calibri" w:cs="B Nazanin"/>
                <w:sz w:val="24"/>
                <w:szCs w:val="24"/>
                <w:rtl/>
              </w:rPr>
              <w:t xml:space="preserve"> </w:t>
            </w:r>
            <w:r w:rsidRPr="006E00A2">
              <w:rPr>
                <w:rFonts w:eastAsia="Calibri" w:cs="B Nazanin" w:hint="cs"/>
                <w:sz w:val="24"/>
                <w:szCs w:val="24"/>
                <w:rtl/>
              </w:rPr>
              <w:t>ها</w:t>
            </w:r>
            <w:r w:rsidRPr="006E00A2">
              <w:rPr>
                <w:rFonts w:eastAsia="Calibri" w:cs="B Nazanin"/>
                <w:sz w:val="24"/>
                <w:szCs w:val="24"/>
                <w:rtl/>
              </w:rPr>
              <w:t xml:space="preserve"> </w:t>
            </w:r>
            <w:r w:rsidRPr="006E00A2">
              <w:rPr>
                <w:rFonts w:eastAsia="Calibri" w:cs="B Nazanin" w:hint="cs"/>
                <w:sz w:val="24"/>
                <w:szCs w:val="24"/>
                <w:rtl/>
              </w:rPr>
              <w:t>باید</w:t>
            </w:r>
            <w:r w:rsidRPr="006E00A2">
              <w:rPr>
                <w:rFonts w:eastAsia="Calibri" w:cs="B Nazanin"/>
                <w:sz w:val="24"/>
                <w:szCs w:val="24"/>
                <w:rtl/>
              </w:rPr>
              <w:t xml:space="preserve"> </w:t>
            </w:r>
            <w:r w:rsidRPr="006E00A2">
              <w:rPr>
                <w:rFonts w:eastAsia="Calibri" w:cs="B Nazanin" w:hint="cs"/>
                <w:sz w:val="24"/>
                <w:szCs w:val="24"/>
                <w:rtl/>
              </w:rPr>
              <w:t>به</w:t>
            </w:r>
            <w:r w:rsidRPr="006E00A2">
              <w:rPr>
                <w:rFonts w:eastAsia="Calibri" w:cs="B Nazanin"/>
                <w:sz w:val="24"/>
                <w:szCs w:val="24"/>
                <w:rtl/>
              </w:rPr>
              <w:t xml:space="preserve"> </w:t>
            </w:r>
            <w:r w:rsidRPr="006E00A2">
              <w:rPr>
                <w:rFonts w:eastAsia="Calibri" w:cs="B Nazanin" w:hint="cs"/>
                <w:sz w:val="24"/>
                <w:szCs w:val="24"/>
                <w:rtl/>
              </w:rPr>
              <w:t>وضوح</w:t>
            </w:r>
            <w:r w:rsidRPr="006E00A2">
              <w:rPr>
                <w:rFonts w:eastAsia="Calibri" w:cs="B Nazanin"/>
                <w:sz w:val="24"/>
                <w:szCs w:val="24"/>
                <w:rtl/>
              </w:rPr>
              <w:t xml:space="preserve"> </w:t>
            </w:r>
            <w:r w:rsidRPr="006E00A2">
              <w:rPr>
                <w:rFonts w:eastAsia="Calibri" w:cs="B Nazanin" w:hint="cs"/>
                <w:sz w:val="24"/>
                <w:szCs w:val="24"/>
                <w:rtl/>
              </w:rPr>
              <w:t>و</w:t>
            </w:r>
            <w:r w:rsidRPr="006E00A2">
              <w:rPr>
                <w:rFonts w:eastAsia="Calibri" w:cs="B Nazanin"/>
                <w:sz w:val="24"/>
                <w:szCs w:val="24"/>
                <w:rtl/>
              </w:rPr>
              <w:t xml:space="preserve"> </w:t>
            </w:r>
            <w:r w:rsidRPr="006E00A2">
              <w:rPr>
                <w:rFonts w:eastAsia="Calibri" w:cs="B Nazanin" w:hint="cs"/>
                <w:sz w:val="24"/>
                <w:szCs w:val="24"/>
                <w:rtl/>
              </w:rPr>
              <w:t>به</w:t>
            </w:r>
            <w:r w:rsidRPr="006E00A2">
              <w:rPr>
                <w:rFonts w:eastAsia="Calibri" w:cs="B Nazanin"/>
                <w:sz w:val="24"/>
                <w:szCs w:val="24"/>
                <w:rtl/>
              </w:rPr>
              <w:t xml:space="preserve"> </w:t>
            </w:r>
            <w:r w:rsidRPr="006E00A2">
              <w:rPr>
                <w:rFonts w:eastAsia="Calibri" w:cs="B Nazanin" w:hint="cs"/>
                <w:sz w:val="24"/>
                <w:szCs w:val="24"/>
                <w:rtl/>
              </w:rPr>
              <w:t>شیوه</w:t>
            </w:r>
            <w:r w:rsidRPr="006E00A2">
              <w:rPr>
                <w:rFonts w:eastAsia="Calibri" w:cs="B Nazanin"/>
                <w:sz w:val="24"/>
                <w:szCs w:val="24"/>
                <w:rtl/>
              </w:rPr>
              <w:t xml:space="preserve"> </w:t>
            </w:r>
            <w:r w:rsidRPr="006E00A2">
              <w:rPr>
                <w:rFonts w:eastAsia="Calibri" w:cs="B Nazanin" w:hint="cs"/>
                <w:sz w:val="24"/>
                <w:szCs w:val="24"/>
                <w:rtl/>
              </w:rPr>
              <w:t>ای</w:t>
            </w:r>
            <w:r w:rsidRPr="006E00A2">
              <w:rPr>
                <w:rFonts w:eastAsia="Calibri" w:cs="B Nazanin"/>
                <w:sz w:val="24"/>
                <w:szCs w:val="24"/>
                <w:rtl/>
              </w:rPr>
              <w:t xml:space="preserve"> </w:t>
            </w:r>
            <w:r w:rsidRPr="006E00A2">
              <w:rPr>
                <w:rFonts w:eastAsia="Calibri" w:cs="B Nazanin" w:hint="cs"/>
                <w:sz w:val="24"/>
                <w:szCs w:val="24"/>
                <w:rtl/>
              </w:rPr>
              <w:t>گزارش</w:t>
            </w:r>
            <w:r w:rsidRPr="006E00A2">
              <w:rPr>
                <w:rFonts w:eastAsia="Calibri" w:cs="B Nazanin"/>
                <w:sz w:val="24"/>
                <w:szCs w:val="24"/>
                <w:rtl/>
              </w:rPr>
              <w:t xml:space="preserve"> </w:t>
            </w:r>
            <w:r w:rsidRPr="006E00A2">
              <w:rPr>
                <w:rFonts w:eastAsia="Calibri" w:cs="B Nazanin" w:hint="cs"/>
                <w:sz w:val="24"/>
                <w:szCs w:val="24"/>
                <w:rtl/>
              </w:rPr>
              <w:t>شود</w:t>
            </w:r>
            <w:r w:rsidRPr="006E00A2">
              <w:rPr>
                <w:rFonts w:eastAsia="Calibri" w:cs="B Nazanin"/>
                <w:sz w:val="24"/>
                <w:szCs w:val="24"/>
                <w:rtl/>
              </w:rPr>
              <w:t xml:space="preserve"> </w:t>
            </w:r>
            <w:r w:rsidRPr="006E00A2">
              <w:rPr>
                <w:rFonts w:eastAsia="Calibri" w:cs="B Nazanin" w:hint="cs"/>
                <w:sz w:val="24"/>
                <w:szCs w:val="24"/>
                <w:rtl/>
              </w:rPr>
              <w:t>که</w:t>
            </w:r>
            <w:r w:rsidRPr="006E00A2">
              <w:rPr>
                <w:rFonts w:eastAsia="Calibri" w:cs="B Nazanin"/>
                <w:sz w:val="24"/>
                <w:szCs w:val="24"/>
                <w:rtl/>
              </w:rPr>
              <w:t xml:space="preserve"> </w:t>
            </w:r>
            <w:r w:rsidRPr="006E00A2">
              <w:rPr>
                <w:rFonts w:eastAsia="Calibri" w:cs="B Nazanin" w:hint="cs"/>
                <w:sz w:val="24"/>
                <w:szCs w:val="24"/>
                <w:rtl/>
              </w:rPr>
              <w:t>متناسب</w:t>
            </w:r>
            <w:r w:rsidRPr="006E00A2">
              <w:rPr>
                <w:rFonts w:eastAsia="Calibri" w:cs="B Nazanin"/>
                <w:sz w:val="24"/>
                <w:szCs w:val="24"/>
                <w:rtl/>
              </w:rPr>
              <w:t xml:space="preserve"> </w:t>
            </w:r>
            <w:r w:rsidRPr="006E00A2">
              <w:rPr>
                <w:rFonts w:eastAsia="Calibri" w:cs="B Nazanin" w:hint="cs"/>
                <w:sz w:val="24"/>
                <w:szCs w:val="24"/>
                <w:rtl/>
              </w:rPr>
              <w:t>با</w:t>
            </w:r>
            <w:r w:rsidRPr="006E00A2">
              <w:rPr>
                <w:rFonts w:eastAsia="Calibri" w:cs="B Nazanin"/>
                <w:sz w:val="24"/>
                <w:szCs w:val="24"/>
                <w:rtl/>
              </w:rPr>
              <w:t xml:space="preserve"> </w:t>
            </w:r>
            <w:r w:rsidRPr="006E00A2">
              <w:rPr>
                <w:rFonts w:eastAsia="Calibri" w:cs="B Nazanin" w:hint="cs"/>
                <w:sz w:val="24"/>
                <w:szCs w:val="24"/>
                <w:rtl/>
              </w:rPr>
              <w:t>نیاز</w:t>
            </w:r>
            <w:r w:rsidRPr="006E00A2">
              <w:rPr>
                <w:rFonts w:eastAsia="Calibri" w:cs="B Nazanin"/>
                <w:sz w:val="24"/>
                <w:szCs w:val="24"/>
                <w:rtl/>
              </w:rPr>
              <w:t xml:space="preserve"> </w:t>
            </w:r>
            <w:r w:rsidRPr="006E00A2">
              <w:rPr>
                <w:rFonts w:eastAsia="Calibri" w:cs="B Nazanin" w:hint="cs"/>
                <w:sz w:val="24"/>
                <w:szCs w:val="24"/>
                <w:rtl/>
              </w:rPr>
              <w:t>عملی</w:t>
            </w:r>
            <w:r w:rsidRPr="006E00A2">
              <w:rPr>
                <w:rFonts w:eastAsia="Calibri" w:cs="B Nazanin"/>
                <w:sz w:val="24"/>
                <w:szCs w:val="24"/>
                <w:rtl/>
              </w:rPr>
              <w:t xml:space="preserve"> </w:t>
            </w:r>
            <w:r w:rsidRPr="006E00A2">
              <w:rPr>
                <w:rFonts w:eastAsia="Calibri" w:cs="B Nazanin" w:hint="cs"/>
                <w:sz w:val="24"/>
                <w:szCs w:val="24"/>
                <w:rtl/>
              </w:rPr>
              <w:t>و</w:t>
            </w:r>
            <w:r w:rsidRPr="006E00A2">
              <w:rPr>
                <w:rFonts w:eastAsia="Calibri" w:cs="B Nazanin"/>
                <w:sz w:val="24"/>
                <w:szCs w:val="24"/>
                <w:rtl/>
              </w:rPr>
              <w:t xml:space="preserve"> </w:t>
            </w:r>
            <w:r w:rsidRPr="006E00A2">
              <w:rPr>
                <w:rFonts w:eastAsia="Calibri" w:cs="B Nazanin" w:hint="cs"/>
                <w:sz w:val="24"/>
                <w:szCs w:val="24"/>
                <w:rtl/>
              </w:rPr>
              <w:t>شرایط محلی</w:t>
            </w:r>
            <w:r w:rsidRPr="006E00A2">
              <w:rPr>
                <w:rFonts w:eastAsia="Calibri" w:cs="B Nazanin"/>
                <w:sz w:val="24"/>
                <w:szCs w:val="24"/>
                <w:rtl/>
              </w:rPr>
              <w:t xml:space="preserve"> </w:t>
            </w:r>
            <w:r w:rsidRPr="006E00A2">
              <w:rPr>
                <w:rFonts w:eastAsia="Calibri" w:cs="B Nazanin" w:hint="cs"/>
                <w:sz w:val="24"/>
                <w:szCs w:val="24"/>
                <w:rtl/>
              </w:rPr>
              <w:t>استفاده</w:t>
            </w:r>
            <w:r w:rsidRPr="006E00A2">
              <w:rPr>
                <w:rFonts w:eastAsia="Calibri" w:cs="B Nazanin"/>
                <w:sz w:val="24"/>
                <w:szCs w:val="24"/>
                <w:rtl/>
              </w:rPr>
              <w:t xml:space="preserve"> </w:t>
            </w:r>
            <w:r w:rsidRPr="006E00A2">
              <w:rPr>
                <w:rFonts w:eastAsia="Calibri" w:cs="B Nazanin" w:hint="cs"/>
                <w:sz w:val="24"/>
                <w:szCs w:val="24"/>
                <w:rtl/>
              </w:rPr>
              <w:t>کنندگان</w:t>
            </w:r>
            <w:r w:rsidRPr="006E00A2">
              <w:rPr>
                <w:rFonts w:eastAsia="Calibri" w:cs="B Nazanin"/>
                <w:sz w:val="24"/>
                <w:szCs w:val="24"/>
                <w:rtl/>
              </w:rPr>
              <w:t xml:space="preserve"> </w:t>
            </w:r>
            <w:r w:rsidRPr="006E00A2">
              <w:rPr>
                <w:rFonts w:eastAsia="Calibri" w:cs="B Nazanin" w:hint="cs"/>
                <w:sz w:val="24"/>
                <w:szCs w:val="24"/>
                <w:rtl/>
              </w:rPr>
              <w:t>باشد. علاوه</w:t>
            </w:r>
            <w:r w:rsidRPr="006E00A2">
              <w:rPr>
                <w:rFonts w:eastAsia="Calibri" w:cs="B Nazanin"/>
                <w:sz w:val="24"/>
                <w:szCs w:val="24"/>
                <w:rtl/>
              </w:rPr>
              <w:t xml:space="preserve"> </w:t>
            </w:r>
            <w:r w:rsidRPr="006E00A2">
              <w:rPr>
                <w:rFonts w:eastAsia="Calibri" w:cs="B Nazanin" w:hint="cs"/>
                <w:sz w:val="24"/>
                <w:szCs w:val="24"/>
                <w:rtl/>
              </w:rPr>
              <w:t>بر</w:t>
            </w:r>
            <w:r w:rsidRPr="006E00A2">
              <w:rPr>
                <w:rFonts w:eastAsia="Calibri" w:cs="B Nazanin"/>
                <w:sz w:val="24"/>
                <w:szCs w:val="24"/>
                <w:rtl/>
              </w:rPr>
              <w:t xml:space="preserve"> </w:t>
            </w:r>
            <w:r w:rsidRPr="006E00A2">
              <w:rPr>
                <w:rFonts w:eastAsia="Calibri" w:cs="B Nazanin" w:hint="cs"/>
                <w:sz w:val="24"/>
                <w:szCs w:val="24"/>
                <w:rtl/>
              </w:rPr>
              <w:t>این،</w:t>
            </w:r>
            <w:r w:rsidRPr="006E00A2">
              <w:rPr>
                <w:rFonts w:eastAsia="Calibri" w:cs="B Nazanin"/>
                <w:sz w:val="24"/>
                <w:szCs w:val="24"/>
                <w:rtl/>
              </w:rPr>
              <w:t xml:space="preserve"> </w:t>
            </w:r>
            <w:r w:rsidRPr="006E00A2">
              <w:rPr>
                <w:rFonts w:eastAsia="Calibri" w:cs="B Nazanin" w:hint="cs"/>
                <w:sz w:val="24"/>
                <w:szCs w:val="24"/>
                <w:rtl/>
              </w:rPr>
              <w:t>هنگام</w:t>
            </w:r>
            <w:r w:rsidRPr="006E00A2">
              <w:rPr>
                <w:rFonts w:eastAsia="Calibri" w:cs="B Nazanin"/>
                <w:sz w:val="24"/>
                <w:szCs w:val="24"/>
                <w:rtl/>
              </w:rPr>
              <w:t xml:space="preserve"> </w:t>
            </w:r>
            <w:r w:rsidRPr="006E00A2">
              <w:rPr>
                <w:rFonts w:eastAsia="Calibri" w:cs="B Nazanin" w:hint="cs"/>
                <w:sz w:val="24"/>
                <w:szCs w:val="24"/>
                <w:rtl/>
              </w:rPr>
              <w:t>تهیه</w:t>
            </w:r>
            <w:r w:rsidRPr="006E00A2">
              <w:rPr>
                <w:rFonts w:eastAsia="Calibri" w:cs="B Nazanin"/>
                <w:sz w:val="24"/>
                <w:szCs w:val="24"/>
                <w:rtl/>
              </w:rPr>
              <w:t xml:space="preserve"> </w:t>
            </w:r>
            <w:r w:rsidRPr="006E00A2">
              <w:rPr>
                <w:rFonts w:eastAsia="Calibri" w:cs="B Nazanin" w:hint="cs"/>
                <w:sz w:val="24"/>
                <w:szCs w:val="24"/>
                <w:rtl/>
              </w:rPr>
              <w:t>گزارش</w:t>
            </w:r>
            <w:r w:rsidRPr="006E00A2">
              <w:rPr>
                <w:rFonts w:eastAsia="Calibri" w:cs="B Nazanin"/>
                <w:sz w:val="24"/>
                <w:szCs w:val="24"/>
                <w:rtl/>
              </w:rPr>
              <w:t xml:space="preserve"> </w:t>
            </w:r>
            <w:r w:rsidRPr="006E00A2">
              <w:rPr>
                <w:rFonts w:eastAsia="Calibri" w:cs="B Nazanin" w:hint="cs"/>
                <w:sz w:val="24"/>
                <w:szCs w:val="24"/>
                <w:rtl/>
              </w:rPr>
              <w:t>مرور</w:t>
            </w:r>
            <w:r w:rsidRPr="006E00A2">
              <w:rPr>
                <w:rFonts w:eastAsia="Calibri" w:cs="B Nazanin"/>
                <w:sz w:val="24"/>
                <w:szCs w:val="24"/>
                <w:rtl/>
              </w:rPr>
              <w:t xml:space="preserve"> </w:t>
            </w:r>
            <w:r w:rsidRPr="006E00A2">
              <w:rPr>
                <w:rFonts w:eastAsia="Calibri" w:cs="B Nazanin" w:hint="cs"/>
                <w:sz w:val="24"/>
                <w:szCs w:val="24"/>
                <w:rtl/>
              </w:rPr>
              <w:t>سریع</w:t>
            </w:r>
            <w:r w:rsidRPr="006E00A2">
              <w:rPr>
                <w:rFonts w:eastAsia="Calibri" w:cs="B Nazanin"/>
                <w:sz w:val="24"/>
                <w:szCs w:val="24"/>
                <w:rtl/>
              </w:rPr>
              <w:t xml:space="preserve"> </w:t>
            </w:r>
            <w:r w:rsidRPr="006E00A2">
              <w:rPr>
                <w:rFonts w:eastAsia="Calibri" w:cs="B Nazanin" w:hint="cs"/>
                <w:sz w:val="24"/>
                <w:szCs w:val="24"/>
                <w:rtl/>
              </w:rPr>
              <w:t>برای</w:t>
            </w:r>
            <w:r w:rsidRPr="006E00A2">
              <w:rPr>
                <w:rFonts w:eastAsia="Calibri" w:cs="B Nazanin"/>
                <w:sz w:val="24"/>
                <w:szCs w:val="24"/>
                <w:rtl/>
              </w:rPr>
              <w:t xml:space="preserve"> </w:t>
            </w:r>
            <w:r w:rsidRPr="006E00A2">
              <w:rPr>
                <w:rFonts w:eastAsia="Calibri" w:cs="B Nazanin" w:hint="cs"/>
                <w:sz w:val="24"/>
                <w:szCs w:val="24"/>
                <w:rtl/>
              </w:rPr>
              <w:t>تصمیم‌گیران،</w:t>
            </w:r>
            <w:r w:rsidRPr="006E00A2">
              <w:rPr>
                <w:rFonts w:eastAsia="Calibri" w:cs="B Nazanin"/>
                <w:sz w:val="24"/>
                <w:szCs w:val="24"/>
                <w:rtl/>
              </w:rPr>
              <w:t xml:space="preserve"> </w:t>
            </w:r>
            <w:r w:rsidRPr="006E00A2">
              <w:rPr>
                <w:rFonts w:eastAsia="Calibri" w:cs="B Nazanin" w:hint="cs"/>
                <w:sz w:val="24"/>
                <w:szCs w:val="24"/>
                <w:rtl/>
              </w:rPr>
              <w:t>محققان</w:t>
            </w:r>
            <w:r w:rsidRPr="006E00A2">
              <w:rPr>
                <w:rFonts w:eastAsia="Calibri" w:cs="B Nazanin"/>
                <w:sz w:val="24"/>
                <w:szCs w:val="24"/>
                <w:rtl/>
              </w:rPr>
              <w:t xml:space="preserve"> </w:t>
            </w:r>
            <w:r w:rsidRPr="006E00A2">
              <w:rPr>
                <w:rFonts w:eastAsia="Calibri" w:cs="B Nazanin" w:hint="cs"/>
                <w:sz w:val="24"/>
                <w:szCs w:val="24"/>
                <w:rtl/>
              </w:rPr>
              <w:t>می‌توانند</w:t>
            </w:r>
            <w:r w:rsidRPr="006E00A2">
              <w:rPr>
                <w:rFonts w:eastAsia="Calibri" w:cs="B Nazanin"/>
                <w:sz w:val="24"/>
                <w:szCs w:val="24"/>
                <w:rtl/>
              </w:rPr>
              <w:t xml:space="preserve"> </w:t>
            </w:r>
            <w:r w:rsidRPr="006E00A2">
              <w:rPr>
                <w:rFonts w:eastAsia="Calibri" w:cs="B Nazanin" w:hint="cs"/>
                <w:sz w:val="24"/>
                <w:szCs w:val="24"/>
                <w:rtl/>
              </w:rPr>
              <w:t>محتوای</w:t>
            </w:r>
            <w:r w:rsidRPr="006E00A2">
              <w:rPr>
                <w:rFonts w:eastAsia="Calibri" w:cs="B Nazanin"/>
                <w:sz w:val="24"/>
                <w:szCs w:val="24"/>
                <w:rtl/>
              </w:rPr>
              <w:t xml:space="preserve"> </w:t>
            </w:r>
            <w:r w:rsidRPr="006E00A2">
              <w:rPr>
                <w:rFonts w:eastAsia="Calibri" w:cs="B Nazanin" w:hint="cs"/>
                <w:sz w:val="24"/>
                <w:szCs w:val="24"/>
                <w:rtl/>
              </w:rPr>
              <w:t>گزارش</w:t>
            </w:r>
            <w:r w:rsidRPr="006E00A2">
              <w:rPr>
                <w:rFonts w:eastAsia="Calibri" w:cs="B Nazanin"/>
                <w:sz w:val="24"/>
                <w:szCs w:val="24"/>
                <w:rtl/>
              </w:rPr>
              <w:t xml:space="preserve"> </w:t>
            </w:r>
            <w:r w:rsidRPr="006E00A2">
              <w:rPr>
                <w:rFonts w:eastAsia="Calibri" w:cs="B Nazanin" w:hint="cs"/>
                <w:sz w:val="24"/>
                <w:szCs w:val="24"/>
                <w:rtl/>
              </w:rPr>
              <w:t>را</w:t>
            </w:r>
            <w:r w:rsidRPr="006E00A2">
              <w:rPr>
                <w:rFonts w:eastAsia="Calibri" w:cs="B Nazanin"/>
                <w:sz w:val="24"/>
                <w:szCs w:val="24"/>
                <w:rtl/>
              </w:rPr>
              <w:t xml:space="preserve"> </w:t>
            </w:r>
            <w:r w:rsidRPr="006E00A2">
              <w:rPr>
                <w:rFonts w:eastAsia="Calibri" w:cs="B Nazanin" w:hint="cs"/>
                <w:sz w:val="24"/>
                <w:szCs w:val="24"/>
                <w:rtl/>
              </w:rPr>
              <w:t>به</w:t>
            </w:r>
            <w:r w:rsidRPr="006E00A2">
              <w:rPr>
                <w:rFonts w:eastAsia="Calibri" w:cs="B Nazanin"/>
                <w:sz w:val="24"/>
                <w:szCs w:val="24"/>
                <w:rtl/>
              </w:rPr>
              <w:t xml:space="preserve"> </w:t>
            </w:r>
            <w:r w:rsidRPr="006E00A2">
              <w:rPr>
                <w:rFonts w:eastAsia="Calibri" w:cs="B Nazanin" w:hint="cs"/>
                <w:sz w:val="24"/>
                <w:szCs w:val="24"/>
                <w:rtl/>
              </w:rPr>
              <w:t>شیوه‌ای</w:t>
            </w:r>
            <w:r w:rsidRPr="006E00A2">
              <w:rPr>
                <w:rFonts w:eastAsia="Calibri" w:cs="B Nazanin"/>
                <w:sz w:val="24"/>
                <w:szCs w:val="24"/>
                <w:rtl/>
              </w:rPr>
              <w:t xml:space="preserve"> </w:t>
            </w:r>
            <w:r w:rsidRPr="006E00A2">
              <w:rPr>
                <w:rFonts w:eastAsia="Calibri" w:cs="B Nazanin" w:hint="cs"/>
                <w:sz w:val="24"/>
                <w:szCs w:val="24"/>
                <w:rtl/>
              </w:rPr>
              <w:t>کاربرپسند</w:t>
            </w:r>
            <w:r w:rsidRPr="006E00A2">
              <w:rPr>
                <w:rFonts w:eastAsia="Calibri" w:cs="B Nazanin"/>
                <w:sz w:val="24"/>
                <w:szCs w:val="24"/>
                <w:rtl/>
              </w:rPr>
              <w:t xml:space="preserve"> </w:t>
            </w:r>
            <w:r w:rsidRPr="006E00A2">
              <w:rPr>
                <w:rFonts w:eastAsia="Calibri" w:cs="B Nazanin" w:hint="cs"/>
                <w:sz w:val="24"/>
                <w:szCs w:val="24"/>
                <w:rtl/>
              </w:rPr>
              <w:t>ارائه</w:t>
            </w:r>
            <w:r w:rsidRPr="006E00A2">
              <w:rPr>
                <w:rFonts w:eastAsia="Calibri" w:cs="B Nazanin"/>
                <w:sz w:val="24"/>
                <w:szCs w:val="24"/>
                <w:rtl/>
              </w:rPr>
              <w:t xml:space="preserve"> </w:t>
            </w:r>
            <w:r w:rsidRPr="006E00A2">
              <w:rPr>
                <w:rFonts w:eastAsia="Calibri" w:cs="B Nazanin" w:hint="cs"/>
                <w:sz w:val="24"/>
                <w:szCs w:val="24"/>
                <w:rtl/>
              </w:rPr>
              <w:t>کنند،</w:t>
            </w:r>
            <w:r w:rsidRPr="006E00A2">
              <w:rPr>
                <w:rFonts w:eastAsia="Calibri" w:cs="B Nazanin"/>
                <w:sz w:val="24"/>
                <w:szCs w:val="24"/>
                <w:rtl/>
              </w:rPr>
              <w:t xml:space="preserve"> </w:t>
            </w:r>
            <w:r w:rsidRPr="006E00A2">
              <w:rPr>
                <w:rFonts w:eastAsia="Calibri" w:cs="B Nazanin" w:hint="cs"/>
                <w:sz w:val="24"/>
                <w:szCs w:val="24"/>
                <w:rtl/>
              </w:rPr>
              <w:t>از</w:t>
            </w:r>
            <w:r w:rsidRPr="006E00A2">
              <w:rPr>
                <w:rFonts w:eastAsia="Calibri" w:cs="B Nazanin"/>
                <w:sz w:val="24"/>
                <w:szCs w:val="24"/>
                <w:rtl/>
              </w:rPr>
              <w:t xml:space="preserve"> </w:t>
            </w:r>
            <w:r w:rsidRPr="006E00A2">
              <w:rPr>
                <w:rFonts w:eastAsia="Calibri" w:cs="B Nazanin" w:hint="cs"/>
                <w:sz w:val="24"/>
                <w:szCs w:val="24"/>
                <w:rtl/>
              </w:rPr>
              <w:t>خلاصه</w:t>
            </w:r>
            <w:r w:rsidRPr="006E00A2">
              <w:rPr>
                <w:rFonts w:eastAsia="Calibri" w:cs="B Nazanin"/>
                <w:sz w:val="24"/>
                <w:szCs w:val="24"/>
                <w:rtl/>
              </w:rPr>
              <w:t xml:space="preserve"> </w:t>
            </w:r>
            <w:r w:rsidRPr="006E00A2">
              <w:rPr>
                <w:rFonts w:eastAsia="Calibri" w:cs="B Nazanin" w:hint="cs"/>
                <w:sz w:val="24"/>
                <w:szCs w:val="24"/>
                <w:rtl/>
              </w:rPr>
              <w:t>یک</w:t>
            </w:r>
            <w:r w:rsidRPr="006E00A2">
              <w:rPr>
                <w:rFonts w:eastAsia="Calibri" w:cs="B Nazanin"/>
                <w:sz w:val="24"/>
                <w:szCs w:val="24"/>
                <w:rtl/>
              </w:rPr>
              <w:t xml:space="preserve"> </w:t>
            </w:r>
            <w:r w:rsidRPr="006E00A2">
              <w:rPr>
                <w:rFonts w:eastAsia="Calibri" w:cs="B Nazanin" w:hint="cs"/>
                <w:sz w:val="24"/>
                <w:szCs w:val="24"/>
                <w:rtl/>
              </w:rPr>
              <w:t>صفحه‌ای</w:t>
            </w:r>
            <w:r w:rsidRPr="006E00A2">
              <w:rPr>
                <w:rFonts w:eastAsia="Calibri" w:cs="B Nazanin"/>
                <w:sz w:val="24"/>
                <w:szCs w:val="24"/>
                <w:rtl/>
              </w:rPr>
              <w:t xml:space="preserve"> </w:t>
            </w:r>
            <w:r w:rsidRPr="006E00A2">
              <w:rPr>
                <w:rFonts w:eastAsia="Calibri" w:cs="B Nazanin" w:hint="cs"/>
                <w:sz w:val="24"/>
                <w:szCs w:val="24"/>
                <w:rtl/>
              </w:rPr>
              <w:t>به</w:t>
            </w:r>
            <w:r w:rsidRPr="006E00A2">
              <w:rPr>
                <w:rFonts w:eastAsia="Calibri" w:cs="B Nazanin"/>
                <w:sz w:val="24"/>
                <w:szCs w:val="24"/>
                <w:rtl/>
              </w:rPr>
              <w:t xml:space="preserve"> </w:t>
            </w:r>
            <w:r w:rsidRPr="006E00A2">
              <w:rPr>
                <w:rFonts w:eastAsia="Calibri" w:cs="B Nazanin" w:hint="cs"/>
                <w:sz w:val="24"/>
                <w:szCs w:val="24"/>
                <w:rtl/>
              </w:rPr>
              <w:t>زبان</w:t>
            </w:r>
            <w:r w:rsidRPr="006E00A2">
              <w:rPr>
                <w:rFonts w:eastAsia="Calibri" w:cs="B Nazanin"/>
                <w:sz w:val="24"/>
                <w:szCs w:val="24"/>
                <w:rtl/>
              </w:rPr>
              <w:t xml:space="preserve"> </w:t>
            </w:r>
            <w:r w:rsidRPr="006E00A2">
              <w:rPr>
                <w:rFonts w:eastAsia="Calibri" w:cs="B Nazanin" w:hint="cs"/>
                <w:sz w:val="24"/>
                <w:szCs w:val="24"/>
                <w:rtl/>
              </w:rPr>
              <w:t>ساده</w:t>
            </w:r>
            <w:r w:rsidRPr="006E00A2">
              <w:rPr>
                <w:rFonts w:eastAsia="Calibri" w:cs="B Nazanin"/>
                <w:sz w:val="24"/>
                <w:szCs w:val="24"/>
                <w:rtl/>
              </w:rPr>
              <w:t xml:space="preserve"> </w:t>
            </w:r>
            <w:r w:rsidRPr="006E00A2">
              <w:rPr>
                <w:rFonts w:eastAsia="Calibri" w:cs="B Nazanin" w:hint="cs"/>
                <w:sz w:val="24"/>
                <w:szCs w:val="24"/>
                <w:rtl/>
              </w:rPr>
              <w:t>استفاده</w:t>
            </w:r>
            <w:r w:rsidRPr="006E00A2">
              <w:rPr>
                <w:rFonts w:eastAsia="Calibri" w:cs="B Nazanin"/>
                <w:sz w:val="24"/>
                <w:szCs w:val="24"/>
                <w:rtl/>
              </w:rPr>
              <w:t xml:space="preserve"> </w:t>
            </w:r>
            <w:r w:rsidRPr="006E00A2">
              <w:rPr>
                <w:rFonts w:eastAsia="Calibri" w:cs="B Nazanin" w:hint="cs"/>
                <w:sz w:val="24"/>
                <w:szCs w:val="24"/>
                <w:rtl/>
              </w:rPr>
              <w:t>کنند</w:t>
            </w:r>
            <w:r w:rsidRPr="006E00A2">
              <w:rPr>
                <w:rFonts w:eastAsia="Calibri" w:cs="B Nazanin"/>
                <w:sz w:val="24"/>
                <w:szCs w:val="24"/>
                <w:rtl/>
              </w:rPr>
              <w:t xml:space="preserve"> </w:t>
            </w:r>
            <w:r w:rsidRPr="006E00A2">
              <w:rPr>
                <w:rFonts w:eastAsia="Calibri" w:cs="B Nazanin" w:hint="cs"/>
                <w:sz w:val="24"/>
                <w:szCs w:val="24"/>
                <w:rtl/>
              </w:rPr>
              <w:t>و</w:t>
            </w:r>
            <w:r w:rsidRPr="006E00A2">
              <w:rPr>
                <w:rFonts w:eastAsia="Calibri" w:cs="B Nazanin"/>
                <w:sz w:val="24"/>
                <w:szCs w:val="24"/>
                <w:rtl/>
              </w:rPr>
              <w:t xml:space="preserve"> </w:t>
            </w:r>
            <w:r w:rsidRPr="006E00A2">
              <w:rPr>
                <w:rFonts w:eastAsia="Calibri" w:cs="B Nazanin" w:hint="cs"/>
                <w:sz w:val="24"/>
                <w:szCs w:val="24"/>
                <w:rtl/>
              </w:rPr>
              <w:t>جداول</w:t>
            </w:r>
            <w:r w:rsidRPr="006E00A2">
              <w:rPr>
                <w:rFonts w:eastAsia="Calibri" w:cs="B Nazanin"/>
                <w:sz w:val="24"/>
                <w:szCs w:val="24"/>
                <w:rtl/>
              </w:rPr>
              <w:t xml:space="preserve"> </w:t>
            </w:r>
            <w:r w:rsidRPr="006E00A2">
              <w:rPr>
                <w:rFonts w:eastAsia="Calibri" w:cs="B Nazanin" w:hint="cs"/>
                <w:sz w:val="24"/>
                <w:szCs w:val="24"/>
                <w:rtl/>
              </w:rPr>
              <w:t>ساده</w:t>
            </w:r>
            <w:r w:rsidRPr="006E00A2">
              <w:rPr>
                <w:rFonts w:eastAsia="Calibri" w:cs="B Nazanin"/>
                <w:sz w:val="24"/>
                <w:szCs w:val="24"/>
                <w:rtl/>
              </w:rPr>
              <w:t xml:space="preserve"> </w:t>
            </w:r>
            <w:r w:rsidRPr="006E00A2">
              <w:rPr>
                <w:rFonts w:eastAsia="Calibri" w:cs="B Nazanin" w:hint="cs"/>
                <w:sz w:val="24"/>
                <w:szCs w:val="24"/>
                <w:rtl/>
              </w:rPr>
              <w:t>یک</w:t>
            </w:r>
            <w:r w:rsidRPr="006E00A2">
              <w:rPr>
                <w:rFonts w:eastAsia="Calibri" w:cs="B Nazanin"/>
                <w:sz w:val="24"/>
                <w:szCs w:val="24"/>
                <w:rtl/>
              </w:rPr>
              <w:t xml:space="preserve"> </w:t>
            </w:r>
            <w:r w:rsidRPr="006E00A2">
              <w:rPr>
                <w:rFonts w:eastAsia="Calibri" w:cs="B Nazanin" w:hint="cs"/>
                <w:sz w:val="24"/>
                <w:szCs w:val="24"/>
                <w:rtl/>
              </w:rPr>
              <w:t>صفحه‌ای</w:t>
            </w:r>
            <w:r w:rsidRPr="006E00A2">
              <w:rPr>
                <w:rFonts w:eastAsia="Calibri" w:cs="B Nazanin"/>
                <w:sz w:val="24"/>
                <w:szCs w:val="24"/>
                <w:rtl/>
              </w:rPr>
              <w:t xml:space="preserve"> </w:t>
            </w:r>
            <w:r w:rsidRPr="006E00A2">
              <w:rPr>
                <w:rFonts w:eastAsia="Calibri" w:cs="B Nazanin" w:hint="cs"/>
                <w:sz w:val="24"/>
                <w:szCs w:val="24"/>
                <w:rtl/>
              </w:rPr>
              <w:t>را</w:t>
            </w:r>
            <w:r w:rsidRPr="006E00A2">
              <w:rPr>
                <w:rFonts w:eastAsia="Calibri" w:cs="B Nazanin"/>
                <w:sz w:val="24"/>
                <w:szCs w:val="24"/>
                <w:rtl/>
              </w:rPr>
              <w:t xml:space="preserve"> </w:t>
            </w:r>
            <w:r w:rsidRPr="006E00A2">
              <w:rPr>
                <w:rFonts w:eastAsia="Calibri" w:cs="B Nazanin" w:hint="cs"/>
                <w:sz w:val="24"/>
                <w:szCs w:val="24"/>
                <w:rtl/>
              </w:rPr>
              <w:t>برای</w:t>
            </w:r>
            <w:r w:rsidRPr="006E00A2">
              <w:rPr>
                <w:rFonts w:eastAsia="Calibri" w:cs="B Nazanin"/>
                <w:sz w:val="24"/>
                <w:szCs w:val="24"/>
                <w:rtl/>
              </w:rPr>
              <w:t xml:space="preserve"> </w:t>
            </w:r>
            <w:r w:rsidRPr="006E00A2">
              <w:rPr>
                <w:rFonts w:eastAsia="Calibri" w:cs="B Nazanin" w:hint="cs"/>
                <w:sz w:val="24"/>
                <w:szCs w:val="24"/>
                <w:rtl/>
              </w:rPr>
              <w:t>تسهیل</w:t>
            </w:r>
            <w:r w:rsidRPr="006E00A2">
              <w:rPr>
                <w:rFonts w:eastAsia="Calibri" w:cs="B Nazanin"/>
                <w:sz w:val="24"/>
                <w:szCs w:val="24"/>
                <w:rtl/>
              </w:rPr>
              <w:t xml:space="preserve"> </w:t>
            </w:r>
            <w:r w:rsidRPr="006E00A2">
              <w:rPr>
                <w:rFonts w:eastAsia="Calibri" w:cs="B Nazanin" w:hint="cs"/>
                <w:sz w:val="24"/>
                <w:szCs w:val="24"/>
                <w:rtl/>
              </w:rPr>
              <w:t>جذب محتوا</w:t>
            </w:r>
            <w:r w:rsidRPr="006E00A2">
              <w:rPr>
                <w:rFonts w:eastAsia="Calibri" w:cs="B Nazanin"/>
                <w:sz w:val="24"/>
                <w:szCs w:val="24"/>
                <w:rtl/>
              </w:rPr>
              <w:t xml:space="preserve"> </w:t>
            </w:r>
            <w:r w:rsidRPr="006E00A2">
              <w:rPr>
                <w:rFonts w:eastAsia="Calibri" w:cs="B Nazanin" w:hint="cs"/>
                <w:sz w:val="24"/>
                <w:szCs w:val="24"/>
                <w:rtl/>
              </w:rPr>
              <w:t>ارائه</w:t>
            </w:r>
            <w:r w:rsidRPr="006E00A2">
              <w:rPr>
                <w:rFonts w:eastAsia="Calibri" w:cs="B Nazanin"/>
                <w:sz w:val="24"/>
                <w:szCs w:val="24"/>
                <w:rtl/>
              </w:rPr>
              <w:t xml:space="preserve"> </w:t>
            </w:r>
            <w:r w:rsidRPr="006E00A2">
              <w:rPr>
                <w:rFonts w:eastAsia="Calibri" w:cs="B Nazanin" w:hint="cs"/>
                <w:sz w:val="24"/>
                <w:szCs w:val="24"/>
                <w:rtl/>
              </w:rPr>
              <w:t xml:space="preserve">کنند </w:t>
            </w:r>
            <w:r w:rsidRPr="006E00A2">
              <w:rPr>
                <w:rFonts w:eastAsia="Calibri" w:cs="B Nazanin"/>
                <w:sz w:val="24"/>
                <w:szCs w:val="24"/>
              </w:rPr>
              <w:fldChar w:fldCharType="begin">
                <w:fldData xml:space="preserve">PEVuZE5vdGU+PENpdGU+PEF1dGhvcj5MYW5nbG9pczwvQXV0aG9yPjxZZWFyPjIwMTk8L1llYXI+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</w:fldData>
              </w:fldChar>
            </w:r>
            <w:r>
              <w:rPr>
                <w:rFonts w:eastAsia="Calibri" w:cs="B Nazanin"/>
                <w:sz w:val="24"/>
                <w:szCs w:val="24"/>
              </w:rPr>
              <w:instrText xml:space="preserve"> ADDIN EN.CITE </w:instrText>
            </w:r>
            <w:r>
              <w:rPr>
                <w:rFonts w:eastAsia="Calibri" w:cs="B Nazanin"/>
                <w:sz w:val="24"/>
                <w:szCs w:val="24"/>
              </w:rPr>
              <w:fldChar w:fldCharType="begin">
                <w:fldData xml:space="preserve">PEVuZE5vdGU+PENpdGU+PEF1dGhvcj5MYW5nbG9pczwvQXV0aG9yPjxZZWFyPjIwMTk8L1llYXI+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</w:fldData>
              </w:fldChar>
            </w:r>
            <w:r>
              <w:rPr>
                <w:rFonts w:eastAsia="Calibri" w:cs="B Nazanin"/>
                <w:sz w:val="24"/>
                <w:szCs w:val="24"/>
              </w:rPr>
              <w:instrText xml:space="preserve"> ADDIN EN.CITE.DATA </w:instrText>
            </w:r>
            <w:r>
              <w:rPr>
                <w:rFonts w:eastAsia="Calibri" w:cs="B Nazanin"/>
                <w:sz w:val="24"/>
                <w:szCs w:val="24"/>
              </w:rPr>
            </w:r>
            <w:r>
              <w:rPr>
                <w:rFonts w:eastAsia="Calibri" w:cs="B Nazanin"/>
                <w:sz w:val="24"/>
                <w:szCs w:val="24"/>
              </w:rPr>
              <w:fldChar w:fldCharType="end"/>
            </w:r>
            <w:r w:rsidRPr="006E00A2">
              <w:rPr>
                <w:rFonts w:eastAsia="Calibri" w:cs="B Nazanin"/>
                <w:sz w:val="24"/>
                <w:szCs w:val="24"/>
              </w:rPr>
            </w:r>
            <w:r w:rsidRPr="006E00A2">
              <w:rPr>
                <w:rFonts w:eastAsia="Calibri" w:cs="B Nazanin"/>
                <w:sz w:val="24"/>
                <w:szCs w:val="24"/>
              </w:rPr>
              <w:fldChar w:fldCharType="separate"/>
            </w:r>
            <w:r>
              <w:rPr>
                <w:rFonts w:eastAsia="Calibri" w:cs="B Nazanin"/>
                <w:noProof/>
                <w:sz w:val="24"/>
                <w:szCs w:val="24"/>
              </w:rPr>
              <w:t>(9)</w:t>
            </w:r>
            <w:r w:rsidRPr="006E00A2">
              <w:rPr>
                <w:rFonts w:eastAsia="Calibri" w:cs="B Nazanin"/>
                <w:sz w:val="24"/>
                <w:szCs w:val="24"/>
              </w:rPr>
              <w:fldChar w:fldCharType="end"/>
            </w:r>
            <w:r w:rsidRPr="006E00A2">
              <w:rPr>
                <w:rFonts w:eastAsia="Calibri" w:cs="B Nazanin" w:hint="cs"/>
                <w:sz w:val="24"/>
                <w:szCs w:val="24"/>
                <w:rtl/>
              </w:rPr>
              <w:t>.</w:t>
            </w:r>
          </w:p>
          <w:p w14:paraId="4A18E7E4" w14:textId="016586D0" w:rsidR="00052E62"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گزارش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نهایی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باید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از</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فرمت</w:t>
            </w:r>
            <w:r w:rsidRPr="006E00A2">
              <w:rPr>
                <w:rFonts w:ascii="Calibri" w:eastAsia="Calibri" w:hAnsi="Calibri" w:cs="B Nazanin"/>
                <w:sz w:val="24"/>
                <w:szCs w:val="24"/>
                <w:rtl/>
              </w:rPr>
              <w:t xml:space="preserve"> 1:2:20 </w:t>
            </w:r>
            <w:r w:rsidRPr="006E00A2">
              <w:rPr>
                <w:rFonts w:ascii="Calibri" w:eastAsia="Calibri" w:hAnsi="Calibri" w:cs="B Nazanin" w:hint="cs"/>
                <w:sz w:val="24"/>
                <w:szCs w:val="24"/>
                <w:rtl/>
              </w:rPr>
              <w:t>پیروی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 xml:space="preserve">کند </w:t>
            </w:r>
            <w:r w:rsidR="00052E62">
              <w:rPr>
                <w:rFonts w:ascii="Calibri" w:eastAsia="Calibri" w:hAnsi="Calibri" w:cs="B Nazanin" w:hint="cs"/>
                <w:sz w:val="24"/>
                <w:szCs w:val="24"/>
                <w:rtl/>
              </w:rPr>
              <w:t>که جزئیات آن به شرح زیر است</w:t>
            </w:r>
            <w:r w:rsidR="00B51C2D">
              <w:rPr>
                <w:rFonts w:ascii="Calibri" w:eastAsia="Calibri" w:hAnsi="Calibri" w:cs="B Nazanin" w:hint="cs"/>
                <w:sz w:val="24"/>
                <w:szCs w:val="24"/>
                <w:rtl/>
              </w:rPr>
              <w:t xml:space="preserve"> </w:t>
            </w:r>
            <w:r w:rsidR="00B51C2D" w:rsidRPr="00B51C2D">
              <w:rPr>
                <w:rFonts w:ascii="Calibri" w:eastAsia="Calibri" w:hAnsi="Calibri" w:cs="B Nazanin"/>
                <w:sz w:val="24"/>
                <w:szCs w:val="24"/>
              </w:rPr>
              <w:fldChar w:fldCharType="begin"/>
            </w:r>
            <w:r w:rsidR="007F6241">
              <w:rPr>
                <w:rFonts w:ascii="Calibri" w:eastAsia="Calibri" w:hAnsi="Calibri" w:cs="B Nazanin"/>
                <w:sz w:val="24"/>
                <w:szCs w:val="24"/>
              </w:rPr>
              <w:instrText xml:space="preserve"> ADDIN EN.CITE &lt;EndNote&gt;&lt;Cite&gt;&lt;Author&gt;Dobbins&lt;/Author&gt;&lt;Year&gt;2017&lt;/Year&gt;&lt;RecNum&gt;68&lt;/RecNum&gt;&lt;DisplayText&gt;(16)&lt;/DisplayText&gt;&lt;record&gt;&lt;rec-number&gt;68&lt;/rec-number&gt;&lt;foreign-keys&gt;&lt;key app="EN" db-id="xfrvvzral000xlet0r3xdd9mttepffwp52xs" timestamp="1666594371"&gt;68&lt;/key&gt;&lt;/foreign-keys&gt;&lt;ref-type name="Journal Article"&gt;17&lt;/ref-type&gt;&lt;contributors&gt;&lt;authors&gt;&lt;author&gt;Dobbins, Maureen&lt;/author&gt;&lt;/authors&gt;&lt;/contributors&gt;&lt;titles&gt;&lt;title&gt;Rapid review guidebook&lt;/title&gt;&lt;secondary-title&gt;Natl Collab Cent Method Tools&lt;/secondary-title&gt;&lt;/titles&gt;&lt;periodical&gt;&lt;full-title&gt;Natl Collab Cent Method Tools&lt;/full-title&gt;&lt;/periodical&gt;&lt;pages&gt;25&lt;/pages&gt;&lt;volume&gt;13&lt;/volume&gt;&lt;dates&gt;&lt;year&gt;2017&lt;/year&gt;&lt;/dates&gt;&lt;urls&gt;&lt;/urls&gt;&lt;/record&gt;&lt;/Cite&gt;&lt;/EndNote&gt;</w:instrText>
            </w:r>
            <w:r w:rsidR="00B51C2D" w:rsidRPr="00B51C2D">
              <w:rPr>
                <w:rFonts w:ascii="Calibri" w:eastAsia="Calibri" w:hAnsi="Calibri" w:cs="B Nazanin"/>
                <w:sz w:val="24"/>
                <w:szCs w:val="24"/>
              </w:rPr>
              <w:fldChar w:fldCharType="separate"/>
            </w:r>
            <w:r w:rsidR="007F6241">
              <w:rPr>
                <w:rFonts w:ascii="Calibri" w:eastAsia="Calibri" w:hAnsi="Calibri" w:cs="B Nazanin"/>
                <w:noProof/>
                <w:sz w:val="24"/>
                <w:szCs w:val="24"/>
              </w:rPr>
              <w:t>(16)</w:t>
            </w:r>
            <w:r w:rsidR="00B51C2D" w:rsidRPr="00B51C2D">
              <w:rPr>
                <w:rFonts w:ascii="Calibri" w:eastAsia="Calibri" w:hAnsi="Calibri" w:cs="B Nazanin"/>
                <w:sz w:val="24"/>
                <w:szCs w:val="24"/>
              </w:rPr>
              <w:fldChar w:fldCharType="end"/>
            </w:r>
            <w:r w:rsidR="00052E62">
              <w:rPr>
                <w:rFonts w:ascii="Calibri" w:eastAsia="Calibri" w:hAnsi="Calibri" w:cs="B Nazanin" w:hint="cs"/>
                <w:sz w:val="24"/>
                <w:szCs w:val="24"/>
                <w:rtl/>
              </w:rPr>
              <w:t>:</w:t>
            </w:r>
          </w:p>
          <w:p w14:paraId="00C532B3" w14:textId="12E3D96D" w:rsidR="00992232" w:rsidRPr="006E00A2"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یک</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صفحه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پیام</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کلیدی،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یک</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تا دو صفحه</w:t>
            </w:r>
            <w:r w:rsidRPr="006E00A2">
              <w:rPr>
                <w:rFonts w:ascii="Calibri" w:eastAsia="Calibri" w:hAnsi="Calibri" w:cs="B Nazanin"/>
                <w:sz w:val="24"/>
                <w:szCs w:val="24"/>
              </w:rPr>
              <w:t xml:space="preserve"> </w:t>
            </w:r>
            <w:r w:rsidRPr="006E00A2">
              <w:rPr>
                <w:rFonts w:ascii="Calibri" w:eastAsia="Calibri" w:hAnsi="Calibri" w:cs="B Nazanin" w:hint="cs"/>
                <w:sz w:val="24"/>
                <w:szCs w:val="24"/>
                <w:rtl/>
              </w:rPr>
              <w:t>خلاصه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اجرایی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و</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یک</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گزارش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کامل بیست صفحه ای.</w:t>
            </w:r>
          </w:p>
          <w:p w14:paraId="52A2D31E" w14:textId="77777777" w:rsidR="00992232" w:rsidRPr="006E00A2" w:rsidRDefault="00992232" w:rsidP="00116E8C">
            <w:pPr>
              <w:bidi/>
              <w:jc w:val="both"/>
              <w:rPr>
                <w:rFonts w:ascii="Calibri" w:eastAsia="Calibri" w:hAnsi="Calibri" w:cs="B Nazanin"/>
                <w:color w:val="FF0000"/>
                <w:sz w:val="24"/>
                <w:szCs w:val="24"/>
              </w:rPr>
            </w:pPr>
            <w:r w:rsidRPr="006E00A2">
              <w:rPr>
                <w:rFonts w:ascii="Calibri" w:eastAsia="Calibri" w:hAnsi="Calibri" w:cs="B Nazanin" w:hint="cs"/>
                <w:color w:val="FF0000"/>
                <w:sz w:val="24"/>
                <w:szCs w:val="24"/>
                <w:rtl/>
              </w:rPr>
              <w:t>پیام</w:t>
            </w:r>
            <w:r>
              <w:rPr>
                <w:rFonts w:ascii="Calibri" w:eastAsia="Calibri" w:hAnsi="Calibri" w:cs="B Nazanin" w:hint="cs"/>
                <w:color w:val="FF0000"/>
                <w:sz w:val="24"/>
                <w:szCs w:val="24"/>
                <w:rtl/>
              </w:rPr>
              <w:t xml:space="preserve"> </w:t>
            </w:r>
            <w:r w:rsidRPr="006E00A2">
              <w:rPr>
                <w:rFonts w:ascii="Calibri" w:eastAsia="Calibri" w:hAnsi="Calibri" w:cs="B Nazanin" w:hint="cs"/>
                <w:color w:val="FF0000"/>
                <w:sz w:val="24"/>
                <w:szCs w:val="24"/>
                <w:rtl/>
              </w:rPr>
              <w:t>های</w:t>
            </w:r>
            <w:r w:rsidRPr="006E00A2">
              <w:rPr>
                <w:rFonts w:ascii="Calibri" w:eastAsia="Calibri" w:hAnsi="Calibri" w:cs="B Nazanin"/>
                <w:color w:val="FF0000"/>
                <w:sz w:val="24"/>
                <w:szCs w:val="24"/>
                <w:rtl/>
              </w:rPr>
              <w:t xml:space="preserve"> </w:t>
            </w:r>
            <w:r w:rsidRPr="006E00A2">
              <w:rPr>
                <w:rFonts w:ascii="Calibri" w:eastAsia="Calibri" w:hAnsi="Calibri" w:cs="B Nazanin" w:hint="cs"/>
                <w:color w:val="FF0000"/>
                <w:sz w:val="24"/>
                <w:szCs w:val="24"/>
                <w:rtl/>
              </w:rPr>
              <w:t>کلیدی</w:t>
            </w:r>
          </w:p>
          <w:p w14:paraId="4B8A00D3"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t>یک</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صفحه، بولت گذاری شده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است</w:t>
            </w:r>
            <w:r w:rsidRPr="006E00A2">
              <w:rPr>
                <w:rFonts w:ascii="Calibri" w:eastAsia="Calibri" w:hAnsi="Calibri" w:cs="B Nazanin"/>
                <w:sz w:val="24"/>
                <w:szCs w:val="24"/>
                <w:rtl/>
              </w:rPr>
              <w:t xml:space="preserve">. </w:t>
            </w:r>
          </w:p>
          <w:p w14:paraId="084E756C" w14:textId="77777777" w:rsidR="00992232" w:rsidRPr="006E00A2"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به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زبان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ساده،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عباراتی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ارائه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دهید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 xml:space="preserve">که پیامدهای </w:t>
            </w:r>
            <w:r>
              <w:rPr>
                <w:rFonts w:ascii="Calibri" w:eastAsia="Calibri" w:hAnsi="Calibri" w:cs="B Nazanin" w:hint="cs"/>
                <w:sz w:val="24"/>
                <w:szCs w:val="24"/>
                <w:rtl/>
              </w:rPr>
              <w:t>حاصل</w:t>
            </w:r>
            <w:r w:rsidRPr="006E00A2">
              <w:rPr>
                <w:rFonts w:ascii="Calibri" w:eastAsia="Calibri" w:hAnsi="Calibri" w:cs="B Nazanin" w:hint="cs"/>
                <w:sz w:val="24"/>
                <w:szCs w:val="24"/>
                <w:rtl/>
              </w:rPr>
              <w:t xml:space="preserve"> از بررسی شواهد </w:t>
            </w:r>
            <w:r>
              <w:rPr>
                <w:rFonts w:ascii="Calibri" w:eastAsia="Calibri" w:hAnsi="Calibri" w:cs="B Nazanin" w:hint="cs"/>
                <w:sz w:val="24"/>
                <w:szCs w:val="24"/>
                <w:rtl/>
              </w:rPr>
              <w:t xml:space="preserve">را </w:t>
            </w:r>
            <w:r w:rsidRPr="006E00A2">
              <w:rPr>
                <w:rFonts w:ascii="Calibri" w:eastAsia="Calibri" w:hAnsi="Calibri" w:cs="B Nazanin" w:hint="cs"/>
                <w:sz w:val="24"/>
                <w:szCs w:val="24"/>
                <w:rtl/>
              </w:rPr>
              <w:t>با نظر گرفتن قابل</w:t>
            </w:r>
            <w:r>
              <w:rPr>
                <w:rFonts w:ascii="Calibri" w:eastAsia="Calibri" w:hAnsi="Calibri" w:cs="B Nazanin" w:hint="cs"/>
                <w:sz w:val="24"/>
                <w:szCs w:val="24"/>
                <w:rtl/>
              </w:rPr>
              <w:t>یت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اجرا</w:t>
            </w:r>
            <w:r>
              <w:rPr>
                <w:rFonts w:ascii="Calibri" w:eastAsia="Calibri" w:hAnsi="Calibri" w:cs="B Nazanin" w:hint="cs"/>
                <w:sz w:val="24"/>
                <w:szCs w:val="24"/>
                <w:rtl/>
              </w:rPr>
              <w:t xml:space="preserve">یی </w:t>
            </w:r>
            <w:r w:rsidRPr="006E00A2">
              <w:rPr>
                <w:rFonts w:ascii="Calibri" w:eastAsia="Calibri" w:hAnsi="Calibri" w:cs="B Nazanin" w:hint="cs"/>
                <w:sz w:val="24"/>
                <w:szCs w:val="24"/>
                <w:rtl/>
              </w:rPr>
              <w:t>و</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انتقال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پذیری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 xml:space="preserve">آنها </w:t>
            </w:r>
            <w:r>
              <w:rPr>
                <w:rFonts w:ascii="Calibri" w:eastAsia="Calibri" w:hAnsi="Calibri" w:cs="B Nazanin" w:hint="cs"/>
                <w:sz w:val="24"/>
                <w:szCs w:val="24"/>
                <w:rtl/>
              </w:rPr>
              <w:t>بیان می کند</w:t>
            </w:r>
            <w:r w:rsidRPr="006E00A2">
              <w:rPr>
                <w:rFonts w:ascii="Calibri" w:eastAsia="Calibri" w:hAnsi="Calibri" w:cs="B Nazanin" w:hint="cs"/>
                <w:sz w:val="24"/>
                <w:szCs w:val="24"/>
                <w:rtl/>
              </w:rPr>
              <w:t>.</w:t>
            </w:r>
          </w:p>
          <w:p w14:paraId="44FB70BF" w14:textId="77777777" w:rsidR="00992232" w:rsidRPr="006E00A2" w:rsidRDefault="00992232" w:rsidP="00116E8C">
            <w:pPr>
              <w:bidi/>
              <w:jc w:val="both"/>
              <w:rPr>
                <w:rFonts w:ascii="Calibri" w:eastAsia="Calibri" w:hAnsi="Calibri" w:cs="B Nazanin"/>
                <w:color w:val="FF0000"/>
                <w:sz w:val="24"/>
                <w:szCs w:val="24"/>
              </w:rPr>
            </w:pPr>
            <w:r w:rsidRPr="006E00A2">
              <w:rPr>
                <w:rFonts w:ascii="Calibri" w:eastAsia="Calibri" w:hAnsi="Calibri" w:cs="B Nazanin" w:hint="cs"/>
                <w:color w:val="FF0000"/>
                <w:sz w:val="24"/>
                <w:szCs w:val="24"/>
                <w:rtl/>
              </w:rPr>
              <w:t>خلاصه</w:t>
            </w:r>
            <w:r w:rsidRPr="006E00A2">
              <w:rPr>
                <w:rFonts w:ascii="Calibri" w:eastAsia="Calibri" w:hAnsi="Calibri" w:cs="B Nazanin"/>
                <w:color w:val="FF0000"/>
                <w:sz w:val="24"/>
                <w:szCs w:val="24"/>
                <w:rtl/>
              </w:rPr>
              <w:t xml:space="preserve"> </w:t>
            </w:r>
            <w:r w:rsidRPr="006E00A2">
              <w:rPr>
                <w:rFonts w:ascii="Calibri" w:eastAsia="Calibri" w:hAnsi="Calibri" w:cs="B Nazanin" w:hint="cs"/>
                <w:color w:val="FF0000"/>
                <w:sz w:val="24"/>
                <w:szCs w:val="24"/>
                <w:rtl/>
              </w:rPr>
              <w:t>اجرایی</w:t>
            </w:r>
          </w:p>
          <w:p w14:paraId="7D213848"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t>خلاصه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اجرایی</w:t>
            </w:r>
            <w:r w:rsidRPr="006E00A2">
              <w:rPr>
                <w:rFonts w:ascii="Calibri" w:eastAsia="Calibri" w:hAnsi="Calibri" w:cs="B Nazanin"/>
                <w:sz w:val="24"/>
                <w:szCs w:val="24"/>
                <w:rtl/>
              </w:rPr>
              <w:t xml:space="preserve"> 1 </w:t>
            </w:r>
            <w:r w:rsidRPr="006E00A2">
              <w:rPr>
                <w:rFonts w:ascii="Calibri" w:eastAsia="Calibri" w:hAnsi="Calibri" w:cs="B Nazanin" w:hint="cs"/>
                <w:sz w:val="24"/>
                <w:szCs w:val="24"/>
                <w:rtl/>
              </w:rPr>
              <w:t>تا</w:t>
            </w:r>
            <w:r w:rsidRPr="006E00A2">
              <w:rPr>
                <w:rFonts w:ascii="Calibri" w:eastAsia="Calibri" w:hAnsi="Calibri" w:cs="B Nazanin"/>
                <w:sz w:val="24"/>
                <w:szCs w:val="24"/>
                <w:rtl/>
              </w:rPr>
              <w:t xml:space="preserve"> 2 </w:t>
            </w:r>
            <w:r w:rsidRPr="006E00A2">
              <w:rPr>
                <w:rFonts w:ascii="Calibri" w:eastAsia="Calibri" w:hAnsi="Calibri" w:cs="B Nazanin" w:hint="cs"/>
                <w:sz w:val="24"/>
                <w:szCs w:val="24"/>
                <w:rtl/>
              </w:rPr>
              <w:t>صفحه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است</w:t>
            </w:r>
            <w:r w:rsidRPr="006E00A2">
              <w:rPr>
                <w:rFonts w:ascii="Calibri" w:eastAsia="Calibri" w:hAnsi="Calibri" w:cs="B Nazanin"/>
                <w:sz w:val="24"/>
                <w:szCs w:val="24"/>
                <w:rtl/>
              </w:rPr>
              <w:t xml:space="preserve">. </w:t>
            </w:r>
          </w:p>
          <w:p w14:paraId="7E792DBF" w14:textId="77777777" w:rsidR="00992232" w:rsidRPr="006E00A2"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خلاصه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اجرایی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مرور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مختصری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از</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سوال پژوهشی مطالعه،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شرایط محلی تحت تاثیر آن سوال،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روش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های انجام مرور سریع، نتایج</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تحقیق،</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ترکیبی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از</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یافته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کلی،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نتیجه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گیری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و توصیه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های پیشنهادی است.</w:t>
            </w:r>
          </w:p>
          <w:p w14:paraId="09DCE184" w14:textId="77777777" w:rsidR="00992232" w:rsidRDefault="00992232" w:rsidP="00116E8C">
            <w:pPr>
              <w:bidi/>
              <w:jc w:val="both"/>
              <w:rPr>
                <w:rFonts w:ascii="Calibri" w:eastAsia="Calibri" w:hAnsi="Calibri" w:cs="B Nazanin"/>
                <w:sz w:val="24"/>
                <w:szCs w:val="24"/>
                <w:rtl/>
              </w:rPr>
            </w:pPr>
            <w:r w:rsidRPr="006E00A2">
              <w:rPr>
                <w:rFonts w:ascii="Calibri" w:eastAsia="Calibri" w:hAnsi="Calibri" w:cs="B Nazanin" w:hint="cs"/>
                <w:color w:val="FF0000"/>
                <w:sz w:val="24"/>
                <w:szCs w:val="24"/>
                <w:rtl/>
              </w:rPr>
              <w:t xml:space="preserve">گزارش کامل </w:t>
            </w:r>
            <w:r w:rsidRPr="006E00A2">
              <w:rPr>
                <w:rFonts w:ascii="Calibri" w:eastAsia="Calibri" w:hAnsi="Calibri" w:cs="B Nazanin" w:hint="cs"/>
                <w:sz w:val="24"/>
                <w:szCs w:val="24"/>
                <w:rtl/>
              </w:rPr>
              <w:t>20 صفحه ای شامل مطالب زیر است:</w:t>
            </w:r>
          </w:p>
          <w:p w14:paraId="79C4326E" w14:textId="2815018D" w:rsidR="00992232" w:rsidRPr="00276813" w:rsidRDefault="00992232" w:rsidP="00116E8C">
            <w:pPr>
              <w:pStyle w:val="ListParagraph"/>
              <w:numPr>
                <w:ilvl w:val="0"/>
                <w:numId w:val="26"/>
              </w:numPr>
              <w:bidi/>
              <w:jc w:val="both"/>
              <w:rPr>
                <w:rFonts w:ascii="Calibri" w:eastAsia="Calibri" w:hAnsi="Calibri" w:cs="B Nazanin"/>
                <w:b/>
                <w:bCs/>
                <w:sz w:val="24"/>
                <w:szCs w:val="24"/>
              </w:rPr>
            </w:pPr>
            <w:r w:rsidRPr="00276813">
              <w:rPr>
                <w:rFonts w:ascii="Calibri" w:eastAsia="Calibri" w:hAnsi="Calibri" w:cs="B Nazanin" w:hint="cs"/>
                <w:b/>
                <w:bCs/>
                <w:sz w:val="24"/>
                <w:szCs w:val="24"/>
                <w:rtl/>
              </w:rPr>
              <w:t>موضوع</w:t>
            </w:r>
            <w:r w:rsidRPr="00276813">
              <w:rPr>
                <w:rFonts w:ascii="Calibri" w:eastAsia="Calibri" w:hAnsi="Calibri" w:cs="B Nazanin"/>
                <w:b/>
                <w:bCs/>
                <w:sz w:val="24"/>
                <w:szCs w:val="24"/>
                <w:rtl/>
              </w:rPr>
              <w:t xml:space="preserve"> </w:t>
            </w:r>
            <w:r w:rsidRPr="00276813">
              <w:rPr>
                <w:rFonts w:ascii="Calibri" w:eastAsia="Calibri" w:hAnsi="Calibri" w:cs="B Nazanin" w:hint="cs"/>
                <w:b/>
                <w:bCs/>
                <w:sz w:val="24"/>
                <w:szCs w:val="24"/>
                <w:rtl/>
              </w:rPr>
              <w:t>مورد</w:t>
            </w:r>
            <w:r w:rsidRPr="00276813">
              <w:rPr>
                <w:rFonts w:ascii="Calibri" w:eastAsia="Calibri" w:hAnsi="Calibri" w:cs="B Nazanin"/>
                <w:b/>
                <w:bCs/>
                <w:sz w:val="24"/>
                <w:szCs w:val="24"/>
                <w:rtl/>
              </w:rPr>
              <w:t xml:space="preserve"> </w:t>
            </w:r>
            <w:r w:rsidRPr="00276813">
              <w:rPr>
                <w:rFonts w:ascii="Calibri" w:eastAsia="Calibri" w:hAnsi="Calibri" w:cs="B Nazanin" w:hint="cs"/>
                <w:b/>
                <w:bCs/>
                <w:sz w:val="24"/>
                <w:szCs w:val="24"/>
                <w:rtl/>
              </w:rPr>
              <w:t>سوال</w:t>
            </w:r>
          </w:p>
          <w:p w14:paraId="76CFAFFA" w14:textId="77777777" w:rsidR="00992232" w:rsidRDefault="00992232" w:rsidP="00116E8C">
            <w:pPr>
              <w:bidi/>
              <w:jc w:val="both"/>
              <w:rPr>
                <w:rFonts w:ascii="Calibri" w:eastAsia="Calibri" w:hAnsi="Calibri" w:cs="B Nazanin"/>
                <w:sz w:val="24"/>
                <w:szCs w:val="24"/>
                <w:rtl/>
              </w:rPr>
            </w:pPr>
            <w:r w:rsidRPr="00F15F84">
              <w:rPr>
                <w:rFonts w:ascii="Calibri" w:eastAsia="Calibri" w:hAnsi="Calibri" w:cs="B Nazanin"/>
                <w:sz w:val="24"/>
                <w:szCs w:val="24"/>
                <w:rtl/>
              </w:rPr>
              <w:t>موضوع مورد سوال</w:t>
            </w:r>
            <w:r>
              <w:rPr>
                <w:rFonts w:ascii="Calibri" w:eastAsia="Calibri" w:hAnsi="Calibri" w:cs="B Nazanin" w:hint="cs"/>
                <w:sz w:val="24"/>
                <w:szCs w:val="24"/>
                <w:rtl/>
              </w:rPr>
              <w:t xml:space="preserve"> برای </w:t>
            </w:r>
            <w:r w:rsidRPr="006E00A2">
              <w:rPr>
                <w:rFonts w:ascii="Calibri" w:eastAsia="Calibri" w:hAnsi="Calibri" w:cs="B Nazanin" w:hint="cs"/>
                <w:sz w:val="24"/>
                <w:szCs w:val="24"/>
                <w:rtl/>
              </w:rPr>
              <w:t>انجام مرور سریع</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شرح</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دهید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آنچه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که پشت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درخواست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برای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انجام</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مرور سریع است</w:t>
            </w:r>
            <w:r>
              <w:rPr>
                <w:rFonts w:ascii="Calibri" w:eastAsia="Calibri" w:hAnsi="Calibri" w:cs="B Nazanin" w:hint="cs"/>
                <w:sz w:val="24"/>
                <w:szCs w:val="24"/>
                <w:rtl/>
              </w:rPr>
              <w:t xml:space="preserve"> را نیز شرح دهید</w:t>
            </w:r>
            <w:r w:rsidRPr="006E00A2">
              <w:rPr>
                <w:rFonts w:ascii="Calibri" w:eastAsia="Calibri" w:hAnsi="Calibri" w:cs="B Nazanin"/>
                <w:sz w:val="24"/>
                <w:szCs w:val="24"/>
                <w:rtl/>
              </w:rPr>
              <w:t>).</w:t>
            </w:r>
          </w:p>
          <w:p w14:paraId="189EFA24" w14:textId="77777777" w:rsidR="00992232" w:rsidRPr="00276813" w:rsidRDefault="00992232" w:rsidP="00116E8C">
            <w:pPr>
              <w:pStyle w:val="ListParagraph"/>
              <w:numPr>
                <w:ilvl w:val="0"/>
                <w:numId w:val="29"/>
              </w:numPr>
              <w:autoSpaceDE w:val="0"/>
              <w:autoSpaceDN w:val="0"/>
              <w:bidi/>
              <w:adjustRightInd w:val="0"/>
              <w:jc w:val="both"/>
              <w:rPr>
                <w:rFonts w:ascii="Arial" w:eastAsia="Calibri" w:hAnsi="Arial" w:cs="B Nazanin"/>
                <w:u w:val="single"/>
                <w:rtl/>
                <w:lang w:bidi="fa"/>
              </w:rPr>
            </w:pPr>
            <w:r w:rsidRPr="00276813">
              <w:rPr>
                <w:rFonts w:ascii="Arial" w:eastAsia="Calibri" w:hAnsi="Arial" w:cs="B Nazanin"/>
                <w:u w:val="single"/>
                <w:rtl/>
              </w:rPr>
              <w:t xml:space="preserve">موضوع </w:t>
            </w:r>
            <w:r w:rsidRPr="00276813">
              <w:rPr>
                <w:rFonts w:ascii="Arial" w:eastAsia="Calibri" w:hAnsi="Arial" w:cs="B Nazanin" w:hint="cs"/>
                <w:u w:val="single"/>
                <w:rtl/>
              </w:rPr>
              <w:t>مورد سوال</w:t>
            </w:r>
            <w:r w:rsidRPr="00276813">
              <w:rPr>
                <w:rFonts w:ascii="Arial" w:eastAsia="Calibri" w:hAnsi="Arial" w:cs="B Nazanin"/>
                <w:u w:val="single"/>
                <w:rtl/>
              </w:rPr>
              <w:t xml:space="preserve"> را تعریف کنید</w:t>
            </w:r>
          </w:p>
          <w:p w14:paraId="25EEF558" w14:textId="77777777" w:rsidR="00992232" w:rsidRPr="00DB793F" w:rsidRDefault="00992232" w:rsidP="00116E8C">
            <w:pPr>
              <w:autoSpaceDE w:val="0"/>
              <w:autoSpaceDN w:val="0"/>
              <w:bidi/>
              <w:adjustRightInd w:val="0"/>
              <w:jc w:val="both"/>
              <w:rPr>
                <w:rFonts w:ascii="Arial" w:eastAsia="Calibri" w:hAnsi="Arial" w:cs="B Nazanin"/>
                <w:i/>
                <w:iCs/>
                <w:rtl/>
                <w:lang w:bidi="fa"/>
              </w:rPr>
            </w:pPr>
            <w:r w:rsidRPr="00DB793F">
              <w:rPr>
                <w:rFonts w:ascii="Arial" w:eastAsia="Calibri" w:hAnsi="Arial" w:cs="B Nazanin"/>
                <w:i/>
                <w:iCs/>
                <w:rtl/>
                <w:lang w:bidi="fa"/>
              </w:rPr>
              <w:t xml:space="preserve"> </w:t>
            </w:r>
            <w:r w:rsidRPr="00DB793F">
              <w:rPr>
                <w:rFonts w:ascii="Arial" w:eastAsia="Calibri" w:hAnsi="Arial" w:cs="B Nazanin"/>
                <w:rtl/>
              </w:rPr>
              <w:t xml:space="preserve">به طور خلاصه در مورد </w:t>
            </w:r>
            <w:r>
              <w:rPr>
                <w:rFonts w:ascii="Arial" w:eastAsia="Calibri" w:hAnsi="Arial" w:cs="B Nazanin" w:hint="cs"/>
                <w:rtl/>
              </w:rPr>
              <w:t>سیاست</w:t>
            </w:r>
            <w:r w:rsidRPr="00DB793F">
              <w:rPr>
                <w:rFonts w:ascii="Arial" w:eastAsia="Calibri" w:hAnsi="Arial" w:cs="B Nazanin"/>
                <w:rtl/>
              </w:rPr>
              <w:t xml:space="preserve"> یا برنامه بهداشت</w:t>
            </w:r>
            <w:r>
              <w:rPr>
                <w:rFonts w:ascii="Arial" w:eastAsia="Calibri" w:hAnsi="Arial" w:cs="B Nazanin" w:hint="cs"/>
                <w:rtl/>
              </w:rPr>
              <w:t xml:space="preserve">ی مورد سوال </w:t>
            </w:r>
            <w:r w:rsidRPr="00DB793F">
              <w:rPr>
                <w:rFonts w:ascii="Arial" w:eastAsia="Calibri" w:hAnsi="Arial" w:cs="B Nazanin"/>
                <w:rtl/>
              </w:rPr>
              <w:t>توضیح دهید و اینکه چه چیزی نیاز به پرداختن به موضوع را ایجاد می کند</w:t>
            </w:r>
            <w:r w:rsidRPr="00DB793F">
              <w:rPr>
                <w:rFonts w:ascii="Arial" w:eastAsia="Calibri" w:hAnsi="Arial" w:cs="B Nazanin"/>
                <w:rtl/>
                <w:lang w:bidi="fa"/>
              </w:rPr>
              <w:t xml:space="preserve">. </w:t>
            </w:r>
            <w:r w:rsidRPr="00DB793F">
              <w:rPr>
                <w:rFonts w:ascii="Arial" w:eastAsia="Calibri" w:hAnsi="Arial" w:cs="B Nazanin"/>
                <w:rtl/>
              </w:rPr>
              <w:t>طول این بخش در گزارش نهایی یک نیم صفحه تا یک صفحه کامل است</w:t>
            </w:r>
            <w:r w:rsidRPr="00DB793F">
              <w:rPr>
                <w:rFonts w:ascii="Arial" w:eastAsia="Calibri" w:hAnsi="Arial" w:cs="B Nazanin"/>
                <w:rtl/>
                <w:lang w:bidi="fa"/>
              </w:rPr>
              <w:t xml:space="preserve">. </w:t>
            </w:r>
            <w:r w:rsidRPr="00DB793F">
              <w:rPr>
                <w:rFonts w:ascii="Arial" w:eastAsia="Calibri" w:hAnsi="Arial" w:cs="B Nazanin"/>
                <w:rtl/>
              </w:rPr>
              <w:t xml:space="preserve">از آخرین آمار، ترجیحاً داده های </w:t>
            </w:r>
            <w:r>
              <w:rPr>
                <w:rFonts w:ascii="Arial" w:eastAsia="Calibri" w:hAnsi="Arial" w:cs="B Nazanin" w:hint="cs"/>
                <w:rtl/>
              </w:rPr>
              <w:t>ملی، استانی و</w:t>
            </w:r>
            <w:r w:rsidRPr="00DB793F">
              <w:rPr>
                <w:rFonts w:ascii="Arial" w:eastAsia="Calibri" w:hAnsi="Arial" w:cs="B Nazanin"/>
                <w:rtl/>
              </w:rPr>
              <w:t xml:space="preserve"> محلی برای توصیف بروز و شیوع این موضوع استفاده کنید</w:t>
            </w:r>
            <w:r w:rsidRPr="00DB793F">
              <w:rPr>
                <w:rFonts w:ascii="Arial" w:eastAsia="Calibri" w:hAnsi="Arial" w:cs="B Nazanin"/>
                <w:rtl/>
                <w:lang w:bidi="fa"/>
              </w:rPr>
              <w:t xml:space="preserve">. </w:t>
            </w:r>
            <w:r w:rsidRPr="00DB793F">
              <w:rPr>
                <w:rFonts w:ascii="Arial" w:eastAsia="Calibri" w:hAnsi="Arial" w:cs="B Nazanin"/>
                <w:rtl/>
              </w:rPr>
              <w:t xml:space="preserve">در صورت لزوم، هرگونه اطلاعاتی که داده‌های بروز و شیوع را با سایر حوزه‌های مرتبط مقایسه می‌کند، </w:t>
            </w:r>
            <w:r>
              <w:rPr>
                <w:rFonts w:ascii="Arial" w:eastAsia="Calibri" w:hAnsi="Arial" w:cs="B Nazanin" w:hint="cs"/>
                <w:rtl/>
              </w:rPr>
              <w:t>بیان نمایید</w:t>
            </w:r>
            <w:r w:rsidRPr="00DB793F">
              <w:rPr>
                <w:rFonts w:ascii="Arial" w:eastAsia="Calibri" w:hAnsi="Arial" w:cs="B Nazanin"/>
                <w:rtl/>
                <w:lang w:bidi="fa"/>
              </w:rPr>
              <w:t xml:space="preserve">. </w:t>
            </w:r>
          </w:p>
          <w:p w14:paraId="417DCAB4"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w:eastAsia="Calibri" w:hAnsi="Arial" w:cs="B Nazanin"/>
                <w:rtl/>
              </w:rPr>
              <w:t>هر موقعیت اجتماعی یا مسائل مرتبط را توصیف کنید</w:t>
            </w:r>
            <w:r>
              <w:rPr>
                <w:rFonts w:ascii="Arial" w:eastAsia="Calibri" w:hAnsi="Arial" w:cs="B Nazanin" w:hint="cs"/>
                <w:rtl/>
                <w:lang w:bidi="fa"/>
              </w:rPr>
              <w:t>.</w:t>
            </w:r>
          </w:p>
          <w:p w14:paraId="11D641D2"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w:eastAsia="Calibri" w:hAnsi="Arial" w:cs="B Nazanin"/>
                <w:rtl/>
              </w:rPr>
              <w:t>هر موضوع</w:t>
            </w:r>
            <w:r>
              <w:rPr>
                <w:rFonts w:ascii="Arial" w:eastAsia="Calibri" w:hAnsi="Arial" w:cs="B Nazanin" w:hint="cs"/>
                <w:rtl/>
              </w:rPr>
              <w:t xml:space="preserve">ی </w:t>
            </w:r>
            <w:r w:rsidRPr="00DB793F">
              <w:rPr>
                <w:rFonts w:ascii="Arial" w:eastAsia="Calibri" w:hAnsi="Arial" w:cs="B Nazanin"/>
                <w:rtl/>
              </w:rPr>
              <w:t>که ممکن است مستقیم و</w:t>
            </w:r>
            <w:r w:rsidRPr="00DB793F">
              <w:rPr>
                <w:rFonts w:ascii="Arial" w:eastAsia="Calibri" w:hAnsi="Arial" w:cs="B Nazanin"/>
                <w:rtl/>
                <w:lang w:bidi="fa"/>
              </w:rPr>
              <w:t>/</w:t>
            </w:r>
            <w:r w:rsidRPr="00DB793F">
              <w:rPr>
                <w:rFonts w:ascii="Arial" w:eastAsia="Calibri" w:hAnsi="Arial" w:cs="B Nazanin"/>
                <w:rtl/>
              </w:rPr>
              <w:t xml:space="preserve">یا غیرمستقیم تحت تأثیر این </w:t>
            </w:r>
            <w:r>
              <w:rPr>
                <w:rFonts w:ascii="Arial" w:eastAsia="Calibri" w:hAnsi="Arial" w:cs="B Nazanin" w:hint="cs"/>
                <w:rtl/>
              </w:rPr>
              <w:t>مرور</w:t>
            </w:r>
            <w:r w:rsidRPr="00DB793F">
              <w:rPr>
                <w:rFonts w:ascii="Arial" w:eastAsia="Calibri" w:hAnsi="Arial" w:cs="B Nazanin"/>
                <w:rtl/>
              </w:rPr>
              <w:t xml:space="preserve"> سریع قرار گیرد</w:t>
            </w:r>
            <w:r>
              <w:rPr>
                <w:rFonts w:ascii="Arial" w:eastAsia="Calibri" w:hAnsi="Arial" w:cs="B Nazanin" w:hint="cs"/>
                <w:rtl/>
              </w:rPr>
              <w:t xml:space="preserve"> را </w:t>
            </w:r>
            <w:r w:rsidRPr="00DB793F">
              <w:rPr>
                <w:rFonts w:ascii="Arial" w:eastAsia="Calibri" w:hAnsi="Arial" w:cs="B Nazanin"/>
                <w:rtl/>
              </w:rPr>
              <w:t xml:space="preserve">برای </w:t>
            </w:r>
            <w:r>
              <w:rPr>
                <w:rFonts w:ascii="Arial" w:eastAsia="Calibri" w:hAnsi="Arial" w:cs="B Nazanin" w:hint="cs"/>
                <w:rtl/>
              </w:rPr>
              <w:t xml:space="preserve">ذینفعان </w:t>
            </w:r>
            <w:r w:rsidRPr="00DB793F">
              <w:rPr>
                <w:rFonts w:ascii="Arial" w:eastAsia="Calibri" w:hAnsi="Arial" w:cs="B Nazanin"/>
                <w:rtl/>
              </w:rPr>
              <w:t>شرح دهید</w:t>
            </w:r>
            <w:r w:rsidRPr="00DB793F">
              <w:rPr>
                <w:rFonts w:ascii="Arial" w:eastAsia="Calibri" w:hAnsi="Arial" w:cs="B Nazanin"/>
                <w:rtl/>
                <w:lang w:bidi="fa"/>
              </w:rPr>
              <w:t xml:space="preserve">. </w:t>
            </w:r>
            <w:r w:rsidRPr="00DB793F">
              <w:rPr>
                <w:rFonts w:ascii="Arial" w:eastAsia="Calibri" w:hAnsi="Arial" w:cs="B Nazanin"/>
                <w:rtl/>
              </w:rPr>
              <w:t>هنگام نقل قول از منابع، مطمئن شوید که از منبع یا مرجع اصلی استفاده کنید و نه یک مرجع ثانویه</w:t>
            </w:r>
            <w:r>
              <w:rPr>
                <w:rFonts w:ascii="Arial" w:eastAsia="Calibri" w:hAnsi="Arial" w:cs="B Nazanin" w:hint="cs"/>
                <w:rtl/>
                <w:lang w:bidi="fa"/>
              </w:rPr>
              <w:t>.</w:t>
            </w:r>
          </w:p>
          <w:p w14:paraId="63A7D460" w14:textId="77777777" w:rsidR="00992232" w:rsidRPr="00276813" w:rsidRDefault="00992232" w:rsidP="00116E8C">
            <w:pPr>
              <w:pStyle w:val="ListParagraph"/>
              <w:numPr>
                <w:ilvl w:val="0"/>
                <w:numId w:val="29"/>
              </w:numPr>
              <w:autoSpaceDE w:val="0"/>
              <w:autoSpaceDN w:val="0"/>
              <w:bidi/>
              <w:adjustRightInd w:val="0"/>
              <w:jc w:val="both"/>
              <w:rPr>
                <w:rFonts w:ascii="Arial" w:eastAsia="Calibri" w:hAnsi="Arial" w:cs="B Nazanin"/>
                <w:i/>
                <w:iCs/>
                <w:u w:val="single"/>
                <w:rtl/>
                <w:lang w:bidi="fa"/>
              </w:rPr>
            </w:pPr>
            <w:r w:rsidRPr="00276813">
              <w:rPr>
                <w:rFonts w:ascii="Arial" w:eastAsia="Calibri" w:hAnsi="Arial" w:cs="B Nazanin"/>
                <w:u w:val="single"/>
                <w:rtl/>
              </w:rPr>
              <w:t xml:space="preserve">دانش </w:t>
            </w:r>
            <w:r w:rsidRPr="00276813">
              <w:rPr>
                <w:rFonts w:ascii="Arial" w:eastAsia="Calibri" w:hAnsi="Arial" w:cs="B Nazanin" w:hint="cs"/>
                <w:u w:val="single"/>
                <w:rtl/>
              </w:rPr>
              <w:t>موجود در باب</w:t>
            </w:r>
            <w:r w:rsidRPr="00276813">
              <w:rPr>
                <w:rFonts w:ascii="Arial" w:eastAsia="Calibri" w:hAnsi="Arial" w:cs="B Nazanin"/>
                <w:u w:val="single"/>
                <w:rtl/>
              </w:rPr>
              <w:t xml:space="preserve"> موضوع</w:t>
            </w:r>
            <w:r w:rsidRPr="00276813">
              <w:rPr>
                <w:rFonts w:ascii="Arial" w:eastAsia="Calibri" w:hAnsi="Arial" w:cs="B Nazanin" w:hint="cs"/>
                <w:u w:val="single"/>
                <w:rtl/>
              </w:rPr>
              <w:t xml:space="preserve"> مورد سوال</w:t>
            </w:r>
            <w:r w:rsidRPr="00276813">
              <w:rPr>
                <w:rFonts w:ascii="Arial" w:eastAsia="Calibri" w:hAnsi="Arial" w:cs="B Nazanin"/>
                <w:u w:val="single"/>
                <w:rtl/>
              </w:rPr>
              <w:t xml:space="preserve"> را مرور کنید</w:t>
            </w:r>
          </w:p>
          <w:p w14:paraId="388B64D5"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w:eastAsia="Calibri" w:hAnsi="Arial" w:cs="B Nazanin"/>
                <w:rtl/>
              </w:rPr>
              <w:t xml:space="preserve">برای دستیابی به درک مشترکی از روابط و عوامل زیربنایی موضوع، با </w:t>
            </w:r>
            <w:r>
              <w:rPr>
                <w:rFonts w:ascii="Arial" w:eastAsia="Calibri" w:hAnsi="Arial" w:cs="B Nazanin" w:hint="cs"/>
                <w:rtl/>
              </w:rPr>
              <w:t>ذینفعان</w:t>
            </w:r>
            <w:r w:rsidRPr="00DB793F">
              <w:rPr>
                <w:rFonts w:ascii="Arial" w:eastAsia="Calibri" w:hAnsi="Arial" w:cs="B Nazanin"/>
                <w:rtl/>
                <w:lang w:bidi="fa"/>
              </w:rPr>
              <w:t xml:space="preserve"> </w:t>
            </w:r>
            <w:r>
              <w:rPr>
                <w:rFonts w:ascii="Arial" w:eastAsia="Calibri" w:hAnsi="Arial" w:cs="B Nazanin" w:hint="cs"/>
                <w:rtl/>
              </w:rPr>
              <w:t>مشارکت</w:t>
            </w:r>
            <w:r w:rsidRPr="00DB793F">
              <w:rPr>
                <w:rFonts w:ascii="Arial" w:eastAsia="Calibri" w:hAnsi="Arial" w:cs="B Nazanin"/>
                <w:rtl/>
              </w:rPr>
              <w:t xml:space="preserve"> کنید</w:t>
            </w:r>
            <w:r w:rsidRPr="00DB793F">
              <w:rPr>
                <w:rFonts w:ascii="Arial" w:eastAsia="Calibri" w:hAnsi="Arial" w:cs="B Nazanin"/>
                <w:rtl/>
                <w:lang w:bidi="fa"/>
              </w:rPr>
              <w:t xml:space="preserve">. </w:t>
            </w:r>
          </w:p>
          <w:p w14:paraId="56A7FFD1"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w:eastAsia="Calibri" w:hAnsi="Arial" w:cs="B Nazanin"/>
                <w:rtl/>
              </w:rPr>
              <w:lastRenderedPageBreak/>
              <w:t xml:space="preserve">می توان با بررسی انواع </w:t>
            </w:r>
            <w:r>
              <w:rPr>
                <w:rFonts w:ascii="Arial" w:eastAsia="Calibri" w:hAnsi="Arial" w:cs="B Nazanin" w:hint="cs"/>
                <w:rtl/>
              </w:rPr>
              <w:t>متون زیر به</w:t>
            </w:r>
            <w:r w:rsidRPr="00DB793F">
              <w:rPr>
                <w:rFonts w:ascii="Arial" w:eastAsia="Calibri" w:hAnsi="Arial" w:cs="B Nazanin"/>
                <w:rtl/>
              </w:rPr>
              <w:t xml:space="preserve"> این درک مشترک </w:t>
            </w:r>
            <w:r>
              <w:rPr>
                <w:rFonts w:ascii="Arial" w:eastAsia="Calibri" w:hAnsi="Arial" w:cs="B Nazanin" w:hint="cs"/>
                <w:rtl/>
              </w:rPr>
              <w:t xml:space="preserve">رسید، </w:t>
            </w:r>
            <w:r w:rsidRPr="00DB793F">
              <w:rPr>
                <w:rFonts w:ascii="Arial" w:eastAsia="Calibri" w:hAnsi="Arial" w:cs="B Nazanin"/>
                <w:rtl/>
              </w:rPr>
              <w:t>مانند</w:t>
            </w:r>
            <w:r w:rsidRPr="00DB793F">
              <w:rPr>
                <w:rFonts w:ascii="Arial" w:eastAsia="Calibri" w:hAnsi="Arial" w:cs="B Nazanin"/>
                <w:rtl/>
                <w:lang w:bidi="fa"/>
              </w:rPr>
              <w:t>:</w:t>
            </w:r>
          </w:p>
          <w:p w14:paraId="060DD6DC"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Pr>
                <w:rFonts w:ascii="Arial" w:eastAsia="Calibri" w:hAnsi="Arial" w:cs="B Nazanin" w:hint="cs"/>
                <w:rtl/>
              </w:rPr>
              <w:t>مرور</w:t>
            </w:r>
            <w:r w:rsidRPr="00DB793F">
              <w:rPr>
                <w:rFonts w:ascii="Arial" w:eastAsia="Calibri" w:hAnsi="Arial" w:cs="B Nazanin"/>
                <w:rtl/>
              </w:rPr>
              <w:t xml:space="preserve"> سیستماتیک در مورد موضوع</w:t>
            </w:r>
          </w:p>
          <w:p w14:paraId="5BF878E8" w14:textId="77777777" w:rsidR="00992232"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sidRPr="00DB793F">
              <w:rPr>
                <w:rFonts w:ascii="Arial" w:eastAsia="Calibri" w:hAnsi="Arial" w:cs="B Nazanin"/>
                <w:rtl/>
              </w:rPr>
              <w:t>آمار رسمی</w:t>
            </w:r>
          </w:p>
          <w:p w14:paraId="664344F4"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sidRPr="00DB793F">
              <w:rPr>
                <w:rFonts w:ascii="Arial" w:eastAsia="Calibri" w:hAnsi="Arial" w:cs="B Nazanin"/>
                <w:rtl/>
              </w:rPr>
              <w:t>گزارش های سازمانی</w:t>
            </w:r>
          </w:p>
          <w:p w14:paraId="3DB93B54"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Pr>
                <w:rFonts w:ascii="SymbolMT" w:eastAsia="SymbolMT" w:hAnsi="Arial" w:cs="B Nazanin" w:hint="cs"/>
                <w:rtl/>
              </w:rPr>
              <w:t xml:space="preserve">گزارش </w:t>
            </w:r>
            <w:r w:rsidRPr="00DB793F">
              <w:rPr>
                <w:rFonts w:ascii="Arial" w:eastAsia="Calibri" w:hAnsi="Arial" w:cs="B Nazanin"/>
                <w:rtl/>
              </w:rPr>
              <w:t>سیستم</w:t>
            </w:r>
            <w:r>
              <w:rPr>
                <w:rFonts w:ascii="Arial" w:eastAsia="Calibri" w:hAnsi="Arial" w:cs="B Nazanin" w:hint="cs"/>
                <w:rtl/>
              </w:rPr>
              <w:t xml:space="preserve"> های</w:t>
            </w:r>
            <w:r w:rsidRPr="00DB793F">
              <w:rPr>
                <w:rFonts w:ascii="Arial" w:eastAsia="Calibri" w:hAnsi="Arial" w:cs="B Nazanin"/>
                <w:rtl/>
              </w:rPr>
              <w:t xml:space="preserve"> نظارت</w:t>
            </w:r>
            <w:r>
              <w:rPr>
                <w:rFonts w:ascii="Arial" w:eastAsia="Calibri" w:hAnsi="Arial" w:cs="B Nazanin" w:hint="cs"/>
                <w:rtl/>
              </w:rPr>
              <w:t>ی</w:t>
            </w:r>
          </w:p>
          <w:p w14:paraId="0625D492"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Pr>
                <w:rFonts w:ascii="SymbolMT" w:eastAsia="SymbolMT" w:hAnsi="Arial" w:cs="B Nazanin" w:hint="cs"/>
                <w:rtl/>
              </w:rPr>
              <w:t xml:space="preserve">گزارش </w:t>
            </w:r>
            <w:r w:rsidRPr="00DB793F">
              <w:rPr>
                <w:rFonts w:ascii="Arial" w:eastAsia="Calibri" w:hAnsi="Arial" w:cs="B Nazanin"/>
                <w:rtl/>
              </w:rPr>
              <w:t xml:space="preserve">نظرسنجی </w:t>
            </w:r>
            <w:r>
              <w:rPr>
                <w:rFonts w:ascii="Arial" w:eastAsia="Calibri" w:hAnsi="Arial" w:cs="B Nazanin" w:hint="cs"/>
                <w:rtl/>
              </w:rPr>
              <w:t>ها</w:t>
            </w:r>
            <w:r w:rsidRPr="00DB793F">
              <w:rPr>
                <w:rFonts w:ascii="Arial" w:eastAsia="Calibri" w:hAnsi="Arial" w:cs="B Nazanin"/>
                <w:rtl/>
                <w:lang w:bidi="fa"/>
              </w:rPr>
              <w:t xml:space="preserve"> </w:t>
            </w:r>
          </w:p>
          <w:p w14:paraId="74588A5A"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sidRPr="00DB793F">
              <w:rPr>
                <w:rFonts w:ascii="Arial" w:eastAsia="Calibri" w:hAnsi="Arial" w:cs="B Nazanin"/>
                <w:rtl/>
              </w:rPr>
              <w:t>پروتکل ها</w:t>
            </w:r>
          </w:p>
          <w:p w14:paraId="03C08A12"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Pr>
                <w:rFonts w:ascii="SymbolMT" w:eastAsia="SymbolMT" w:hAnsi="Arial" w:cs="B Nazanin" w:hint="cs"/>
                <w:rtl/>
              </w:rPr>
              <w:t>گایدلاین های بالینی</w:t>
            </w:r>
          </w:p>
          <w:p w14:paraId="0C7D9342"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sidRPr="00DB793F">
              <w:rPr>
                <w:rFonts w:ascii="Arial" w:eastAsia="Calibri" w:hAnsi="Arial" w:cs="B Nazanin"/>
                <w:rtl/>
              </w:rPr>
              <w:t>راهنما</w:t>
            </w:r>
            <w:r>
              <w:rPr>
                <w:rFonts w:ascii="Arial" w:eastAsia="Calibri" w:hAnsi="Arial" w:cs="B Nazanin" w:hint="cs"/>
                <w:rtl/>
              </w:rPr>
              <w:t>ها</w:t>
            </w:r>
          </w:p>
          <w:p w14:paraId="4886FFBA"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Pr>
                <w:rFonts w:ascii="SymbolMT" w:eastAsia="SymbolMT" w:hAnsi="Arial" w:cs="B Nazanin" w:hint="cs"/>
                <w:rtl/>
              </w:rPr>
              <w:t xml:space="preserve">گزارش های </w:t>
            </w:r>
            <w:r w:rsidRPr="00DB793F">
              <w:rPr>
                <w:rFonts w:ascii="Arial" w:eastAsia="Calibri" w:hAnsi="Arial" w:cs="B Nazanin"/>
                <w:rtl/>
              </w:rPr>
              <w:t>تجزیه و تحلیل موقعیت یا اسکن های محیطی</w:t>
            </w:r>
          </w:p>
          <w:p w14:paraId="7E0D579C"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sidRPr="00DB793F">
              <w:rPr>
                <w:rFonts w:ascii="Arial" w:eastAsia="Calibri" w:hAnsi="Arial" w:cs="B Nazanin"/>
                <w:rtl/>
              </w:rPr>
              <w:t>مدل‌ها یا چارچوب‌های</w:t>
            </w:r>
            <w:r>
              <w:rPr>
                <w:rFonts w:ascii="Arial" w:eastAsia="Calibri" w:hAnsi="Arial" w:cs="B Nazanin" w:hint="cs"/>
                <w:rtl/>
              </w:rPr>
              <w:t xml:space="preserve"> مرتبط با </w:t>
            </w:r>
            <w:r w:rsidRPr="00DB793F">
              <w:rPr>
                <w:rFonts w:ascii="Arial" w:eastAsia="Calibri" w:hAnsi="Arial" w:cs="B Nazanin"/>
                <w:rtl/>
              </w:rPr>
              <w:t>موضوع</w:t>
            </w:r>
          </w:p>
          <w:p w14:paraId="60E70217" w14:textId="77777777" w:rsidR="00992232" w:rsidRPr="00DB793F" w:rsidRDefault="00992232" w:rsidP="00116E8C">
            <w:pPr>
              <w:autoSpaceDE w:val="0"/>
              <w:autoSpaceDN w:val="0"/>
              <w:bidi/>
              <w:adjustRightInd w:val="0"/>
              <w:jc w:val="both"/>
              <w:rPr>
                <w:rFonts w:ascii="Arial" w:eastAsia="Calibri" w:hAnsi="Arial" w:cs="B Nazanin"/>
                <w:rtl/>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sidRPr="00DB793F">
              <w:rPr>
                <w:rFonts w:ascii="Arial" w:eastAsia="Calibri" w:hAnsi="Arial" w:cs="B Nazanin"/>
                <w:rtl/>
              </w:rPr>
              <w:t xml:space="preserve">مشاوره با </w:t>
            </w:r>
            <w:r>
              <w:rPr>
                <w:rFonts w:ascii="Arial" w:eastAsia="Calibri" w:hAnsi="Arial" w:cs="B Nazanin" w:hint="cs"/>
                <w:rtl/>
              </w:rPr>
              <w:t>دیگر ذینفعان</w:t>
            </w:r>
            <w:r w:rsidRPr="00DB793F">
              <w:rPr>
                <w:rFonts w:ascii="Arial" w:eastAsia="Calibri" w:hAnsi="Arial" w:cs="B Nazanin"/>
                <w:rtl/>
              </w:rPr>
              <w:t>، مانند دانشگاهیان</w:t>
            </w:r>
          </w:p>
          <w:p w14:paraId="19482777" w14:textId="77777777" w:rsidR="00992232" w:rsidRPr="003E2323" w:rsidRDefault="00992232" w:rsidP="00116E8C">
            <w:pPr>
              <w:autoSpaceDE w:val="0"/>
              <w:autoSpaceDN w:val="0"/>
              <w:bidi/>
              <w:adjustRightInd w:val="0"/>
              <w:jc w:val="both"/>
              <w:rPr>
                <w:rFonts w:ascii="Arial" w:eastAsia="Calibri" w:hAnsi="Arial" w:cs="B Nazanin"/>
                <w:lang w:bidi="fa"/>
              </w:rPr>
            </w:pPr>
            <w:r w:rsidRPr="00DB793F">
              <w:rPr>
                <w:rFonts w:ascii="Arial Unicode MS" w:eastAsia="Arial Unicode MS" w:hAnsi="Arial Unicode MS" w:cs="B Nazanin" w:hint="eastAsia"/>
              </w:rPr>
              <w:t></w:t>
            </w:r>
            <w:r w:rsidRPr="00DB793F">
              <w:rPr>
                <w:rFonts w:ascii="SymbolMT" w:eastAsia="SymbolMT" w:hAnsi="Arial" w:cs="B Nazanin"/>
                <w:rtl/>
                <w:lang w:bidi="fa"/>
              </w:rPr>
              <w:t xml:space="preserve"> </w:t>
            </w:r>
            <w:r>
              <w:rPr>
                <w:rFonts w:ascii="Arial" w:eastAsia="Calibri" w:hAnsi="Arial" w:cs="B Nazanin" w:hint="cs"/>
                <w:rtl/>
              </w:rPr>
              <w:t>متون</w:t>
            </w:r>
            <w:r w:rsidRPr="00DB793F">
              <w:rPr>
                <w:rFonts w:ascii="Arial" w:eastAsia="Calibri" w:hAnsi="Arial" w:cs="B Nazanin"/>
                <w:rtl/>
              </w:rPr>
              <w:t xml:space="preserve"> خاکستری یا منتشر نشده </w:t>
            </w:r>
          </w:p>
          <w:p w14:paraId="06E5CF23" w14:textId="77777777" w:rsidR="00992232" w:rsidRPr="00276813" w:rsidRDefault="00992232" w:rsidP="00116E8C">
            <w:pPr>
              <w:pStyle w:val="ListParagraph"/>
              <w:numPr>
                <w:ilvl w:val="0"/>
                <w:numId w:val="29"/>
              </w:numPr>
              <w:bidi/>
              <w:jc w:val="both"/>
              <w:rPr>
                <w:rFonts w:ascii="Calibri" w:eastAsia="Calibri" w:hAnsi="Calibri" w:cs="B Nazanin"/>
                <w:b/>
                <w:bCs/>
                <w:sz w:val="24"/>
                <w:szCs w:val="24"/>
              </w:rPr>
            </w:pPr>
            <w:r w:rsidRPr="00276813">
              <w:rPr>
                <w:rFonts w:ascii="Calibri" w:eastAsia="Calibri" w:hAnsi="Calibri" w:cs="B Nazanin" w:hint="cs"/>
                <w:b/>
                <w:bCs/>
                <w:sz w:val="24"/>
                <w:szCs w:val="24"/>
                <w:rtl/>
              </w:rPr>
              <w:t>ترکیب</w:t>
            </w:r>
            <w:r w:rsidRPr="00276813">
              <w:rPr>
                <w:rFonts w:ascii="Calibri" w:eastAsia="Calibri" w:hAnsi="Calibri" w:cs="B Nazanin"/>
                <w:b/>
                <w:bCs/>
                <w:sz w:val="24"/>
                <w:szCs w:val="24"/>
                <w:rtl/>
              </w:rPr>
              <w:t xml:space="preserve"> </w:t>
            </w:r>
            <w:r w:rsidRPr="00276813">
              <w:rPr>
                <w:rFonts w:ascii="Calibri" w:eastAsia="Calibri" w:hAnsi="Calibri" w:cs="B Nazanin" w:hint="cs"/>
                <w:b/>
                <w:bCs/>
                <w:sz w:val="24"/>
                <w:szCs w:val="24"/>
                <w:rtl/>
              </w:rPr>
              <w:t>یافته</w:t>
            </w:r>
            <w:r w:rsidRPr="00276813">
              <w:rPr>
                <w:rFonts w:ascii="Calibri" w:eastAsia="Calibri" w:hAnsi="Calibri" w:cs="B Nazanin"/>
                <w:b/>
                <w:bCs/>
                <w:sz w:val="24"/>
                <w:szCs w:val="24"/>
                <w:rtl/>
              </w:rPr>
              <w:t xml:space="preserve"> </w:t>
            </w:r>
            <w:r w:rsidRPr="00276813">
              <w:rPr>
                <w:rFonts w:ascii="Calibri" w:eastAsia="Calibri" w:hAnsi="Calibri" w:cs="B Nazanin" w:hint="cs"/>
                <w:b/>
                <w:bCs/>
                <w:sz w:val="24"/>
                <w:szCs w:val="24"/>
                <w:rtl/>
              </w:rPr>
              <w:t>ها</w:t>
            </w:r>
          </w:p>
          <w:p w14:paraId="39481D8C"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t>طول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این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بخش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پنج</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جمله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برای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یافته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یا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نتیجه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گیری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است</w:t>
            </w:r>
            <w:r w:rsidRPr="006E00A2">
              <w:rPr>
                <w:rFonts w:ascii="Calibri" w:eastAsia="Calibri" w:hAnsi="Calibri" w:cs="B Nazanin"/>
                <w:sz w:val="24"/>
                <w:szCs w:val="24"/>
                <w:rtl/>
              </w:rPr>
              <w:t>.</w:t>
            </w:r>
          </w:p>
          <w:p w14:paraId="1EA267AB" w14:textId="77777777" w:rsidR="00992232" w:rsidRPr="006E00A2" w:rsidRDefault="00992232" w:rsidP="00116E8C">
            <w:pPr>
              <w:bidi/>
              <w:jc w:val="both"/>
              <w:rPr>
                <w:rFonts w:ascii="Calibri" w:eastAsia="Calibri" w:hAnsi="Calibri" w:cs="B Nazanin"/>
                <w:sz w:val="24"/>
                <w:szCs w:val="24"/>
                <w:rtl/>
              </w:rPr>
            </w:pPr>
            <w:bookmarkStart w:id="67" w:name="OLE_LINK3"/>
            <w:bookmarkStart w:id="68" w:name="OLE_LINK4"/>
            <w:r w:rsidRPr="006E00A2">
              <w:rPr>
                <w:rFonts w:ascii="Calibri" w:eastAsia="Calibri" w:hAnsi="Calibri" w:cs="B Nazanin" w:hint="cs"/>
                <w:sz w:val="24"/>
                <w:szCs w:val="24"/>
                <w:rtl/>
              </w:rPr>
              <w:t>برای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نتیجه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گیری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یک</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بیانیه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خلاصه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شده کلی</w:t>
            </w:r>
            <w:r w:rsidRPr="006E00A2">
              <w:rPr>
                <w:rFonts w:ascii="Calibri" w:eastAsia="Calibri" w:hAnsi="Calibri" w:cs="B Nazanin"/>
                <w:sz w:val="24"/>
                <w:szCs w:val="24"/>
                <w:rtl/>
              </w:rPr>
              <w:t xml:space="preserve"> </w:t>
            </w:r>
            <w:bookmarkEnd w:id="67"/>
            <w:bookmarkEnd w:id="68"/>
            <w:r w:rsidRPr="006E00A2">
              <w:rPr>
                <w:rFonts w:ascii="Calibri" w:eastAsia="Calibri" w:hAnsi="Calibri" w:cs="B Nazanin" w:hint="cs"/>
                <w:sz w:val="24"/>
                <w:szCs w:val="24"/>
                <w:rtl/>
              </w:rPr>
              <w:t>ارائه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دهید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از</w:t>
            </w:r>
            <w:r w:rsidRPr="006E00A2">
              <w:rPr>
                <w:rFonts w:ascii="Calibri" w:eastAsia="Calibri" w:hAnsi="Calibri" w:cs="B Nazanin"/>
                <w:sz w:val="24"/>
                <w:szCs w:val="24"/>
                <w:rtl/>
              </w:rPr>
              <w:t xml:space="preserve"> </w:t>
            </w:r>
            <w:r w:rsidRPr="006E00A2">
              <w:rPr>
                <w:rFonts w:ascii="Calibri" w:eastAsia="Calibri" w:hAnsi="Calibri" w:cs="B Nazanin"/>
                <w:sz w:val="24"/>
                <w:szCs w:val="24"/>
              </w:rPr>
              <w:t>PICO</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برای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چارچوب</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بندی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نحوه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بیان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نتایج</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خود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استفاده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کنید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عنوان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مثال،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میان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کودکان</w:t>
            </w:r>
            <w:r w:rsidRPr="006E00A2">
              <w:rPr>
                <w:rFonts w:ascii="Calibri" w:eastAsia="Calibri" w:hAnsi="Calibri" w:cs="B Nazanin"/>
                <w:sz w:val="24"/>
                <w:szCs w:val="24"/>
                <w:rtl/>
              </w:rPr>
              <w:t xml:space="preserve"> 7-14 </w:t>
            </w:r>
            <w:r w:rsidRPr="006E00A2">
              <w:rPr>
                <w:rFonts w:ascii="Calibri" w:eastAsia="Calibri" w:hAnsi="Calibri" w:cs="B Nazanin" w:hint="cs"/>
                <w:sz w:val="24"/>
                <w:szCs w:val="24"/>
                <w:rtl/>
              </w:rPr>
              <w:t>ساله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جمعیت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مداخلات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مبتنی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برنامه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درسی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مداخله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مقایسه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مداخلات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آموزشی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مداخله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مقایسه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هیچ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تأثیری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 xml:space="preserve">مدت زمان تماشای تلویزیون </w:t>
            </w:r>
            <w:r w:rsidRPr="006E00A2">
              <w:rPr>
                <w:rFonts w:ascii="Calibri" w:eastAsia="Calibri" w:hAnsi="Calibri" w:cs="B Nazanin"/>
                <w:sz w:val="24"/>
                <w:szCs w:val="24"/>
                <w:rtl/>
              </w:rPr>
              <w:t>(</w:t>
            </w:r>
            <w:r w:rsidRPr="006E00A2">
              <w:rPr>
                <w:rFonts w:ascii="Calibri" w:eastAsia="Calibri" w:hAnsi="Calibri" w:cs="B Nazanin" w:hint="cs"/>
                <w:sz w:val="24"/>
                <w:szCs w:val="24"/>
                <w:rtl/>
              </w:rPr>
              <w:t>نتیجه</w:t>
            </w:r>
            <w:r w:rsidRPr="006E00A2">
              <w:rPr>
                <w:rFonts w:ascii="Calibri" w:eastAsia="Calibri" w:hAnsi="Calibri" w:cs="B Nazanin"/>
                <w:sz w:val="24"/>
                <w:szCs w:val="24"/>
                <w:rtl/>
              </w:rPr>
              <w:t>)</w:t>
            </w:r>
            <w:r w:rsidRPr="006E00A2">
              <w:rPr>
                <w:rFonts w:ascii="Calibri" w:eastAsia="Calibri" w:hAnsi="Calibri" w:cs="B Nazanin" w:hint="cs"/>
                <w:sz w:val="24"/>
                <w:szCs w:val="24"/>
                <w:rtl/>
              </w:rPr>
              <w:t xml:space="preserve"> نداشتند</w:t>
            </w:r>
            <w:r w:rsidRPr="006E00A2">
              <w:rPr>
                <w:rFonts w:ascii="Calibri" w:eastAsia="Calibri" w:hAnsi="Calibri" w:cs="B Nazanin"/>
                <w:sz w:val="24"/>
                <w:szCs w:val="24"/>
                <w:rtl/>
              </w:rPr>
              <w:t>»</w:t>
            </w:r>
            <w:r w:rsidRPr="006E00A2">
              <w:rPr>
                <w:rFonts w:ascii="Calibri" w:eastAsia="Calibri" w:hAnsi="Calibri" w:cs="B Nazanin" w:hint="cs"/>
                <w:sz w:val="24"/>
                <w:szCs w:val="24"/>
                <w:rtl/>
              </w:rPr>
              <w:t>.</w:t>
            </w:r>
          </w:p>
          <w:p w14:paraId="576FBC7F"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t>بیانیه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خلاصه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کلی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هر نتیجه ای را که ارائه دادید، رفرنس‌هایش را بیاورید،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بزرگی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یا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اندازه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اثر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با</w:t>
            </w:r>
            <w:r w:rsidRPr="006E00A2">
              <w:rPr>
                <w:rFonts w:ascii="Calibri" w:eastAsia="Calibri" w:hAnsi="Calibri" w:cs="B Nazanin"/>
                <w:sz w:val="24"/>
                <w:szCs w:val="24"/>
                <w:rtl/>
              </w:rPr>
              <w:t xml:space="preserve"> </w:t>
            </w:r>
            <w:r>
              <w:rPr>
                <w:rFonts w:ascii="Calibri" w:eastAsia="Calibri" w:hAnsi="Calibri" w:cs="B Nazanin" w:hint="cs"/>
                <w:sz w:val="24"/>
                <w:szCs w:val="24"/>
                <w:rtl/>
              </w:rPr>
              <w:t>قابلیت اجرایی آن اثر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گزارش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دهید. اندازه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اثر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تفسیر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کنید</w:t>
            </w:r>
            <w:r w:rsidRPr="006E00A2">
              <w:rPr>
                <w:rFonts w:ascii="Calibri" w:eastAsia="Calibri" w:hAnsi="Calibri" w:cs="B Nazanin"/>
                <w:sz w:val="24"/>
                <w:szCs w:val="24"/>
                <w:rtl/>
              </w:rPr>
              <w:t xml:space="preserve">. </w:t>
            </w:r>
          </w:p>
          <w:p w14:paraId="749F48DF" w14:textId="77777777" w:rsidR="00992232" w:rsidRPr="006E00A2"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توجه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جدول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ترکیب</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داده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 به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گزارش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پیوست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کنید.</w:t>
            </w:r>
          </w:p>
          <w:p w14:paraId="1DBB9311" w14:textId="77777777" w:rsidR="00992232" w:rsidRPr="00276813" w:rsidRDefault="00992232" w:rsidP="00116E8C">
            <w:pPr>
              <w:pStyle w:val="ListParagraph"/>
              <w:numPr>
                <w:ilvl w:val="0"/>
                <w:numId w:val="29"/>
              </w:numPr>
              <w:bidi/>
              <w:jc w:val="both"/>
              <w:rPr>
                <w:rFonts w:ascii="Calibri" w:eastAsia="Calibri" w:hAnsi="Calibri" w:cs="B Nazanin"/>
                <w:b/>
                <w:bCs/>
                <w:sz w:val="24"/>
                <w:szCs w:val="24"/>
              </w:rPr>
            </w:pPr>
            <w:r w:rsidRPr="00276813">
              <w:rPr>
                <w:rFonts w:ascii="Calibri" w:eastAsia="Calibri" w:hAnsi="Calibri" w:cs="B Nazanin" w:hint="cs"/>
                <w:b/>
                <w:bCs/>
                <w:sz w:val="24"/>
                <w:szCs w:val="24"/>
                <w:rtl/>
              </w:rPr>
              <w:t>پیامدهای نتایج مرور سریع</w:t>
            </w:r>
            <w:r w:rsidRPr="00276813">
              <w:rPr>
                <w:rFonts w:ascii="Calibri" w:eastAsia="Calibri" w:hAnsi="Calibri" w:cs="B Nazanin"/>
                <w:b/>
                <w:bCs/>
                <w:sz w:val="24"/>
                <w:szCs w:val="24"/>
                <w:rtl/>
              </w:rPr>
              <w:t xml:space="preserve"> </w:t>
            </w:r>
            <w:r w:rsidRPr="00276813">
              <w:rPr>
                <w:rFonts w:ascii="Calibri" w:eastAsia="Calibri" w:hAnsi="Calibri" w:cs="B Nazanin" w:hint="cs"/>
                <w:b/>
                <w:bCs/>
                <w:sz w:val="24"/>
                <w:szCs w:val="24"/>
                <w:rtl/>
              </w:rPr>
              <w:t>برای</w:t>
            </w:r>
            <w:r w:rsidRPr="00276813">
              <w:rPr>
                <w:rFonts w:ascii="Calibri" w:eastAsia="Calibri" w:hAnsi="Calibri" w:cs="B Nazanin"/>
                <w:b/>
                <w:bCs/>
                <w:sz w:val="24"/>
                <w:szCs w:val="24"/>
                <w:rtl/>
              </w:rPr>
              <w:t xml:space="preserve"> </w:t>
            </w:r>
            <w:r w:rsidRPr="00276813">
              <w:rPr>
                <w:rFonts w:ascii="Calibri" w:eastAsia="Calibri" w:hAnsi="Calibri" w:cs="B Nazanin" w:hint="cs"/>
                <w:b/>
                <w:bCs/>
                <w:sz w:val="24"/>
                <w:szCs w:val="24"/>
                <w:rtl/>
              </w:rPr>
              <w:t>سازمان</w:t>
            </w:r>
          </w:p>
          <w:p w14:paraId="4005B6FC"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t>برای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توصیه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حاصل از مرور سریع</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یک</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جمله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 مورد پیامدهای آن برای سازمان بنویسید.اطلاعات</w:t>
            </w:r>
            <w:r>
              <w:rPr>
                <w:rFonts w:ascii="Calibri" w:eastAsia="Calibri" w:hAnsi="Calibri" w:cs="B Nazanin" w:hint="cs"/>
                <w:sz w:val="24"/>
                <w:szCs w:val="24"/>
                <w:rtl/>
              </w:rPr>
              <w:t xml:space="preserve"> منابع</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مالی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مشخص</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کنید.</w:t>
            </w:r>
          </w:p>
          <w:p w14:paraId="3649CA26" w14:textId="77777777" w:rsidR="00992232" w:rsidRPr="00276813" w:rsidRDefault="00992232" w:rsidP="00116E8C">
            <w:pPr>
              <w:pStyle w:val="ListParagraph"/>
              <w:numPr>
                <w:ilvl w:val="0"/>
                <w:numId w:val="29"/>
              </w:numPr>
              <w:bidi/>
              <w:jc w:val="both"/>
              <w:rPr>
                <w:rFonts w:ascii="Calibri" w:eastAsia="Calibri" w:hAnsi="Calibri" w:cs="B Nazanin"/>
                <w:b/>
                <w:bCs/>
                <w:sz w:val="24"/>
                <w:szCs w:val="24"/>
              </w:rPr>
            </w:pPr>
            <w:r w:rsidRPr="00276813">
              <w:rPr>
                <w:rFonts w:ascii="Calibri" w:eastAsia="Calibri" w:hAnsi="Calibri" w:cs="B Nazanin" w:hint="cs"/>
                <w:b/>
                <w:bCs/>
                <w:sz w:val="24"/>
                <w:szCs w:val="24"/>
                <w:rtl/>
              </w:rPr>
              <w:t>رفرانس ها</w:t>
            </w:r>
          </w:p>
          <w:p w14:paraId="47DCDD29"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t>اطمینان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حاصل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کنید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تمام</w:t>
            </w:r>
            <w:r w:rsidRPr="006E00A2">
              <w:rPr>
                <w:rFonts w:ascii="Calibri" w:eastAsia="Calibri" w:hAnsi="Calibri" w:cs="B Nazanin"/>
                <w:sz w:val="24"/>
                <w:szCs w:val="24"/>
                <w:rtl/>
              </w:rPr>
              <w:t xml:space="preserve"> </w:t>
            </w:r>
            <w:r>
              <w:rPr>
                <w:rFonts w:ascii="Calibri" w:eastAsia="Calibri" w:hAnsi="Calibri" w:cs="B Nazanin" w:hint="cs"/>
                <w:sz w:val="24"/>
                <w:szCs w:val="24"/>
                <w:rtl/>
              </w:rPr>
              <w:t>رفرانس های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ذکر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گزارش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نهایی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لیست</w:t>
            </w:r>
            <w:r w:rsidRPr="006E00A2">
              <w:rPr>
                <w:rFonts w:ascii="Calibri" w:eastAsia="Calibri" w:hAnsi="Calibri" w:cs="B Nazanin"/>
                <w:sz w:val="24"/>
                <w:szCs w:val="24"/>
                <w:rtl/>
              </w:rPr>
              <w:t xml:space="preserve"> </w:t>
            </w:r>
            <w:r>
              <w:rPr>
                <w:rFonts w:ascii="Calibri" w:eastAsia="Calibri" w:hAnsi="Calibri" w:cs="B Nazanin" w:hint="cs"/>
                <w:sz w:val="24"/>
                <w:szCs w:val="24"/>
                <w:rtl/>
              </w:rPr>
              <w:t>منابع</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خود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قرار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داده اید</w:t>
            </w:r>
            <w:r w:rsidRPr="006E00A2">
              <w:rPr>
                <w:rFonts w:ascii="Calibri" w:eastAsia="Calibri" w:hAnsi="Calibri" w:cs="B Nazanin"/>
                <w:sz w:val="24"/>
                <w:szCs w:val="24"/>
                <w:rtl/>
              </w:rPr>
              <w:t xml:space="preserve">. </w:t>
            </w:r>
          </w:p>
          <w:p w14:paraId="7F1D4110" w14:textId="77777777" w:rsidR="00992232" w:rsidRPr="00276813" w:rsidRDefault="00992232" w:rsidP="00116E8C">
            <w:pPr>
              <w:pStyle w:val="ListParagraph"/>
              <w:numPr>
                <w:ilvl w:val="0"/>
                <w:numId w:val="29"/>
              </w:numPr>
              <w:bidi/>
              <w:jc w:val="both"/>
              <w:rPr>
                <w:rFonts w:ascii="Calibri" w:eastAsia="Calibri" w:hAnsi="Calibri" w:cs="B Nazanin"/>
                <w:b/>
                <w:bCs/>
                <w:sz w:val="24"/>
                <w:szCs w:val="24"/>
                <w:rtl/>
              </w:rPr>
            </w:pPr>
            <w:r w:rsidRPr="00276813">
              <w:rPr>
                <w:rFonts w:ascii="Calibri" w:eastAsia="Calibri" w:hAnsi="Calibri" w:cs="B Nazanin" w:hint="cs"/>
                <w:b/>
                <w:bCs/>
                <w:sz w:val="24"/>
                <w:szCs w:val="24"/>
                <w:rtl/>
              </w:rPr>
              <w:t>پیوست ها</w:t>
            </w:r>
          </w:p>
          <w:p w14:paraId="2055F47B" w14:textId="77777777" w:rsidR="00992232" w:rsidRPr="006E00A2"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بخش‌های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زیر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می‌توان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قسمت پیوست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گزارش گنجاند</w:t>
            </w:r>
            <w:r>
              <w:rPr>
                <w:rFonts w:ascii="Calibri" w:eastAsia="Calibri" w:hAnsi="Calibri" w:cs="B Nazanin" w:hint="cs"/>
                <w:sz w:val="24"/>
                <w:szCs w:val="24"/>
                <w:rtl/>
              </w:rPr>
              <w:t>:</w:t>
            </w:r>
          </w:p>
          <w:p w14:paraId="1C90DB4B" w14:textId="77777777" w:rsidR="00992232" w:rsidRPr="00F10894" w:rsidRDefault="00992232" w:rsidP="00116E8C">
            <w:pPr>
              <w:pStyle w:val="ListParagraph"/>
              <w:numPr>
                <w:ilvl w:val="0"/>
                <w:numId w:val="30"/>
              </w:numPr>
              <w:bidi/>
              <w:jc w:val="both"/>
              <w:rPr>
                <w:rFonts w:ascii="Calibri" w:eastAsia="Calibri" w:hAnsi="Calibri" w:cs="B Nazanin"/>
                <w:sz w:val="24"/>
                <w:szCs w:val="24"/>
                <w:rtl/>
              </w:rPr>
            </w:pPr>
            <w:r w:rsidRPr="00F10894">
              <w:rPr>
                <w:rFonts w:ascii="Calibri" w:eastAsia="Calibri" w:hAnsi="Calibri" w:cs="B Nazanin" w:hint="cs"/>
                <w:sz w:val="24"/>
                <w:szCs w:val="24"/>
                <w:rtl/>
              </w:rPr>
              <w:t>جستجوی</w:t>
            </w:r>
            <w:r w:rsidRPr="00F10894">
              <w:rPr>
                <w:rFonts w:ascii="Calibri" w:eastAsia="Calibri" w:hAnsi="Calibri" w:cs="B Nazanin"/>
                <w:sz w:val="24"/>
                <w:szCs w:val="24"/>
                <w:rtl/>
              </w:rPr>
              <w:t xml:space="preserve"> </w:t>
            </w:r>
            <w:r w:rsidRPr="00F10894">
              <w:rPr>
                <w:rFonts w:ascii="Calibri" w:eastAsia="Calibri" w:hAnsi="Calibri" w:cs="B Nazanin" w:hint="cs"/>
                <w:sz w:val="24"/>
                <w:szCs w:val="24"/>
                <w:rtl/>
              </w:rPr>
              <w:t>منابع</w:t>
            </w:r>
          </w:p>
          <w:p w14:paraId="4393E84C" w14:textId="3D7A2DC6" w:rsidR="00992232" w:rsidRPr="006E00A2"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استراتژی جستجو، منابع</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جستجو</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و</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کلمات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کلیدی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استفاده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توان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اینجا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گنجاند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علاوه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این، میتوان استراتژی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جستجوی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کامل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برای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حداقل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یک</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پایگاه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داده،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 گزارش کر</w:t>
            </w:r>
            <w:r>
              <w:rPr>
                <w:rFonts w:ascii="Calibri" w:eastAsia="Calibri" w:hAnsi="Calibri" w:cs="B Nazanin" w:hint="cs"/>
                <w:sz w:val="24"/>
                <w:szCs w:val="24"/>
                <w:rtl/>
              </w:rPr>
              <w:t>د</w:t>
            </w:r>
            <w:r w:rsidRPr="006E00A2">
              <w:rPr>
                <w:rFonts w:ascii="Calibri" w:eastAsia="Calibri" w:hAnsi="Calibri" w:cs="B Nazanin" w:hint="cs"/>
                <w:sz w:val="24"/>
                <w:szCs w:val="24"/>
                <w:rtl/>
              </w:rPr>
              <w:t xml:space="preserve"> تا به روش انجام مرور سریع اعتبار بخشید.</w:t>
            </w:r>
          </w:p>
          <w:p w14:paraId="1C437AEC" w14:textId="77777777" w:rsidR="00992232" w:rsidRPr="00E610DF" w:rsidRDefault="00992232" w:rsidP="00116E8C">
            <w:pPr>
              <w:pStyle w:val="ListParagraph"/>
              <w:numPr>
                <w:ilvl w:val="0"/>
                <w:numId w:val="32"/>
              </w:numPr>
              <w:bidi/>
              <w:jc w:val="both"/>
              <w:rPr>
                <w:rFonts w:ascii="Calibri" w:eastAsia="Calibri" w:hAnsi="Calibri" w:cs="B Nazanin"/>
                <w:sz w:val="24"/>
                <w:szCs w:val="24"/>
                <w:rtl/>
              </w:rPr>
            </w:pPr>
            <w:r w:rsidRPr="00E610DF">
              <w:rPr>
                <w:rFonts w:ascii="Calibri" w:eastAsia="Calibri" w:hAnsi="Calibri" w:cs="B Nazanin" w:hint="cs"/>
                <w:sz w:val="24"/>
                <w:szCs w:val="24"/>
                <w:rtl/>
              </w:rPr>
              <w:t>شاخص‌های ورود و خروج مطالعات</w:t>
            </w:r>
          </w:p>
          <w:p w14:paraId="63CF80A8" w14:textId="77777777" w:rsidR="00992232" w:rsidRPr="006E00A2"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معیارهایی ورود و خروج مقالات برای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تعیین</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اینکه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کدام</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شواهد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در مرور گنجانده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و</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کدام یک حذف</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شوند،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 میتوان ارائه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داد.</w:t>
            </w:r>
          </w:p>
          <w:p w14:paraId="2A878D77" w14:textId="77777777" w:rsidR="00992232" w:rsidRPr="00E610DF" w:rsidRDefault="00992232" w:rsidP="00116E8C">
            <w:pPr>
              <w:pStyle w:val="ListParagraph"/>
              <w:numPr>
                <w:ilvl w:val="0"/>
                <w:numId w:val="31"/>
              </w:numPr>
              <w:bidi/>
              <w:jc w:val="both"/>
              <w:rPr>
                <w:rFonts w:ascii="Calibri" w:eastAsia="Calibri" w:hAnsi="Calibri" w:cs="B Nazanin"/>
                <w:sz w:val="24"/>
                <w:szCs w:val="24"/>
                <w:rtl/>
              </w:rPr>
            </w:pPr>
            <w:r w:rsidRPr="00E610DF">
              <w:rPr>
                <w:rFonts w:ascii="Calibri" w:eastAsia="Calibri" w:hAnsi="Calibri" w:cs="B Nazanin" w:hint="cs"/>
                <w:sz w:val="24"/>
                <w:szCs w:val="24"/>
                <w:rtl/>
              </w:rPr>
              <w:t>نتایج</w:t>
            </w:r>
            <w:r w:rsidRPr="00E610DF">
              <w:rPr>
                <w:rFonts w:ascii="Calibri" w:eastAsia="Calibri" w:hAnsi="Calibri" w:cs="B Nazanin"/>
                <w:sz w:val="24"/>
                <w:szCs w:val="24"/>
                <w:rtl/>
              </w:rPr>
              <w:t xml:space="preserve"> </w:t>
            </w:r>
            <w:r w:rsidRPr="00E610DF">
              <w:rPr>
                <w:rFonts w:ascii="Calibri" w:eastAsia="Calibri" w:hAnsi="Calibri" w:cs="B Nazanin" w:hint="cs"/>
                <w:sz w:val="24"/>
                <w:szCs w:val="24"/>
                <w:rtl/>
              </w:rPr>
              <w:t>جستجو</w:t>
            </w:r>
          </w:p>
          <w:p w14:paraId="2D4ADF4E" w14:textId="77777777" w:rsidR="00992232" w:rsidRPr="006E00A2"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تعداد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مقالات یافت شده براساس استراتژی جستجوی نهایی را بسته به نوع شواهد شرح</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دهید.</w:t>
            </w:r>
          </w:p>
          <w:p w14:paraId="2C657B58" w14:textId="77777777" w:rsidR="00992232" w:rsidRPr="00F10894" w:rsidRDefault="00992232" w:rsidP="00116E8C">
            <w:pPr>
              <w:pStyle w:val="ListParagraph"/>
              <w:numPr>
                <w:ilvl w:val="0"/>
                <w:numId w:val="33"/>
              </w:numPr>
              <w:bidi/>
              <w:jc w:val="both"/>
              <w:rPr>
                <w:rFonts w:ascii="Calibri" w:eastAsia="Calibri" w:hAnsi="Calibri" w:cs="B Nazanin"/>
                <w:sz w:val="24"/>
                <w:szCs w:val="24"/>
              </w:rPr>
            </w:pPr>
            <w:r w:rsidRPr="00F10894">
              <w:rPr>
                <w:rFonts w:ascii="Calibri" w:eastAsia="Calibri" w:hAnsi="Calibri" w:cs="B Nazanin" w:hint="cs"/>
                <w:sz w:val="24"/>
                <w:szCs w:val="24"/>
                <w:rtl/>
              </w:rPr>
              <w:t>ارزیابی</w:t>
            </w:r>
            <w:r w:rsidRPr="00F10894">
              <w:rPr>
                <w:rFonts w:ascii="Calibri" w:eastAsia="Calibri" w:hAnsi="Calibri" w:cs="B Nazanin"/>
                <w:sz w:val="24"/>
                <w:szCs w:val="24"/>
                <w:rtl/>
              </w:rPr>
              <w:t xml:space="preserve"> </w:t>
            </w:r>
            <w:r w:rsidRPr="00F10894">
              <w:rPr>
                <w:rFonts w:ascii="Calibri" w:eastAsia="Calibri" w:hAnsi="Calibri" w:cs="B Nazanin" w:hint="cs"/>
                <w:sz w:val="24"/>
                <w:szCs w:val="24"/>
                <w:rtl/>
              </w:rPr>
              <w:t>کیفیت</w:t>
            </w:r>
          </w:p>
          <w:p w14:paraId="4C39A7CC"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lastRenderedPageBreak/>
              <w:t>فرآیند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مورد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استفاده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برای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ارزیابی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کیفیت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مقالات انتخاب شده 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شرح</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دهید، شامل مواردی مانند ابزارهای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مورد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استفاده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برای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ارزیابی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کیفیت،</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 xml:space="preserve">تعداد </w:t>
            </w:r>
            <w:r>
              <w:rPr>
                <w:rFonts w:ascii="Calibri" w:eastAsia="Calibri" w:hAnsi="Calibri" w:cs="B Nazanin" w:hint="cs"/>
                <w:sz w:val="24"/>
                <w:szCs w:val="24"/>
                <w:rtl/>
              </w:rPr>
              <w:t>مرورگر</w:t>
            </w:r>
            <w:r w:rsidRPr="006E00A2">
              <w:rPr>
                <w:rFonts w:ascii="Calibri" w:eastAsia="Calibri" w:hAnsi="Calibri" w:cs="B Nazanin" w:hint="cs"/>
                <w:sz w:val="24"/>
                <w:szCs w:val="24"/>
                <w:rtl/>
              </w:rPr>
              <w:t>انی که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طور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مستقل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ارزیابی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ها را انجام داده‌اند و</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روش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حل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اختلافات بین آنها</w:t>
            </w:r>
          </w:p>
          <w:p w14:paraId="5AE72C3A"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t>توضیح</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دهید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چه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تعداد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مقاله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از</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هر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نوعی در</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دسته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ضعیف،</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متوسط</w:t>
            </w:r>
            <w:r w:rsidRPr="006E00A2">
              <w:rPr>
                <w:rFonts w:ascii="Calibri" w:eastAsia="Calibri" w:hAnsi="Calibri" w:cs="B Nazanin"/>
                <w:sz w:val="24"/>
                <w:szCs w:val="24"/>
                <w:rtl/>
              </w:rPr>
              <w:t xml:space="preserve"> </w:t>
            </w:r>
            <w:r w:rsidRPr="006E00A2">
              <w:rPr>
                <w:rFonts w:ascii="Times New Roman" w:eastAsia="Calibri" w:hAnsi="Times New Roman" w:cs="Times New Roman" w:hint="cs"/>
                <w:sz w:val="24"/>
                <w:szCs w:val="24"/>
                <w:rtl/>
              </w:rPr>
              <w:t>​​</w:t>
            </w:r>
            <w:r w:rsidRPr="006E00A2">
              <w:rPr>
                <w:rFonts w:ascii="Calibri" w:eastAsia="Calibri" w:hAnsi="Calibri" w:cs="B Nazanin" w:hint="cs"/>
                <w:sz w:val="24"/>
                <w:szCs w:val="24"/>
                <w:rtl/>
              </w:rPr>
              <w:t>یا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قوی</w:t>
            </w:r>
            <w:r w:rsidRPr="006E00A2">
              <w:rPr>
                <w:rFonts w:ascii="Calibri" w:eastAsia="Calibri" w:hAnsi="Calibri" w:cs="B Nazanin"/>
                <w:sz w:val="24"/>
                <w:szCs w:val="24"/>
                <w:rtl/>
              </w:rPr>
              <w:t xml:space="preserve"> </w:t>
            </w:r>
            <w:r w:rsidRPr="006E00A2">
              <w:rPr>
                <w:rFonts w:ascii="Times New Roman" w:eastAsia="Calibri" w:hAnsi="Times New Roman" w:cs="Times New Roman" w:hint="cs"/>
                <w:sz w:val="24"/>
                <w:szCs w:val="24"/>
                <w:rtl/>
              </w:rPr>
              <w:t>​​</w:t>
            </w:r>
            <w:r w:rsidRPr="006E00A2">
              <w:rPr>
                <w:rFonts w:ascii="Calibri" w:eastAsia="Calibri" w:hAnsi="Calibri" w:cs="B Nazanin" w:hint="cs"/>
                <w:sz w:val="24"/>
                <w:szCs w:val="24"/>
                <w:rtl/>
              </w:rPr>
              <w:t>ارزیابی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اند.</w:t>
            </w:r>
          </w:p>
          <w:p w14:paraId="71989538"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t>تعداد نهایی مقالات وارد شده در مرور را بیان کنید. اگر مطالعه ای به دلیل کیفیت پایین آن از مرور حذف شده است، آن را بیان کنید.</w:t>
            </w:r>
          </w:p>
          <w:p w14:paraId="05A1719E" w14:textId="77777777" w:rsidR="00992232" w:rsidRPr="006E00A2" w:rsidRDefault="00992232" w:rsidP="00116E8C">
            <w:pPr>
              <w:bidi/>
              <w:jc w:val="both"/>
              <w:rPr>
                <w:rFonts w:ascii="Calibri" w:eastAsia="Calibri" w:hAnsi="Calibri" w:cs="B Nazanin"/>
                <w:sz w:val="24"/>
                <w:szCs w:val="24"/>
              </w:rPr>
            </w:pPr>
            <w:r w:rsidRPr="006E00A2">
              <w:rPr>
                <w:rFonts w:ascii="Calibri" w:eastAsia="Calibri" w:hAnsi="Calibri" w:cs="B Nazanin" w:hint="cs"/>
                <w:sz w:val="24"/>
                <w:szCs w:val="24"/>
                <w:rtl/>
              </w:rPr>
              <w:t>جدولی از نتایج ارزیابی کیفیت مطالعات وارد شده در مرور، امتیازهایی که در هر یک از شاخص های ارزیابی کسب کرده‌اند را ارائه دهید.</w:t>
            </w:r>
          </w:p>
          <w:p w14:paraId="1D908002" w14:textId="77777777" w:rsidR="00992232" w:rsidRPr="00F10894" w:rsidRDefault="00992232" w:rsidP="00116E8C">
            <w:pPr>
              <w:pStyle w:val="ListParagraph"/>
              <w:numPr>
                <w:ilvl w:val="0"/>
                <w:numId w:val="34"/>
              </w:numPr>
              <w:bidi/>
              <w:jc w:val="both"/>
              <w:rPr>
                <w:rFonts w:ascii="Calibri" w:eastAsia="Calibri" w:hAnsi="Calibri" w:cs="B Nazanin"/>
                <w:sz w:val="24"/>
                <w:szCs w:val="24"/>
              </w:rPr>
            </w:pPr>
            <w:r w:rsidRPr="00F10894">
              <w:rPr>
                <w:rFonts w:ascii="Calibri" w:eastAsia="Calibri" w:hAnsi="Calibri" w:cs="B Nazanin" w:hint="cs"/>
                <w:sz w:val="24"/>
                <w:szCs w:val="24"/>
                <w:rtl/>
              </w:rPr>
              <w:t>شرح</w:t>
            </w:r>
            <w:r w:rsidRPr="00F10894">
              <w:rPr>
                <w:rFonts w:ascii="Calibri" w:eastAsia="Calibri" w:hAnsi="Calibri" w:cs="B Nazanin"/>
                <w:sz w:val="24"/>
                <w:szCs w:val="24"/>
                <w:rtl/>
              </w:rPr>
              <w:t xml:space="preserve"> </w:t>
            </w:r>
            <w:r w:rsidRPr="00F10894">
              <w:rPr>
                <w:rFonts w:ascii="Calibri" w:eastAsia="Calibri" w:hAnsi="Calibri" w:cs="B Nazanin" w:hint="cs"/>
                <w:sz w:val="24"/>
                <w:szCs w:val="24"/>
                <w:rtl/>
              </w:rPr>
              <w:t>مطالعات</w:t>
            </w:r>
            <w:r w:rsidRPr="00F10894">
              <w:rPr>
                <w:rFonts w:ascii="Calibri" w:eastAsia="Calibri" w:hAnsi="Calibri" w:cs="B Nazanin"/>
                <w:sz w:val="24"/>
                <w:szCs w:val="24"/>
                <w:rtl/>
              </w:rPr>
              <w:t xml:space="preserve"> </w:t>
            </w:r>
            <w:r w:rsidRPr="00F10894">
              <w:rPr>
                <w:rFonts w:ascii="Calibri" w:eastAsia="Calibri" w:hAnsi="Calibri" w:cs="B Nazanin" w:hint="cs"/>
                <w:sz w:val="24"/>
                <w:szCs w:val="24"/>
                <w:rtl/>
              </w:rPr>
              <w:t>گنجانده</w:t>
            </w:r>
            <w:r w:rsidRPr="00F10894">
              <w:rPr>
                <w:rFonts w:ascii="Calibri" w:eastAsia="Calibri" w:hAnsi="Calibri" w:cs="B Nazanin"/>
                <w:sz w:val="24"/>
                <w:szCs w:val="24"/>
                <w:rtl/>
              </w:rPr>
              <w:t xml:space="preserve"> </w:t>
            </w:r>
            <w:r w:rsidRPr="00F10894">
              <w:rPr>
                <w:rFonts w:ascii="Calibri" w:eastAsia="Calibri" w:hAnsi="Calibri" w:cs="B Nazanin" w:hint="cs"/>
                <w:sz w:val="24"/>
                <w:szCs w:val="24"/>
                <w:rtl/>
              </w:rPr>
              <w:t>شده</w:t>
            </w:r>
          </w:p>
          <w:p w14:paraId="670AF87E" w14:textId="77777777" w:rsidR="00E610DF" w:rsidRDefault="00992232" w:rsidP="00116E8C">
            <w:pPr>
              <w:bidi/>
              <w:jc w:val="both"/>
              <w:rPr>
                <w:rFonts w:ascii="Calibri" w:eastAsia="Calibri" w:hAnsi="Calibri" w:cs="B Nazanin"/>
                <w:sz w:val="24"/>
                <w:szCs w:val="24"/>
                <w:rtl/>
              </w:rPr>
            </w:pPr>
            <w:r w:rsidRPr="006E00A2">
              <w:rPr>
                <w:rFonts w:ascii="Calibri" w:eastAsia="Calibri" w:hAnsi="Calibri" w:cs="B Nazanin" w:hint="cs"/>
                <w:sz w:val="24"/>
                <w:szCs w:val="24"/>
                <w:rtl/>
              </w:rPr>
              <w:t>جدول</w:t>
            </w:r>
            <w:r w:rsidRPr="006E00A2">
              <w:rPr>
                <w:rFonts w:ascii="Calibri" w:eastAsia="Calibri" w:hAnsi="Calibri" w:cs="B Nazanin"/>
                <w:sz w:val="24"/>
                <w:szCs w:val="24"/>
                <w:rtl/>
              </w:rPr>
              <w:t>(</w:t>
            </w:r>
            <w:r w:rsidRPr="006E00A2">
              <w:rPr>
                <w:rFonts w:ascii="Calibri" w:eastAsia="Calibri" w:hAnsi="Calibri" w:cs="B Nazanin" w:hint="cs"/>
                <w:sz w:val="24"/>
                <w:szCs w:val="24"/>
                <w:rtl/>
              </w:rPr>
              <w:t>های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استخراج</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داده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تکمیل</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شده</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وارد</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کنید.</w:t>
            </w:r>
          </w:p>
          <w:p w14:paraId="06CC6AEA" w14:textId="7C01AB06" w:rsidR="00B51C2D" w:rsidRPr="006E00A2" w:rsidRDefault="00B51C2D" w:rsidP="00116E8C">
            <w:pPr>
              <w:bidi/>
              <w:spacing w:before="240"/>
              <w:jc w:val="both"/>
              <w:rPr>
                <w:rFonts w:ascii="Calibri" w:eastAsia="Calibri" w:hAnsi="Calibri" w:cs="B Nazanin"/>
                <w:sz w:val="24"/>
                <w:szCs w:val="24"/>
              </w:rPr>
            </w:pPr>
            <w:r w:rsidRPr="006E00A2">
              <w:rPr>
                <w:rFonts w:ascii="Calibri" w:eastAsia="Calibri" w:hAnsi="Calibri" w:cs="B Nazanin" w:hint="cs"/>
                <w:sz w:val="24"/>
                <w:szCs w:val="24"/>
                <w:rtl/>
              </w:rPr>
              <w:t>هر</w:t>
            </w:r>
            <w:r w:rsidRPr="006E00A2">
              <w:rPr>
                <w:rFonts w:ascii="Calibri" w:eastAsia="Calibri" w:hAnsi="Calibri" w:cs="B Nazanin"/>
                <w:sz w:val="24"/>
                <w:szCs w:val="24"/>
                <w:rtl/>
              </w:rPr>
              <w:t xml:space="preserve"> 2-3 </w:t>
            </w:r>
            <w:r w:rsidRPr="006E00A2">
              <w:rPr>
                <w:rFonts w:ascii="Calibri" w:eastAsia="Calibri" w:hAnsi="Calibri" w:cs="B Nazanin" w:hint="cs"/>
                <w:sz w:val="24"/>
                <w:szCs w:val="24"/>
                <w:rtl/>
              </w:rPr>
              <w:t>سال یک بار بررسی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و</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بازنگری</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گزارش</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را</w:t>
            </w:r>
            <w:r w:rsidRPr="006E00A2">
              <w:rPr>
                <w:rFonts w:ascii="Calibri" w:eastAsia="Calibri" w:hAnsi="Calibri" w:cs="B Nazanin"/>
                <w:sz w:val="24"/>
                <w:szCs w:val="24"/>
                <w:rtl/>
              </w:rPr>
              <w:t xml:space="preserve"> </w:t>
            </w:r>
            <w:r w:rsidRPr="006E00A2">
              <w:rPr>
                <w:rFonts w:ascii="Calibri" w:eastAsia="Calibri" w:hAnsi="Calibri" w:cs="B Nazanin" w:hint="cs"/>
                <w:sz w:val="24"/>
                <w:szCs w:val="24"/>
                <w:rtl/>
              </w:rPr>
              <w:t>مد نظر قرار دهید.</w:t>
            </w:r>
          </w:p>
          <w:p w14:paraId="4DCF799D" w14:textId="46094B4A" w:rsidR="00C22F0F" w:rsidRDefault="00C22F0F" w:rsidP="00116E8C">
            <w:pPr>
              <w:autoSpaceDE w:val="0"/>
              <w:autoSpaceDN w:val="0"/>
              <w:bidi/>
              <w:adjustRightInd w:val="0"/>
              <w:jc w:val="both"/>
              <w:rPr>
                <w:rFonts w:ascii="Calibri" w:hAnsi="Calibri" w:cs="B Koodak"/>
                <w:b/>
                <w:bCs/>
                <w:color w:val="002060"/>
                <w:sz w:val="24"/>
                <w:szCs w:val="24"/>
                <w:rtl/>
              </w:rPr>
            </w:pPr>
          </w:p>
          <w:p w14:paraId="5AA2603A" w14:textId="655EC193" w:rsidR="00BE5375" w:rsidRPr="0099346A" w:rsidRDefault="0099346A" w:rsidP="00116E8C">
            <w:pPr>
              <w:bidi/>
              <w:jc w:val="both"/>
              <w:rPr>
                <w:rFonts w:ascii="Univers 45 Light" w:hAnsi="Univers 45 Light" w:cs="B Nazanin"/>
                <w:color w:val="000000"/>
                <w:sz w:val="24"/>
                <w:szCs w:val="24"/>
                <w:rtl/>
              </w:rPr>
            </w:pPr>
            <w:r>
              <w:rPr>
                <w:rFonts w:ascii="Univers 45 Light" w:hAnsi="Univers 45 Light" w:cs="B Nazanin" w:hint="cs"/>
                <w:color w:val="000000"/>
                <w:sz w:val="24"/>
                <w:szCs w:val="24"/>
                <w:rtl/>
              </w:rPr>
              <w:t>ملاحظات زیر راهنگام نگارش گزارش نهایی در نظر بگیرید</w:t>
            </w:r>
            <w:r w:rsidR="00BE5375" w:rsidRPr="006E00A2">
              <w:rPr>
                <w:rFonts w:ascii="Univers 45 Light" w:hAnsi="Univers 45 Light" w:cs="B Nazanin"/>
                <w:color w:val="000000"/>
                <w:sz w:val="24"/>
                <w:szCs w:val="24"/>
              </w:rPr>
              <w:fldChar w:fldCharType="begin"/>
            </w:r>
            <w:r w:rsidR="00BE5375">
              <w:rPr>
                <w:rFonts w:ascii="Univers 45 Light" w:hAnsi="Univers 45 Light" w:cs="B Nazanin"/>
                <w:color w:val="000000"/>
                <w:sz w:val="24"/>
                <w:szCs w:val="24"/>
              </w:rPr>
              <w:instrText xml:space="preserve"> 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Organization&lt;/publisher&gt;&lt;isbn&gt;9241512768&lt;/isbn&gt;&lt;urls&gt;&lt;/urls&gt;&lt;/record&gt;&lt;/Cite&gt;&lt;/EndNote&gt;</w:instrText>
            </w:r>
            <w:r w:rsidR="00BE5375" w:rsidRPr="006E00A2">
              <w:rPr>
                <w:rFonts w:ascii="Univers 45 Light" w:hAnsi="Univers 45 Light" w:cs="B Nazanin"/>
                <w:color w:val="000000"/>
                <w:sz w:val="24"/>
                <w:szCs w:val="24"/>
              </w:rPr>
              <w:fldChar w:fldCharType="separate"/>
            </w:r>
            <w:r w:rsidR="00BE5375">
              <w:rPr>
                <w:rFonts w:ascii="Univers 45 Light" w:hAnsi="Univers 45 Light" w:cs="B Nazanin"/>
                <w:noProof/>
                <w:color w:val="000000"/>
                <w:sz w:val="24"/>
                <w:szCs w:val="24"/>
              </w:rPr>
              <w:t>(1)</w:t>
            </w:r>
            <w:r w:rsidR="00BE5375" w:rsidRPr="006E00A2">
              <w:rPr>
                <w:rFonts w:ascii="Univers 45 Light" w:hAnsi="Univers 45 Light" w:cs="B Nazanin"/>
                <w:color w:val="000000"/>
                <w:sz w:val="24"/>
                <w:szCs w:val="24"/>
              </w:rPr>
              <w:fldChar w:fldCharType="end"/>
            </w:r>
            <w:r>
              <w:rPr>
                <w:rFonts w:ascii="Univers 45 Light" w:hAnsi="Univers 45 Light" w:cs="B Nazanin" w:hint="cs"/>
                <w:color w:val="000000"/>
                <w:sz w:val="24"/>
                <w:szCs w:val="24"/>
                <w:rtl/>
              </w:rPr>
              <w:t>:</w:t>
            </w:r>
          </w:p>
          <w:p w14:paraId="22526D3C" w14:textId="330F73E6" w:rsidR="00BE5375" w:rsidRPr="006E00A2" w:rsidRDefault="0099346A" w:rsidP="00116E8C">
            <w:pPr>
              <w:widowControl w:val="0"/>
              <w:autoSpaceDE w:val="0"/>
              <w:autoSpaceDN w:val="0"/>
              <w:bidi/>
              <w:spacing w:line="252" w:lineRule="auto"/>
              <w:ind w:right="1416"/>
              <w:jc w:val="both"/>
              <w:rPr>
                <w:rFonts w:eastAsia="Times New Roman" w:cs="B Nazanin"/>
                <w:sz w:val="24"/>
                <w:szCs w:val="24"/>
              </w:rPr>
            </w:pPr>
            <w:r>
              <w:rPr>
                <w:rFonts w:eastAsia="Times New Roman" w:cs="B Nazanin" w:hint="cs"/>
                <w:sz w:val="24"/>
                <w:szCs w:val="24"/>
                <w:rtl/>
              </w:rPr>
              <w:t xml:space="preserve">- </w:t>
            </w:r>
            <w:r w:rsidR="00BE5375" w:rsidRPr="00EF587E">
              <w:rPr>
                <w:rFonts w:eastAsia="Times New Roman" w:cs="B Nazanin" w:hint="cs"/>
                <w:sz w:val="24"/>
                <w:szCs w:val="24"/>
                <w:rtl/>
              </w:rPr>
              <w:t>در نگارش گزارش نهایی خود از</w:t>
            </w:r>
            <w:r w:rsidR="00BE5375" w:rsidRPr="00EF587E">
              <w:rPr>
                <w:rFonts w:eastAsia="Times New Roman" w:cs="B Nazanin"/>
                <w:sz w:val="24"/>
                <w:szCs w:val="24"/>
                <w:rtl/>
              </w:rPr>
              <w:t xml:space="preserve"> </w:t>
            </w:r>
            <w:r w:rsidR="00BE5375" w:rsidRPr="00EF587E">
              <w:rPr>
                <w:rFonts w:eastAsia="Times New Roman" w:cs="B Nazanin" w:hint="cs"/>
                <w:sz w:val="24"/>
                <w:szCs w:val="24"/>
                <w:rtl/>
              </w:rPr>
              <w:t>زبان</w:t>
            </w:r>
            <w:r w:rsidR="00BE5375">
              <w:rPr>
                <w:rFonts w:eastAsia="Times New Roman" w:cs="B Nazanin" w:hint="cs"/>
                <w:sz w:val="24"/>
                <w:szCs w:val="24"/>
                <w:rtl/>
              </w:rPr>
              <w:t xml:space="preserve"> </w:t>
            </w:r>
            <w:r w:rsidR="00BE5375" w:rsidRPr="006E00A2">
              <w:rPr>
                <w:rFonts w:eastAsia="Times New Roman" w:cs="B Nazanin" w:hint="cs"/>
                <w:sz w:val="24"/>
                <w:szCs w:val="24"/>
                <w:rtl/>
              </w:rPr>
              <w:t>واضحی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استفاده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کنید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برای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کاربران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آن قابل</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درک</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باشد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سطحی</w:t>
            </w:r>
            <w:r>
              <w:rPr>
                <w:rFonts w:eastAsia="Times New Roman" w:cs="B Nazanin" w:hint="cs"/>
                <w:sz w:val="24"/>
                <w:szCs w:val="24"/>
                <w:rtl/>
              </w:rPr>
              <w:t xml:space="preserve"> </w:t>
            </w:r>
            <w:r w:rsidR="00BE5375" w:rsidRPr="006E00A2">
              <w:rPr>
                <w:rFonts w:eastAsia="Times New Roman" w:cs="B Nazanin" w:hint="cs"/>
                <w:sz w:val="24"/>
                <w:szCs w:val="24"/>
                <w:rtl/>
              </w:rPr>
              <w:t>بنویسید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فردی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بدون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مدرک</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دانشگاهی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بتواند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آن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را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درک</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کند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و</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از</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استفاده اصطلاحات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تخصصی یا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فنی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خودداری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کنید،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مگر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مواردی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چنین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اصطلاحاتی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ضروری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هستند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مراقب</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اصطلاحات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فنی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یا اصطلاحاتی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باشید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ممکن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است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متن مرور،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تعریف</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متفاوت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تری از</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استفاده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روزمره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داشته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 xml:space="preserve">باشند </w:t>
            </w:r>
            <w:r w:rsidR="00BE5375" w:rsidRPr="006E00A2">
              <w:rPr>
                <w:rFonts w:eastAsia="Times New Roman" w:cs="B Nazanin"/>
                <w:sz w:val="24"/>
                <w:szCs w:val="24"/>
                <w:rtl/>
              </w:rPr>
              <w:t>(</w:t>
            </w:r>
            <w:r w:rsidR="00BE5375" w:rsidRPr="006E00A2">
              <w:rPr>
                <w:rFonts w:eastAsia="Times New Roman" w:cs="B Nazanin" w:hint="cs"/>
                <w:sz w:val="24"/>
                <w:szCs w:val="24"/>
                <w:rtl/>
              </w:rPr>
              <w:t>مانند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کور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کردن،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کنترل،</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 xml:space="preserve">عمل </w:t>
            </w:r>
            <w:r w:rsidR="00BE5375" w:rsidRPr="006E00A2">
              <w:rPr>
                <w:rFonts w:eastAsia="Times New Roman" w:cs="B Nazanin"/>
                <w:sz w:val="24"/>
                <w:szCs w:val="24"/>
              </w:rPr>
              <w:t>practice</w:t>
            </w:r>
            <w:r w:rsidR="00BE5375" w:rsidRPr="006E00A2">
              <w:rPr>
                <w:rFonts w:eastAsia="Times New Roman" w:cs="B Nazanin" w:hint="cs"/>
                <w:sz w:val="24"/>
                <w:szCs w:val="24"/>
                <w:rtl/>
              </w:rPr>
              <w:t>)</w:t>
            </w:r>
          </w:p>
          <w:p w14:paraId="4F355A4F" w14:textId="77777777" w:rsidR="00BE5375" w:rsidRPr="006E00A2" w:rsidRDefault="00BE5375" w:rsidP="00116E8C">
            <w:pPr>
              <w:widowControl w:val="0"/>
              <w:autoSpaceDE w:val="0"/>
              <w:autoSpaceDN w:val="0"/>
              <w:spacing w:before="6"/>
              <w:jc w:val="both"/>
              <w:rPr>
                <w:rFonts w:eastAsia="Times New Roman" w:cs="B Nazanin"/>
                <w:sz w:val="24"/>
                <w:szCs w:val="24"/>
              </w:rPr>
            </w:pPr>
          </w:p>
          <w:p w14:paraId="4CD6556D" w14:textId="6149C0F5" w:rsidR="00BE5375" w:rsidRPr="006E00A2" w:rsidRDefault="00BE5375" w:rsidP="00116E8C">
            <w:pPr>
              <w:bidi/>
              <w:spacing w:after="160" w:line="244" w:lineRule="auto"/>
              <w:ind w:right="1417"/>
              <w:jc w:val="both"/>
              <w:rPr>
                <w:rFonts w:eastAsia="Times New Roman" w:cs="B Nazanin"/>
                <w:sz w:val="24"/>
                <w:szCs w:val="24"/>
                <w:rtl/>
              </w:rPr>
            </w:pPr>
            <w:r w:rsidRPr="006E00A2">
              <w:rPr>
                <w:rFonts w:eastAsia="Times New Roman" w:cs="B Nazanin"/>
                <w:sz w:val="24"/>
                <w:szCs w:val="24"/>
              </w:rPr>
              <w:t xml:space="preserve"> </w:t>
            </w:r>
            <w:r w:rsidR="00592F42">
              <w:rPr>
                <w:rFonts w:eastAsia="Times New Roman" w:cs="B Nazanin" w:hint="cs"/>
                <w:sz w:val="24"/>
                <w:szCs w:val="24"/>
                <w:rtl/>
              </w:rPr>
              <w:t xml:space="preserve">- </w:t>
            </w:r>
            <w:r w:rsidRPr="006E00A2">
              <w:rPr>
                <w:rFonts w:eastAsia="Times New Roman" w:cs="B Nazanin" w:hint="cs"/>
                <w:sz w:val="24"/>
                <w:szCs w:val="24"/>
                <w:rtl/>
              </w:rPr>
              <w:t>جزئیات</w:t>
            </w:r>
            <w:r w:rsidRPr="006E00A2">
              <w:rPr>
                <w:rFonts w:eastAsia="Times New Roman" w:cs="B Nazanin"/>
                <w:sz w:val="24"/>
                <w:szCs w:val="24"/>
                <w:rtl/>
              </w:rPr>
              <w:t xml:space="preserve"> </w:t>
            </w:r>
            <w:r w:rsidRPr="006E00A2">
              <w:rPr>
                <w:rFonts w:eastAsia="Times New Roman" w:cs="B Nazanin" w:hint="cs"/>
                <w:sz w:val="24"/>
                <w:szCs w:val="24"/>
                <w:rtl/>
              </w:rPr>
              <w:t>کافی</w:t>
            </w:r>
            <w:r w:rsidRPr="006E00A2">
              <w:rPr>
                <w:rFonts w:eastAsia="Times New Roman" w:cs="B Nazanin"/>
                <w:sz w:val="24"/>
                <w:szCs w:val="24"/>
                <w:rtl/>
              </w:rPr>
              <w:t xml:space="preserve"> </w:t>
            </w:r>
            <w:r w:rsidRPr="006E00A2">
              <w:rPr>
                <w:rFonts w:eastAsia="Times New Roman" w:cs="B Nazanin" w:hint="cs"/>
                <w:sz w:val="24"/>
                <w:szCs w:val="24"/>
                <w:rtl/>
              </w:rPr>
              <w:t>در</w:t>
            </w:r>
            <w:r w:rsidRPr="006E00A2">
              <w:rPr>
                <w:rFonts w:eastAsia="Times New Roman" w:cs="B Nazanin"/>
                <w:sz w:val="24"/>
                <w:szCs w:val="24"/>
                <w:rtl/>
              </w:rPr>
              <w:t xml:space="preserve"> </w:t>
            </w:r>
            <w:r w:rsidRPr="006E00A2">
              <w:rPr>
                <w:rFonts w:eastAsia="Times New Roman" w:cs="B Nazanin" w:hint="cs"/>
                <w:sz w:val="24"/>
                <w:szCs w:val="24"/>
                <w:rtl/>
              </w:rPr>
              <w:t>مورد</w:t>
            </w:r>
            <w:r w:rsidRPr="006E00A2">
              <w:rPr>
                <w:rFonts w:eastAsia="Times New Roman" w:cs="B Nazanin"/>
                <w:sz w:val="24"/>
                <w:szCs w:val="24"/>
                <w:rtl/>
              </w:rPr>
              <w:t xml:space="preserve"> </w:t>
            </w:r>
            <w:r w:rsidRPr="006E00A2">
              <w:rPr>
                <w:rFonts w:eastAsia="Times New Roman" w:cs="B Nazanin" w:hint="cs"/>
                <w:sz w:val="24"/>
                <w:szCs w:val="24"/>
                <w:rtl/>
              </w:rPr>
              <w:t>روش</w:t>
            </w:r>
            <w:r w:rsidRPr="006E00A2">
              <w:rPr>
                <w:rFonts w:eastAsia="Times New Roman" w:cs="B Nazanin"/>
                <w:sz w:val="24"/>
                <w:szCs w:val="24"/>
                <w:rtl/>
              </w:rPr>
              <w:t xml:space="preserve"> </w:t>
            </w:r>
            <w:r w:rsidRPr="006E00A2">
              <w:rPr>
                <w:rFonts w:eastAsia="Times New Roman" w:cs="B Nazanin" w:hint="cs"/>
                <w:sz w:val="24"/>
                <w:szCs w:val="24"/>
                <w:rtl/>
              </w:rPr>
              <w:t>هایی</w:t>
            </w:r>
            <w:r w:rsidRPr="006E00A2">
              <w:rPr>
                <w:rFonts w:eastAsia="Times New Roman" w:cs="B Nazanin"/>
                <w:sz w:val="24"/>
                <w:szCs w:val="24"/>
                <w:rtl/>
              </w:rPr>
              <w:t xml:space="preserve"> </w:t>
            </w:r>
            <w:r w:rsidRPr="006E00A2">
              <w:rPr>
                <w:rFonts w:eastAsia="Times New Roman" w:cs="B Nazanin" w:hint="cs"/>
                <w:sz w:val="24"/>
                <w:szCs w:val="24"/>
                <w:rtl/>
              </w:rPr>
              <w:t>که</w:t>
            </w:r>
            <w:r w:rsidRPr="006E00A2">
              <w:rPr>
                <w:rFonts w:eastAsia="Times New Roman" w:cs="B Nazanin"/>
                <w:sz w:val="24"/>
                <w:szCs w:val="24"/>
                <w:rtl/>
              </w:rPr>
              <w:t xml:space="preserve"> </w:t>
            </w:r>
            <w:r w:rsidRPr="006E00A2">
              <w:rPr>
                <w:rFonts w:eastAsia="Times New Roman" w:cs="B Nazanin" w:hint="cs"/>
                <w:sz w:val="24"/>
                <w:szCs w:val="24"/>
                <w:rtl/>
              </w:rPr>
              <w:t>یک</w:t>
            </w:r>
            <w:r w:rsidRPr="006E00A2">
              <w:rPr>
                <w:rFonts w:eastAsia="Times New Roman" w:cs="B Nazanin"/>
                <w:sz w:val="24"/>
                <w:szCs w:val="24"/>
                <w:rtl/>
              </w:rPr>
              <w:t xml:space="preserve"> </w:t>
            </w:r>
            <w:r w:rsidRPr="006E00A2">
              <w:rPr>
                <w:rFonts w:eastAsia="Times New Roman" w:cs="B Nazanin" w:hint="cs"/>
                <w:sz w:val="24"/>
                <w:szCs w:val="24"/>
                <w:rtl/>
              </w:rPr>
              <w:t>خواننده</w:t>
            </w:r>
            <w:r w:rsidRPr="006E00A2">
              <w:rPr>
                <w:rFonts w:eastAsia="Times New Roman" w:cs="B Nazanin"/>
                <w:sz w:val="24"/>
                <w:szCs w:val="24"/>
                <w:rtl/>
              </w:rPr>
              <w:t xml:space="preserve"> </w:t>
            </w:r>
            <w:r w:rsidRPr="006E00A2">
              <w:rPr>
                <w:rFonts w:eastAsia="Times New Roman" w:cs="B Nazanin" w:hint="cs"/>
                <w:sz w:val="24"/>
                <w:szCs w:val="24"/>
                <w:rtl/>
              </w:rPr>
              <w:t>آگاه</w:t>
            </w:r>
            <w:r w:rsidRPr="006E00A2">
              <w:rPr>
                <w:rFonts w:eastAsia="Times New Roman" w:cs="B Nazanin"/>
                <w:sz w:val="24"/>
                <w:szCs w:val="24"/>
                <w:rtl/>
              </w:rPr>
              <w:t xml:space="preserve"> </w:t>
            </w:r>
            <w:r w:rsidRPr="006E00A2">
              <w:rPr>
                <w:rFonts w:eastAsia="Times New Roman" w:cs="B Nazanin" w:hint="cs"/>
                <w:sz w:val="24"/>
                <w:szCs w:val="24"/>
                <w:rtl/>
              </w:rPr>
              <w:t>بتواند</w:t>
            </w:r>
            <w:r w:rsidRPr="006E00A2">
              <w:rPr>
                <w:rFonts w:eastAsia="Times New Roman" w:cs="B Nazanin"/>
                <w:sz w:val="24"/>
                <w:szCs w:val="24"/>
                <w:rtl/>
              </w:rPr>
              <w:t xml:space="preserve"> </w:t>
            </w:r>
            <w:r w:rsidRPr="006E00A2">
              <w:rPr>
                <w:rFonts w:eastAsia="Times New Roman" w:cs="B Nazanin" w:hint="cs"/>
                <w:sz w:val="24"/>
                <w:szCs w:val="24"/>
                <w:rtl/>
              </w:rPr>
              <w:t>مرور</w:t>
            </w:r>
            <w:r w:rsidRPr="006E00A2">
              <w:rPr>
                <w:rFonts w:eastAsia="Times New Roman" w:cs="B Nazanin"/>
                <w:sz w:val="24"/>
                <w:szCs w:val="24"/>
                <w:rtl/>
              </w:rPr>
              <w:t xml:space="preserve"> </w:t>
            </w:r>
            <w:r w:rsidRPr="006E00A2">
              <w:rPr>
                <w:rFonts w:eastAsia="Times New Roman" w:cs="B Nazanin" w:hint="cs"/>
                <w:sz w:val="24"/>
                <w:szCs w:val="24"/>
                <w:rtl/>
              </w:rPr>
              <w:t>را</w:t>
            </w:r>
            <w:r w:rsidRPr="006E00A2">
              <w:rPr>
                <w:rFonts w:eastAsia="Times New Roman" w:cs="B Nazanin"/>
                <w:sz w:val="24"/>
                <w:szCs w:val="24"/>
                <w:rtl/>
              </w:rPr>
              <w:t xml:space="preserve"> </w:t>
            </w:r>
            <w:r w:rsidRPr="006E00A2">
              <w:rPr>
                <w:rFonts w:eastAsia="Times New Roman" w:cs="B Nazanin" w:hint="cs"/>
                <w:sz w:val="24"/>
                <w:szCs w:val="24"/>
                <w:rtl/>
              </w:rPr>
              <w:t>بازتولید</w:t>
            </w:r>
            <w:r w:rsidRPr="006E00A2">
              <w:rPr>
                <w:rFonts w:eastAsia="Times New Roman" w:cs="B Nazanin"/>
                <w:sz w:val="24"/>
                <w:szCs w:val="24"/>
                <w:rtl/>
              </w:rPr>
              <w:t xml:space="preserve"> </w:t>
            </w:r>
            <w:r w:rsidRPr="006E00A2">
              <w:rPr>
                <w:rFonts w:eastAsia="Times New Roman" w:cs="B Nazanin" w:hint="cs"/>
                <w:sz w:val="24"/>
                <w:szCs w:val="24"/>
                <w:rtl/>
              </w:rPr>
              <w:t>کند، ارائه دهید.</w:t>
            </w:r>
          </w:p>
          <w:p w14:paraId="55981070" w14:textId="7032DDBD" w:rsidR="00BE5375" w:rsidRPr="006E00A2" w:rsidRDefault="00592F42" w:rsidP="00116E8C">
            <w:pPr>
              <w:bidi/>
              <w:spacing w:before="204"/>
              <w:jc w:val="both"/>
              <w:rPr>
                <w:rFonts w:eastAsia="Times New Roman" w:cs="B Nazanin"/>
                <w:sz w:val="24"/>
                <w:szCs w:val="24"/>
              </w:rPr>
            </w:pPr>
            <w:r>
              <w:rPr>
                <w:rFonts w:eastAsia="Times New Roman" w:cs="B Nazanin" w:hint="cs"/>
                <w:sz w:val="24"/>
                <w:szCs w:val="24"/>
                <w:rtl/>
              </w:rPr>
              <w:t xml:space="preserve">- </w:t>
            </w:r>
            <w:r w:rsidR="00BE5375" w:rsidRPr="006E00A2">
              <w:rPr>
                <w:rFonts w:eastAsia="Times New Roman" w:cs="B Nazanin" w:hint="cs"/>
                <w:sz w:val="24"/>
                <w:szCs w:val="24"/>
                <w:rtl/>
              </w:rPr>
              <w:t>برای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کمک</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افراد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غیر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متخصص</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تفسیر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و</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قضاوت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ارزش</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مرور انجام شده، نقاط</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قوت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و</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ضعف</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متدولوژی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آن را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خلاصه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کنید.</w:t>
            </w:r>
          </w:p>
          <w:p w14:paraId="26213973" w14:textId="77777777" w:rsidR="00747C90" w:rsidRDefault="00592F42" w:rsidP="00116E8C">
            <w:pPr>
              <w:widowControl w:val="0"/>
              <w:tabs>
                <w:tab w:val="left" w:pos="2040"/>
              </w:tabs>
              <w:autoSpaceDE w:val="0"/>
              <w:autoSpaceDN w:val="0"/>
              <w:bidi/>
              <w:spacing w:after="160"/>
              <w:ind w:right="66"/>
              <w:jc w:val="both"/>
              <w:rPr>
                <w:rFonts w:eastAsia="Times New Roman" w:cs="B Nazanin"/>
                <w:sz w:val="24"/>
                <w:szCs w:val="24"/>
                <w:rtl/>
              </w:rPr>
            </w:pPr>
            <w:r>
              <w:rPr>
                <w:rFonts w:eastAsia="Times New Roman" w:cs="B Nazanin" w:hint="cs"/>
                <w:sz w:val="24"/>
                <w:szCs w:val="24"/>
                <w:rtl/>
              </w:rPr>
              <w:t xml:space="preserve">- </w:t>
            </w:r>
            <w:r w:rsidR="00BE5375" w:rsidRPr="006E00A2">
              <w:rPr>
                <w:rFonts w:eastAsia="Times New Roman" w:cs="B Nazanin" w:hint="cs"/>
                <w:sz w:val="24"/>
                <w:szCs w:val="24"/>
                <w:rtl/>
              </w:rPr>
              <w:t>مرورهای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سریع</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اغلب</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توسط</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یک</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کاربر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دانش</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سفارش</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داده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شود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یک</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تصمیم</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خاص</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را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بگیرد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این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افراد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احتمالاً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بخشی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جدایی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ناپذیر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از</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فرآیند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تحقیق</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هستند،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از</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تعریف</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دامنه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و</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تعیین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سؤال</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تحقیق</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نهایی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کردن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نتایج</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این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ترتیب،</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آنها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باید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فرآیند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گزارش</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دهی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نیز وارد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شوند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درک</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الزامات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مورد انتظار کاربر در گزارش‌دهی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ضروری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است،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و</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وقتی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صحبت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از</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مرور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سریع</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میان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می‌آید،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یک</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متن گزارش دهی ا</w:t>
            </w:r>
            <w:r w:rsidR="00BE5375">
              <w:rPr>
                <w:rFonts w:eastAsia="Times New Roman" w:cs="B Nazanin" w:hint="cs"/>
                <w:sz w:val="24"/>
                <w:szCs w:val="24"/>
                <w:rtl/>
                <w:lang w:bidi="fa-IR"/>
              </w:rPr>
              <w:t>ز</w:t>
            </w:r>
            <w:r w:rsidR="00BE5375" w:rsidRPr="006E00A2">
              <w:rPr>
                <w:rFonts w:eastAsia="Times New Roman" w:cs="B Nazanin" w:hint="cs"/>
                <w:sz w:val="24"/>
                <w:szCs w:val="24"/>
                <w:rtl/>
              </w:rPr>
              <w:t xml:space="preserve"> قبل تهیه شده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برای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همه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مناسب</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نیست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پیشنهاد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می‌کنیم</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درباره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نحوه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گزارش</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یافته‌ها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اوایل</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فرآیند</w:t>
            </w:r>
            <w:r w:rsidR="00BE5375" w:rsidRPr="006E00A2">
              <w:rPr>
                <w:rFonts w:eastAsia="Times New Roman" w:cs="B Nazanin"/>
                <w:sz w:val="24"/>
                <w:szCs w:val="24"/>
                <w:rtl/>
              </w:rPr>
              <w:t xml:space="preserve"> </w:t>
            </w:r>
            <w:r w:rsidR="00BE5375">
              <w:rPr>
                <w:rFonts w:eastAsia="Times New Roman" w:cs="B Nazanin" w:hint="cs"/>
                <w:sz w:val="24"/>
                <w:szCs w:val="24"/>
                <w:rtl/>
              </w:rPr>
              <w:t>مرور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بحث</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کنیم</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نیازهای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کاربران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در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نظر</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گرفته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شود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همچنین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ممکن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است</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ارسال</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خلاصه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از</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یافته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های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اولیه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برای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کاربران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و</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پیشنهاد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یک</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جلسه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یا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تماس</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تلفنی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برای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گفتگو</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مفید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باشد</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سپس</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می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توان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از</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ورودی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آنها</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برای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اطلاع از نحوه نوشتن</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گزارش</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نهایی</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استفاده</w:t>
            </w:r>
            <w:r w:rsidR="00BE5375" w:rsidRPr="006E00A2">
              <w:rPr>
                <w:rFonts w:eastAsia="Times New Roman" w:cs="B Nazanin"/>
                <w:sz w:val="24"/>
                <w:szCs w:val="24"/>
                <w:rtl/>
              </w:rPr>
              <w:t xml:space="preserve"> </w:t>
            </w:r>
            <w:r w:rsidR="00BE5375" w:rsidRPr="006E00A2">
              <w:rPr>
                <w:rFonts w:eastAsia="Times New Roman" w:cs="B Nazanin" w:hint="cs"/>
                <w:sz w:val="24"/>
                <w:szCs w:val="24"/>
                <w:rtl/>
              </w:rPr>
              <w:t>کرد</w:t>
            </w:r>
            <w:r w:rsidR="00BE5375" w:rsidRPr="006E00A2">
              <w:rPr>
                <w:rFonts w:eastAsia="Times New Roman" w:cs="B Nazanin"/>
                <w:sz w:val="24"/>
                <w:szCs w:val="24"/>
              </w:rPr>
              <w:t>.</w:t>
            </w:r>
          </w:p>
          <w:p w14:paraId="7D419AF1" w14:textId="2BEB2592" w:rsidR="005F16EF" w:rsidRPr="003144D4" w:rsidRDefault="003144D4" w:rsidP="00116E8C">
            <w:pPr>
              <w:pStyle w:val="ListParagraph"/>
              <w:numPr>
                <w:ilvl w:val="0"/>
                <w:numId w:val="20"/>
              </w:numPr>
              <w:autoSpaceDE w:val="0"/>
              <w:autoSpaceDN w:val="0"/>
              <w:bidi/>
              <w:adjustRightInd w:val="0"/>
              <w:ind w:right="-357"/>
              <w:jc w:val="both"/>
              <w:rPr>
                <w:rFonts w:ascii="Cambria Math" w:eastAsia="Calibri" w:hAnsi="Cambria Math" w:cs="B Nazanin"/>
                <w:b/>
                <w:bCs/>
                <w:color w:val="000000"/>
                <w:sz w:val="24"/>
                <w:szCs w:val="24"/>
                <w:rtl/>
              </w:rPr>
            </w:pPr>
            <w:r w:rsidRPr="00E351C1">
              <w:rPr>
                <w:rFonts w:ascii="Cambria Math" w:eastAsia="Calibri" w:hAnsi="Cambria Math" w:cs="B Nazanin" w:hint="cs"/>
                <w:b/>
                <w:bCs/>
                <w:color w:val="000000"/>
                <w:sz w:val="24"/>
                <w:szCs w:val="24"/>
                <w:rtl/>
              </w:rPr>
              <w:t xml:space="preserve">ملاحظات راهنمای </w:t>
            </w:r>
            <w:r w:rsidRPr="00E351C1">
              <w:rPr>
                <w:rFonts w:ascii="Cambria Math" w:eastAsia="Calibri" w:hAnsi="Cambria Math" w:cs="B Nazanin"/>
                <w:b/>
                <w:bCs/>
                <w:color w:val="000000"/>
                <w:sz w:val="24"/>
                <w:szCs w:val="24"/>
              </w:rPr>
              <w:t xml:space="preserve">STARR </w:t>
            </w:r>
            <w:r w:rsidRPr="00E351C1">
              <w:rPr>
                <w:rFonts w:ascii="Cambria Math" w:eastAsia="Calibri" w:hAnsi="Cambria Math" w:cs="B Nazanin" w:hint="cs"/>
                <w:b/>
                <w:bCs/>
                <w:color w:val="000000"/>
                <w:sz w:val="24"/>
                <w:szCs w:val="24"/>
                <w:rtl/>
              </w:rPr>
              <w:t xml:space="preserve">: حیطه </w:t>
            </w:r>
            <w:r>
              <w:rPr>
                <w:rFonts w:ascii="Cambria Math" w:eastAsia="Calibri" w:hAnsi="Cambria Math" w:cs="B Nazanin" w:hint="cs"/>
                <w:b/>
                <w:bCs/>
                <w:color w:val="000000"/>
                <w:sz w:val="24"/>
                <w:szCs w:val="24"/>
                <w:rtl/>
              </w:rPr>
              <w:t>گزارش دهی</w:t>
            </w:r>
            <w:r w:rsidR="005A7D30">
              <w:rPr>
                <w:rFonts w:ascii="Cambria Math" w:eastAsia="Calibri" w:hAnsi="Cambria Math" w:cs="B Nazanin" w:hint="cs"/>
                <w:b/>
                <w:bCs/>
                <w:color w:val="000000"/>
                <w:sz w:val="24"/>
                <w:szCs w:val="24"/>
                <w:rtl/>
              </w:rPr>
              <w:t xml:space="preserve"> </w:t>
            </w:r>
            <w:r w:rsidR="00273A35" w:rsidRPr="003144D4">
              <w:rPr>
                <w:rFonts w:eastAsia="Times New Roman" w:cs="B Nazanin"/>
                <w:sz w:val="24"/>
                <w:szCs w:val="24"/>
                <w:rtl/>
                <w:lang w:bidi="fa-IR"/>
              </w:rPr>
              <w:fldChar w:fldCharType="begin"/>
            </w:r>
            <w:r w:rsidR="007F6241">
              <w:rPr>
                <w:rFonts w:eastAsia="Times New Roman" w:cs="B Nazanin"/>
                <w:sz w:val="24"/>
                <w:szCs w:val="24"/>
                <w:rtl/>
                <w:lang w:bidi="fa-IR"/>
              </w:rPr>
              <w:instrText xml:space="preserve"> </w:instrText>
            </w:r>
            <w:r w:rsidR="007F6241">
              <w:rPr>
                <w:rFonts w:eastAsia="Times New Roman" w:cs="B Nazanin"/>
                <w:sz w:val="24"/>
                <w:szCs w:val="24"/>
                <w:lang w:bidi="fa-IR"/>
              </w:rPr>
              <w:instrText>ADDIN EN.CITE &lt;EndNote&gt;&lt;Cite&gt;&lt;Author&gt;Pandor&lt;/Author&gt;&lt;Year&gt;2019&lt;/Year&gt;&lt;RecNum&gt;12&lt;/RecNum&gt;&lt;DisplayText&gt;(18)&lt;/DisplayText&gt;&lt;record&gt;&lt;rec-number&gt;12&lt;/rec-number&gt;&lt;foreign-keys&gt;&lt;key app="EN" db-id="xfrvvzral000xlet0r3xdd9mttepffwp52xs" timestamp="1645940181"&gt;12</w:instrText>
            </w:r>
            <w:r w:rsidR="007F6241">
              <w:rPr>
                <w:rFonts w:eastAsia="Times New Roman" w:cs="B Nazanin"/>
                <w:sz w:val="24"/>
                <w:szCs w:val="24"/>
                <w:rtl/>
                <w:lang w:bidi="fa-IR"/>
              </w:rPr>
              <w:instrText>&lt;/</w:instrText>
            </w:r>
            <w:r w:rsidR="007F6241">
              <w:rPr>
                <w:rFonts w:eastAsia="Times New Roman" w:cs="B Nazanin"/>
                <w:sz w:val="24"/>
                <w:szCs w:val="24"/>
                <w:lang w:bidi="fa-IR"/>
              </w:rPr>
              <w:instrText>key&gt;&lt;/foreign-keys&gt;&lt;ref-type name="Journal Article"&gt;17&lt;/ref-type&gt;&lt;contributors&gt;&lt;authors&gt;&lt;author&gt;Pandor, A.: Kaltenthaler, E.: Martyn-St James, M.: Wong, R.: Cooper, K.: Dimairo, M.: O&amp;apos;Cathain, A.: Campbell, F.: Booth, A.&lt;/author&gt;&lt;/authors&gt;&lt;/contributors&gt;&lt;auth-address&gt;School of Health and Related Research, University of Sheffield, Sheffield S1 4DA, UK. Electronic address: a.pandor@sheffield.ac.uk.: School of Health and Related Research, University of Sheffield, Sheffield S1 4DA, UK.&lt;/auth-address&gt;&lt;titles&gt;&lt;title&gt;Delphi consensus reached to produce a decision tool for SelecTing Approaches for Rapid Reviews (STARR)&lt;/title&gt;&lt;secondary-title&gt;J Clin Epidemiol&lt;/secondary-title&gt;&lt;alt-title&gt;Journal of clinical epidemiology&lt;/alt-title&gt;&lt;/titles&gt;&lt;periodical&gt;&lt;full-title&gt;J Clin Epidemiol&lt;/full-title&gt;&lt;abbr-1&gt;Journal of clinical epidemiology&lt;/abbr-1&gt;&lt;/periodical&gt;&lt;alt-periodical&gt;&lt;full-title&gt;J Clin Epidemiol&lt;/full-title&gt;&lt;abbr-1&gt;Journal of clinical epidemiology&lt;/abbr-1&gt;&lt;/alt-periodical&gt;&lt;pages&gt;22-29&lt;/pages&gt;&lt;volume&gt;114&lt;/volume&gt;&lt;edition&gt;2019/06/12&lt;/edition&gt;&lt;keywords&gt;&lt;keyword&gt;*Consensus: *Decision Making: *Delphi Technique: Humans: International Cooperation: Systematic Reviews as Topic: *Delphi: *Rapid review: *Survey: *Systematic review&lt;/keyword&gt;&lt;/keywords&gt;&lt;dates&gt;&lt;year&gt;2019</w:instrText>
            </w:r>
            <w:r w:rsidR="007F6241">
              <w:rPr>
                <w:rFonts w:eastAsia="Times New Roman" w:cs="B Nazanin"/>
                <w:sz w:val="24"/>
                <w:szCs w:val="24"/>
                <w:rtl/>
                <w:lang w:bidi="fa-IR"/>
              </w:rPr>
              <w:instrText>&lt;/</w:instrText>
            </w:r>
            <w:r w:rsidR="007F6241">
              <w:rPr>
                <w:rFonts w:eastAsia="Times New Roman" w:cs="B Nazanin"/>
                <w:sz w:val="24"/>
                <w:szCs w:val="24"/>
                <w:lang w:bidi="fa-IR"/>
              </w:rPr>
              <w:instrText>year&gt;&lt;pub-dates&gt;&lt;date&gt;Oct&lt;/date&gt;&lt;/pub-dates&gt;&lt;/dates&gt;&lt;isbn&gt;0895-4356&lt;/isbn&gt;&lt;accession-num&gt;31185276&lt;/accession-num&gt;&lt;urls&gt;&lt;related-urls&gt;&lt;url&gt;&lt;style face="underline" font="default" size="100%"&gt;https://www.jclinepi.com/article/S0895-4356(18)31098-9/fulltext</w:instrText>
            </w:r>
            <w:r w:rsidR="007F6241">
              <w:rPr>
                <w:rFonts w:eastAsia="Times New Roman" w:cs="B Nazanin"/>
                <w:sz w:val="24"/>
                <w:szCs w:val="24"/>
                <w:rtl/>
                <w:lang w:bidi="fa-IR"/>
              </w:rPr>
              <w:instrText>&lt;/</w:instrText>
            </w:r>
            <w:r w:rsidR="007F6241">
              <w:rPr>
                <w:rFonts w:eastAsia="Times New Roman" w:cs="B Nazanin"/>
                <w:sz w:val="24"/>
                <w:szCs w:val="24"/>
                <w:lang w:bidi="fa-IR"/>
              </w:rPr>
              <w:instrText>style&gt;&lt;/url&gt;&lt;/related-urls&gt;&lt;/urls&gt;&lt;electronic-resource-num&gt;10.1016/j.jclinepi.2019.06.005&lt;/electronic-resource-num&gt;&lt;remote-database-provider&gt;NLM&lt;/remote-database-provider&gt;&lt;language&gt;eng&lt;/language&gt;&lt;/record&gt;&lt;/Cite&gt;&lt;/EndNote</w:instrText>
            </w:r>
            <w:r w:rsidR="007F6241">
              <w:rPr>
                <w:rFonts w:eastAsia="Times New Roman" w:cs="B Nazanin"/>
                <w:sz w:val="24"/>
                <w:szCs w:val="24"/>
                <w:rtl/>
                <w:lang w:bidi="fa-IR"/>
              </w:rPr>
              <w:instrText>&gt;</w:instrText>
            </w:r>
            <w:r w:rsidR="00273A35" w:rsidRPr="003144D4">
              <w:rPr>
                <w:rFonts w:eastAsia="Times New Roman" w:cs="B Nazanin"/>
                <w:sz w:val="24"/>
                <w:szCs w:val="24"/>
                <w:rtl/>
                <w:lang w:bidi="fa-IR"/>
              </w:rPr>
              <w:fldChar w:fldCharType="separate"/>
            </w:r>
            <w:r w:rsidR="007F6241">
              <w:rPr>
                <w:rFonts w:eastAsia="Times New Roman" w:cs="B Nazanin"/>
                <w:noProof/>
                <w:sz w:val="24"/>
                <w:szCs w:val="24"/>
                <w:rtl/>
                <w:lang w:bidi="fa-IR"/>
              </w:rPr>
              <w:t>(18)</w:t>
            </w:r>
            <w:r w:rsidR="00273A35" w:rsidRPr="003144D4">
              <w:rPr>
                <w:rFonts w:eastAsia="Times New Roman" w:cs="B Nazanin"/>
                <w:sz w:val="24"/>
                <w:szCs w:val="24"/>
                <w:rtl/>
                <w:lang w:bidi="fa-IR"/>
              </w:rPr>
              <w:fldChar w:fldCharType="end"/>
            </w:r>
            <w:r w:rsidR="005F16EF" w:rsidRPr="003144D4">
              <w:rPr>
                <w:rFonts w:eastAsia="Times New Roman" w:cs="B Nazanin" w:hint="cs"/>
                <w:sz w:val="24"/>
                <w:szCs w:val="24"/>
                <w:rtl/>
                <w:lang w:bidi="fa-IR"/>
              </w:rPr>
              <w:t>:</w:t>
            </w:r>
          </w:p>
          <w:p w14:paraId="35FB1E06" w14:textId="4D624617" w:rsidR="004B2F1D" w:rsidRDefault="005F16EF" w:rsidP="00116E8C">
            <w:pPr>
              <w:widowControl w:val="0"/>
              <w:tabs>
                <w:tab w:val="left" w:pos="2040"/>
              </w:tabs>
              <w:autoSpaceDE w:val="0"/>
              <w:autoSpaceDN w:val="0"/>
              <w:bidi/>
              <w:ind w:right="66"/>
              <w:jc w:val="both"/>
              <w:rPr>
                <w:rFonts w:eastAsia="Times New Roman" w:cs="B Nazanin"/>
                <w:sz w:val="24"/>
                <w:szCs w:val="24"/>
                <w:rtl/>
              </w:rPr>
            </w:pPr>
            <w:r>
              <w:rPr>
                <w:rFonts w:eastAsia="Times New Roman" w:cs="B Nazanin" w:hint="cs"/>
                <w:sz w:val="24"/>
                <w:szCs w:val="24"/>
                <w:rtl/>
                <w:lang w:bidi="fa-IR"/>
              </w:rPr>
              <w:t xml:space="preserve">- </w:t>
            </w:r>
            <w:r w:rsidR="004B2F1D" w:rsidRPr="004B2F1D">
              <w:rPr>
                <w:rFonts w:eastAsia="Times New Roman" w:cs="B Nazanin"/>
                <w:sz w:val="24"/>
                <w:szCs w:val="24"/>
                <w:rtl/>
              </w:rPr>
              <w:t>روش ها</w:t>
            </w:r>
            <w:r w:rsidR="005A7D30">
              <w:rPr>
                <w:rFonts w:eastAsia="Times New Roman" w:cs="B Nazanin" w:hint="cs"/>
                <w:sz w:val="24"/>
                <w:szCs w:val="24"/>
                <w:rtl/>
              </w:rPr>
              <w:t xml:space="preserve"> و متدولوژی انجام مرور سریع</w:t>
            </w:r>
            <w:r w:rsidR="004B2F1D" w:rsidRPr="004B2F1D">
              <w:rPr>
                <w:rFonts w:eastAsia="Times New Roman" w:cs="B Nazanin"/>
                <w:sz w:val="24"/>
                <w:szCs w:val="24"/>
                <w:rtl/>
              </w:rPr>
              <w:t xml:space="preserve"> را به وضوح گزارش ده</w:t>
            </w:r>
            <w:r w:rsidR="004B2F1D" w:rsidRPr="004B2F1D">
              <w:rPr>
                <w:rFonts w:eastAsia="Times New Roman" w:cs="B Nazanin" w:hint="cs"/>
                <w:sz w:val="24"/>
                <w:szCs w:val="24"/>
                <w:rtl/>
              </w:rPr>
              <w:t>ی</w:t>
            </w:r>
            <w:r w:rsidR="004B2F1D" w:rsidRPr="004B2F1D">
              <w:rPr>
                <w:rFonts w:eastAsia="Times New Roman" w:cs="B Nazanin" w:hint="eastAsia"/>
                <w:sz w:val="24"/>
                <w:szCs w:val="24"/>
                <w:rtl/>
              </w:rPr>
              <w:t>د</w:t>
            </w:r>
            <w:r w:rsidR="00F94591">
              <w:rPr>
                <w:rFonts w:eastAsia="Times New Roman" w:cs="B Nazanin" w:hint="cs"/>
                <w:sz w:val="24"/>
                <w:szCs w:val="24"/>
                <w:rtl/>
              </w:rPr>
              <w:t xml:space="preserve"> و تفاوت‌های آن را با روش کلاسیک مرور سیستماتیک توجیه کنید</w:t>
            </w:r>
            <w:r w:rsidR="004B2F1D" w:rsidRPr="004B2F1D">
              <w:rPr>
                <w:rFonts w:eastAsia="Times New Roman" w:cs="B Nazanin"/>
                <w:sz w:val="24"/>
                <w:szCs w:val="24"/>
                <w:rtl/>
              </w:rPr>
              <w:t>. بس</w:t>
            </w:r>
            <w:r w:rsidR="004B2F1D" w:rsidRPr="004B2F1D">
              <w:rPr>
                <w:rFonts w:eastAsia="Times New Roman" w:cs="B Nazanin" w:hint="cs"/>
                <w:sz w:val="24"/>
                <w:szCs w:val="24"/>
                <w:rtl/>
              </w:rPr>
              <w:t>ی</w:t>
            </w:r>
            <w:r w:rsidR="004B2F1D" w:rsidRPr="004B2F1D">
              <w:rPr>
                <w:rFonts w:eastAsia="Times New Roman" w:cs="B Nazanin" w:hint="eastAsia"/>
                <w:sz w:val="24"/>
                <w:szCs w:val="24"/>
                <w:rtl/>
              </w:rPr>
              <w:t>ار</w:t>
            </w:r>
            <w:r w:rsidR="004B2F1D" w:rsidRPr="004B2F1D">
              <w:rPr>
                <w:rFonts w:eastAsia="Times New Roman" w:cs="B Nazanin"/>
                <w:sz w:val="24"/>
                <w:szCs w:val="24"/>
                <w:rtl/>
              </w:rPr>
              <w:t xml:space="preserve"> مهم است که خواننده ب</w:t>
            </w:r>
            <w:r w:rsidR="005A7D30">
              <w:rPr>
                <w:rFonts w:eastAsia="Times New Roman" w:cs="B Nazanin" w:hint="cs"/>
                <w:sz w:val="24"/>
                <w:szCs w:val="24"/>
                <w:rtl/>
              </w:rPr>
              <w:t>داند که</w:t>
            </w:r>
            <w:r w:rsidR="004B2F1D" w:rsidRPr="004B2F1D">
              <w:rPr>
                <w:rFonts w:eastAsia="Times New Roman" w:cs="B Nazanin"/>
                <w:sz w:val="24"/>
                <w:szCs w:val="24"/>
                <w:rtl/>
              </w:rPr>
              <w:t xml:space="preserve"> چه روش ها</w:t>
            </w:r>
            <w:r w:rsidR="004B2F1D" w:rsidRPr="004B2F1D">
              <w:rPr>
                <w:rFonts w:eastAsia="Times New Roman" w:cs="B Nazanin" w:hint="cs"/>
                <w:sz w:val="24"/>
                <w:szCs w:val="24"/>
                <w:rtl/>
              </w:rPr>
              <w:t>یی</w:t>
            </w:r>
            <w:r w:rsidR="004B2F1D" w:rsidRPr="004B2F1D">
              <w:rPr>
                <w:rFonts w:eastAsia="Times New Roman" w:cs="B Nazanin"/>
                <w:sz w:val="24"/>
                <w:szCs w:val="24"/>
                <w:rtl/>
              </w:rPr>
              <w:t xml:space="preserve"> استفاده شده است و</w:t>
            </w:r>
            <w:r w:rsidR="00273A35">
              <w:rPr>
                <w:rFonts w:eastAsia="Times New Roman" w:cs="B Nazanin"/>
                <w:sz w:val="24"/>
                <w:szCs w:val="24"/>
              </w:rPr>
              <w:t xml:space="preserve"> </w:t>
            </w:r>
            <w:r w:rsidR="00273A35">
              <w:rPr>
                <w:rFonts w:eastAsia="Times New Roman" w:cs="B Nazanin" w:hint="cs"/>
                <w:sz w:val="24"/>
                <w:szCs w:val="24"/>
                <w:rtl/>
                <w:lang w:bidi="fa-IR"/>
              </w:rPr>
              <w:t>چه</w:t>
            </w:r>
            <w:r w:rsidR="004B2F1D" w:rsidRPr="004B2F1D">
              <w:rPr>
                <w:rFonts w:eastAsia="Times New Roman" w:cs="B Nazanin"/>
                <w:sz w:val="24"/>
                <w:szCs w:val="24"/>
                <w:rtl/>
              </w:rPr>
              <w:t xml:space="preserve"> تاث</w:t>
            </w:r>
            <w:r w:rsidR="004B2F1D" w:rsidRPr="004B2F1D">
              <w:rPr>
                <w:rFonts w:eastAsia="Times New Roman" w:cs="B Nazanin" w:hint="cs"/>
                <w:sz w:val="24"/>
                <w:szCs w:val="24"/>
                <w:rtl/>
              </w:rPr>
              <w:t>ی</w:t>
            </w:r>
            <w:r w:rsidR="004B2F1D" w:rsidRPr="004B2F1D">
              <w:rPr>
                <w:rFonts w:eastAsia="Times New Roman" w:cs="B Nazanin" w:hint="eastAsia"/>
                <w:sz w:val="24"/>
                <w:szCs w:val="24"/>
                <w:rtl/>
              </w:rPr>
              <w:t>ر</w:t>
            </w:r>
            <w:r w:rsidR="004B2F1D" w:rsidRPr="004B2F1D">
              <w:rPr>
                <w:rFonts w:eastAsia="Times New Roman" w:cs="B Nazanin" w:hint="cs"/>
                <w:sz w:val="24"/>
                <w:szCs w:val="24"/>
                <w:rtl/>
              </w:rPr>
              <w:t>ی</w:t>
            </w:r>
            <w:r w:rsidR="00273A35">
              <w:rPr>
                <w:rFonts w:eastAsia="Times New Roman" w:cs="B Nazanin" w:hint="cs"/>
                <w:sz w:val="24"/>
                <w:szCs w:val="24"/>
                <w:rtl/>
              </w:rPr>
              <w:t xml:space="preserve"> </w:t>
            </w:r>
            <w:r w:rsidR="004B2F1D" w:rsidRPr="004B2F1D">
              <w:rPr>
                <w:rFonts w:eastAsia="Times New Roman" w:cs="B Nazanin"/>
                <w:sz w:val="24"/>
                <w:szCs w:val="24"/>
                <w:rtl/>
              </w:rPr>
              <w:t xml:space="preserve">ممکن است بر </w:t>
            </w:r>
            <w:r w:rsidR="004B2F1D" w:rsidRPr="004B2F1D">
              <w:rPr>
                <w:rFonts w:eastAsia="Times New Roman" w:cs="B Nazanin" w:hint="cs"/>
                <w:sz w:val="24"/>
                <w:szCs w:val="24"/>
                <w:rtl/>
              </w:rPr>
              <w:t>ی</w:t>
            </w:r>
            <w:r w:rsidR="004B2F1D" w:rsidRPr="004B2F1D">
              <w:rPr>
                <w:rFonts w:eastAsia="Times New Roman" w:cs="B Nazanin" w:hint="eastAsia"/>
                <w:sz w:val="24"/>
                <w:szCs w:val="24"/>
                <w:rtl/>
              </w:rPr>
              <w:t>افته</w:t>
            </w:r>
            <w:r w:rsidR="004B2F1D" w:rsidRPr="004B2F1D">
              <w:rPr>
                <w:rFonts w:eastAsia="Times New Roman" w:cs="B Nazanin"/>
                <w:sz w:val="24"/>
                <w:szCs w:val="24"/>
                <w:rtl/>
              </w:rPr>
              <w:t xml:space="preserve"> ها داشته باشد. </w:t>
            </w:r>
          </w:p>
          <w:p w14:paraId="02303F92" w14:textId="5111079F" w:rsidR="004B2F1D" w:rsidRDefault="00DF1E77" w:rsidP="00116E8C">
            <w:pPr>
              <w:widowControl w:val="0"/>
              <w:tabs>
                <w:tab w:val="left" w:pos="2040"/>
              </w:tabs>
              <w:autoSpaceDE w:val="0"/>
              <w:autoSpaceDN w:val="0"/>
              <w:bidi/>
              <w:ind w:right="66"/>
              <w:jc w:val="both"/>
              <w:rPr>
                <w:rFonts w:eastAsia="Times New Roman" w:cs="B Nazanin"/>
                <w:sz w:val="24"/>
                <w:szCs w:val="24"/>
                <w:rtl/>
              </w:rPr>
            </w:pPr>
            <w:r>
              <w:rPr>
                <w:rFonts w:eastAsia="Times New Roman" w:cs="B Nazanin" w:hint="cs"/>
                <w:sz w:val="24"/>
                <w:szCs w:val="24"/>
                <w:rtl/>
              </w:rPr>
              <w:t>-</w:t>
            </w:r>
            <w:r w:rsidR="004B2F1D" w:rsidRPr="004B2F1D">
              <w:rPr>
                <w:rFonts w:eastAsia="Times New Roman" w:cs="B Nazanin"/>
                <w:sz w:val="24"/>
                <w:szCs w:val="24"/>
                <w:rtl/>
              </w:rPr>
              <w:t xml:space="preserve"> محدود</w:t>
            </w:r>
            <w:r w:rsidR="004B2F1D" w:rsidRPr="004B2F1D">
              <w:rPr>
                <w:rFonts w:eastAsia="Times New Roman" w:cs="B Nazanin" w:hint="cs"/>
                <w:sz w:val="24"/>
                <w:szCs w:val="24"/>
                <w:rtl/>
              </w:rPr>
              <w:t>ی</w:t>
            </w:r>
            <w:r w:rsidR="004B2F1D" w:rsidRPr="004B2F1D">
              <w:rPr>
                <w:rFonts w:eastAsia="Times New Roman" w:cs="B Nazanin" w:hint="eastAsia"/>
                <w:sz w:val="24"/>
                <w:szCs w:val="24"/>
                <w:rtl/>
              </w:rPr>
              <w:t>ت</w:t>
            </w:r>
            <w:r w:rsidR="004B2F1D" w:rsidRPr="004B2F1D">
              <w:rPr>
                <w:rFonts w:eastAsia="Times New Roman" w:cs="B Nazanin"/>
                <w:sz w:val="24"/>
                <w:szCs w:val="24"/>
                <w:rtl/>
              </w:rPr>
              <w:t xml:space="preserve"> ها و سوگ</w:t>
            </w:r>
            <w:r w:rsidR="004B2F1D" w:rsidRPr="004B2F1D">
              <w:rPr>
                <w:rFonts w:eastAsia="Times New Roman" w:cs="B Nazanin" w:hint="cs"/>
                <w:sz w:val="24"/>
                <w:szCs w:val="24"/>
                <w:rtl/>
              </w:rPr>
              <w:t>ی</w:t>
            </w:r>
            <w:r w:rsidR="004B2F1D" w:rsidRPr="004B2F1D">
              <w:rPr>
                <w:rFonts w:eastAsia="Times New Roman" w:cs="B Nazanin" w:hint="eastAsia"/>
                <w:sz w:val="24"/>
                <w:szCs w:val="24"/>
                <w:rtl/>
              </w:rPr>
              <w:t>ر</w:t>
            </w:r>
            <w:r w:rsidR="004B2F1D" w:rsidRPr="004B2F1D">
              <w:rPr>
                <w:rFonts w:eastAsia="Times New Roman" w:cs="B Nazanin" w:hint="cs"/>
                <w:sz w:val="24"/>
                <w:szCs w:val="24"/>
                <w:rtl/>
              </w:rPr>
              <w:t>ی</w:t>
            </w:r>
            <w:r w:rsidR="004B2F1D" w:rsidRPr="004B2F1D">
              <w:rPr>
                <w:rFonts w:eastAsia="Times New Roman" w:cs="B Nazanin"/>
                <w:sz w:val="24"/>
                <w:szCs w:val="24"/>
                <w:rtl/>
              </w:rPr>
              <w:t xml:space="preserve"> ها</w:t>
            </w:r>
            <w:r w:rsidR="004B2F1D" w:rsidRPr="004B2F1D">
              <w:rPr>
                <w:rFonts w:eastAsia="Times New Roman" w:cs="B Nazanin" w:hint="cs"/>
                <w:sz w:val="24"/>
                <w:szCs w:val="24"/>
                <w:rtl/>
              </w:rPr>
              <w:t>ی</w:t>
            </w:r>
            <w:r w:rsidR="004B2F1D" w:rsidRPr="004B2F1D">
              <w:rPr>
                <w:rFonts w:eastAsia="Times New Roman" w:cs="B Nazanin"/>
                <w:sz w:val="24"/>
                <w:szCs w:val="24"/>
                <w:rtl/>
              </w:rPr>
              <w:t xml:space="preserve"> احتمال</w:t>
            </w:r>
            <w:r w:rsidR="004B2F1D" w:rsidRPr="004B2F1D">
              <w:rPr>
                <w:rFonts w:eastAsia="Times New Roman" w:cs="B Nazanin" w:hint="cs"/>
                <w:sz w:val="24"/>
                <w:szCs w:val="24"/>
                <w:rtl/>
              </w:rPr>
              <w:t>ی</w:t>
            </w:r>
            <w:r w:rsidR="004B2F1D" w:rsidRPr="004B2F1D">
              <w:rPr>
                <w:rFonts w:eastAsia="Times New Roman" w:cs="B Nazanin"/>
                <w:sz w:val="24"/>
                <w:szCs w:val="24"/>
                <w:rtl/>
              </w:rPr>
              <w:t xml:space="preserve"> روش ها</w:t>
            </w:r>
            <w:r>
              <w:rPr>
                <w:rFonts w:eastAsia="Times New Roman" w:cs="B Nazanin" w:hint="cs"/>
                <w:sz w:val="24"/>
                <w:szCs w:val="24"/>
                <w:rtl/>
              </w:rPr>
              <w:t xml:space="preserve"> و متدولوژی انتخاب شده را </w:t>
            </w:r>
            <w:r w:rsidR="00157BF3">
              <w:rPr>
                <w:rFonts w:eastAsia="Times New Roman" w:cs="B Nazanin" w:hint="cs"/>
                <w:sz w:val="24"/>
                <w:szCs w:val="24"/>
                <w:rtl/>
              </w:rPr>
              <w:t>بیان کنید.</w:t>
            </w:r>
          </w:p>
          <w:p w14:paraId="0365BC43" w14:textId="75B2D3F5" w:rsidR="004E1B8C" w:rsidRPr="00B940A4" w:rsidRDefault="00BE5375" w:rsidP="00116E8C">
            <w:pPr>
              <w:widowControl w:val="0"/>
              <w:tabs>
                <w:tab w:val="left" w:pos="2040"/>
              </w:tabs>
              <w:autoSpaceDE w:val="0"/>
              <w:autoSpaceDN w:val="0"/>
              <w:bidi/>
              <w:spacing w:before="240" w:after="160"/>
              <w:ind w:right="66"/>
              <w:jc w:val="both"/>
              <w:rPr>
                <w:rFonts w:eastAsia="Times New Roman" w:cs="B Nazanin"/>
                <w:sz w:val="24"/>
                <w:szCs w:val="24"/>
                <w:rtl/>
              </w:rPr>
            </w:pPr>
            <w:r w:rsidRPr="006E00A2">
              <w:rPr>
                <w:rFonts w:eastAsia="Times New Roman" w:cs="B Nazanin" w:hint="cs"/>
                <w:sz w:val="24"/>
                <w:szCs w:val="24"/>
                <w:rtl/>
              </w:rPr>
              <w:t>جدول</w:t>
            </w:r>
            <w:r w:rsidRPr="006E00A2">
              <w:rPr>
                <w:rFonts w:eastAsia="Times New Roman" w:cs="B Nazanin"/>
                <w:sz w:val="24"/>
                <w:szCs w:val="24"/>
                <w:rtl/>
              </w:rPr>
              <w:t xml:space="preserve"> </w:t>
            </w:r>
            <w:r w:rsidR="00982C2C">
              <w:rPr>
                <w:rFonts w:eastAsia="Times New Roman" w:cs="B Nazanin" w:hint="cs"/>
                <w:sz w:val="24"/>
                <w:szCs w:val="24"/>
                <w:rtl/>
              </w:rPr>
              <w:t xml:space="preserve">زیر </w:t>
            </w:r>
            <w:r w:rsidRPr="006E00A2">
              <w:rPr>
                <w:rFonts w:eastAsia="Times New Roman" w:cs="B Nazanin" w:hint="cs"/>
                <w:sz w:val="24"/>
                <w:szCs w:val="24"/>
                <w:rtl/>
              </w:rPr>
              <w:t>حداقل</w:t>
            </w:r>
            <w:r w:rsidRPr="006E00A2">
              <w:rPr>
                <w:rFonts w:eastAsia="Times New Roman" w:cs="B Nazanin"/>
                <w:sz w:val="24"/>
                <w:szCs w:val="24"/>
                <w:rtl/>
              </w:rPr>
              <w:t xml:space="preserve"> </w:t>
            </w:r>
            <w:r w:rsidRPr="006E00A2">
              <w:rPr>
                <w:rFonts w:eastAsia="Times New Roman" w:cs="B Nazanin" w:hint="cs"/>
                <w:sz w:val="24"/>
                <w:szCs w:val="24"/>
                <w:rtl/>
              </w:rPr>
              <w:t>موارد</w:t>
            </w:r>
            <w:r w:rsidRPr="006E00A2">
              <w:rPr>
                <w:rFonts w:eastAsia="Times New Roman" w:cs="B Nazanin"/>
                <w:sz w:val="24"/>
                <w:szCs w:val="24"/>
                <w:rtl/>
              </w:rPr>
              <w:t xml:space="preserve"> </w:t>
            </w:r>
            <w:r w:rsidRPr="006E00A2">
              <w:rPr>
                <w:rFonts w:eastAsia="Times New Roman" w:cs="B Nazanin" w:hint="cs"/>
                <w:sz w:val="24"/>
                <w:szCs w:val="24"/>
                <w:rtl/>
              </w:rPr>
              <w:t>پیشنهادی در متن گزارش های</w:t>
            </w:r>
            <w:r w:rsidRPr="006E00A2">
              <w:rPr>
                <w:rFonts w:eastAsia="Times New Roman" w:cs="B Nazanin"/>
                <w:sz w:val="24"/>
                <w:szCs w:val="24"/>
                <w:rtl/>
              </w:rPr>
              <w:t xml:space="preserve"> </w:t>
            </w:r>
            <w:r w:rsidRPr="006E00A2">
              <w:rPr>
                <w:rFonts w:eastAsia="Times New Roman" w:cs="B Nazanin" w:hint="cs"/>
                <w:sz w:val="24"/>
                <w:szCs w:val="24"/>
                <w:rtl/>
              </w:rPr>
              <w:t>مرورهای سریع</w:t>
            </w:r>
            <w:r w:rsidRPr="006E00A2">
              <w:rPr>
                <w:rFonts w:eastAsia="Times New Roman" w:cs="B Nazanin"/>
                <w:sz w:val="24"/>
                <w:szCs w:val="24"/>
                <w:rtl/>
              </w:rPr>
              <w:t xml:space="preserve"> </w:t>
            </w:r>
            <w:r w:rsidRPr="006E00A2">
              <w:rPr>
                <w:rFonts w:eastAsia="Times New Roman" w:cs="B Nazanin" w:hint="cs"/>
                <w:sz w:val="24"/>
                <w:szCs w:val="24"/>
                <w:rtl/>
              </w:rPr>
              <w:t>سیاست</w:t>
            </w:r>
            <w:r w:rsidRPr="006E00A2">
              <w:rPr>
                <w:rFonts w:eastAsia="Times New Roman" w:cs="B Nazanin"/>
                <w:sz w:val="24"/>
                <w:szCs w:val="24"/>
                <w:rtl/>
              </w:rPr>
              <w:t xml:space="preserve"> </w:t>
            </w:r>
            <w:r w:rsidRPr="006E00A2">
              <w:rPr>
                <w:rFonts w:eastAsia="Times New Roman" w:cs="B Nazanin" w:hint="cs"/>
                <w:sz w:val="24"/>
                <w:szCs w:val="24"/>
                <w:rtl/>
              </w:rPr>
              <w:t>های</w:t>
            </w:r>
            <w:r w:rsidRPr="006E00A2">
              <w:rPr>
                <w:rFonts w:eastAsia="Times New Roman" w:cs="B Nazanin"/>
                <w:sz w:val="24"/>
                <w:szCs w:val="24"/>
                <w:rtl/>
              </w:rPr>
              <w:t xml:space="preserve"> </w:t>
            </w:r>
            <w:r w:rsidRPr="006E00A2">
              <w:rPr>
                <w:rFonts w:eastAsia="Times New Roman" w:cs="B Nazanin" w:hint="cs"/>
                <w:sz w:val="24"/>
                <w:szCs w:val="24"/>
                <w:rtl/>
              </w:rPr>
              <w:t>سلامت</w:t>
            </w:r>
            <w:r w:rsidRPr="006E00A2">
              <w:rPr>
                <w:rFonts w:eastAsia="Times New Roman" w:cs="B Nazanin"/>
                <w:sz w:val="24"/>
                <w:szCs w:val="24"/>
                <w:rtl/>
              </w:rPr>
              <w:t xml:space="preserve"> </w:t>
            </w:r>
            <w:r w:rsidRPr="006E00A2">
              <w:rPr>
                <w:rFonts w:eastAsia="Times New Roman" w:cs="B Nazanin" w:hint="cs"/>
                <w:sz w:val="24"/>
                <w:szCs w:val="24"/>
                <w:rtl/>
              </w:rPr>
              <w:t>و</w:t>
            </w:r>
            <w:r w:rsidRPr="006E00A2">
              <w:rPr>
                <w:rFonts w:eastAsia="Times New Roman" w:cs="B Nazanin"/>
                <w:sz w:val="24"/>
                <w:szCs w:val="24"/>
                <w:rtl/>
              </w:rPr>
              <w:t xml:space="preserve"> </w:t>
            </w:r>
            <w:r w:rsidRPr="006E00A2">
              <w:rPr>
                <w:rFonts w:eastAsia="Times New Roman" w:cs="B Nazanin" w:hint="cs"/>
                <w:sz w:val="24"/>
                <w:szCs w:val="24"/>
                <w:rtl/>
              </w:rPr>
              <w:t>تحقیقات</w:t>
            </w:r>
            <w:r w:rsidRPr="006E00A2">
              <w:rPr>
                <w:rFonts w:eastAsia="Times New Roman" w:cs="B Nazanin"/>
                <w:sz w:val="24"/>
                <w:szCs w:val="24"/>
                <w:rtl/>
              </w:rPr>
              <w:t xml:space="preserve"> </w:t>
            </w:r>
            <w:r w:rsidRPr="006E00A2">
              <w:rPr>
                <w:rFonts w:eastAsia="Times New Roman" w:cs="B Nazanin" w:hint="cs"/>
                <w:sz w:val="24"/>
                <w:szCs w:val="24"/>
                <w:rtl/>
              </w:rPr>
              <w:t>نظام سلامت</w:t>
            </w:r>
            <w:r>
              <w:rPr>
                <w:rFonts w:eastAsia="Times New Roman" w:cs="B Nazanin" w:hint="cs"/>
                <w:sz w:val="24"/>
                <w:szCs w:val="24"/>
                <w:rtl/>
              </w:rPr>
              <w:t xml:space="preserve"> را معرفی می کند</w:t>
            </w:r>
            <w:r w:rsidR="00B940A4">
              <w:rPr>
                <w:rFonts w:eastAsia="Times New Roman" w:cs="B Nazanin" w:hint="cs"/>
                <w:sz w:val="24"/>
                <w:szCs w:val="24"/>
                <w:rtl/>
              </w:rPr>
              <w:t xml:space="preserve"> </w:t>
            </w:r>
            <w:r w:rsidR="00B940A4" w:rsidRPr="006E00A2">
              <w:rPr>
                <w:rFonts w:eastAsia="Times New Roman" w:cs="B Nazanin"/>
                <w:sz w:val="24"/>
                <w:szCs w:val="24"/>
              </w:rPr>
              <w:fldChar w:fldCharType="begin"/>
            </w:r>
            <w:r w:rsidR="00B940A4">
              <w:rPr>
                <w:rFonts w:eastAsia="Times New Roman" w:cs="B Nazanin"/>
                <w:sz w:val="24"/>
                <w:szCs w:val="24"/>
              </w:rPr>
              <w:instrText xml:space="preserve"> 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Organization&lt;/publisher&gt;&lt;isbn&gt;9241512768&lt;/isbn&gt;&lt;urls&gt;&lt;/urls&gt;&lt;/record&gt;&lt;/Cite&gt;&lt;/EndNote&gt;</w:instrText>
            </w:r>
            <w:r w:rsidR="00B940A4" w:rsidRPr="006E00A2">
              <w:rPr>
                <w:rFonts w:eastAsia="Times New Roman" w:cs="B Nazanin"/>
                <w:sz w:val="24"/>
                <w:szCs w:val="24"/>
              </w:rPr>
              <w:fldChar w:fldCharType="separate"/>
            </w:r>
            <w:r w:rsidR="00B940A4">
              <w:rPr>
                <w:rFonts w:eastAsia="Times New Roman" w:cs="B Nazanin"/>
                <w:noProof/>
                <w:sz w:val="24"/>
                <w:szCs w:val="24"/>
              </w:rPr>
              <w:t>(1)</w:t>
            </w:r>
            <w:r w:rsidR="00B940A4" w:rsidRPr="006E00A2">
              <w:rPr>
                <w:rFonts w:eastAsia="Times New Roman" w:cs="B Nazanin"/>
                <w:sz w:val="24"/>
                <w:szCs w:val="24"/>
              </w:rPr>
              <w:fldChar w:fldCharType="end"/>
            </w:r>
            <w:r>
              <w:rPr>
                <w:rFonts w:eastAsia="Times New Roman" w:cs="B Nazanin" w:hint="cs"/>
                <w:sz w:val="24"/>
                <w:szCs w:val="24"/>
                <w:rtl/>
              </w:rPr>
              <w:t>:</w:t>
            </w:r>
          </w:p>
        </w:tc>
      </w:tr>
    </w:tbl>
    <w:p w14:paraId="7F4648D1" w14:textId="62C8A464" w:rsidR="00982C2C" w:rsidRPr="00982C2C" w:rsidRDefault="00982C2C" w:rsidP="00116E8C">
      <w:pPr>
        <w:pStyle w:val="Caption"/>
        <w:keepNext/>
        <w:bidi/>
        <w:jc w:val="both"/>
        <w:rPr>
          <w:rFonts w:eastAsia="Times New Roman" w:cs="B Nazanin"/>
          <w:i w:val="0"/>
          <w:iCs w:val="0"/>
          <w:color w:val="auto"/>
          <w:sz w:val="24"/>
          <w:szCs w:val="24"/>
        </w:rPr>
      </w:pPr>
      <w:bookmarkStart w:id="69" w:name="_Toc145852107"/>
      <w:r w:rsidRPr="00982C2C">
        <w:rPr>
          <w:rFonts w:eastAsia="Times New Roman" w:cs="B Nazanin"/>
          <w:i w:val="0"/>
          <w:iCs w:val="0"/>
          <w:color w:val="auto"/>
          <w:sz w:val="24"/>
          <w:szCs w:val="24"/>
          <w:rtl/>
        </w:rPr>
        <w:lastRenderedPageBreak/>
        <w:t xml:space="preserve">جدول </w:t>
      </w:r>
      <w:r w:rsidRPr="00982C2C">
        <w:rPr>
          <w:rFonts w:eastAsia="Times New Roman" w:cs="B Nazanin"/>
          <w:i w:val="0"/>
          <w:iCs w:val="0"/>
          <w:color w:val="auto"/>
          <w:sz w:val="24"/>
          <w:szCs w:val="24"/>
          <w:rtl/>
        </w:rPr>
        <w:fldChar w:fldCharType="begin"/>
      </w:r>
      <w:r w:rsidRPr="00982C2C">
        <w:rPr>
          <w:rFonts w:eastAsia="Times New Roman" w:cs="B Nazanin"/>
          <w:i w:val="0"/>
          <w:iCs w:val="0"/>
          <w:color w:val="auto"/>
          <w:sz w:val="24"/>
          <w:szCs w:val="24"/>
          <w:rtl/>
        </w:rPr>
        <w:instrText xml:space="preserve"> </w:instrText>
      </w:r>
      <w:r w:rsidRPr="00982C2C">
        <w:rPr>
          <w:rFonts w:eastAsia="Times New Roman" w:cs="B Nazanin"/>
          <w:i w:val="0"/>
          <w:iCs w:val="0"/>
          <w:color w:val="auto"/>
          <w:sz w:val="24"/>
          <w:szCs w:val="24"/>
        </w:rPr>
        <w:instrText>SEQ</w:instrText>
      </w:r>
      <w:r w:rsidRPr="00982C2C">
        <w:rPr>
          <w:rFonts w:eastAsia="Times New Roman" w:cs="B Nazanin"/>
          <w:i w:val="0"/>
          <w:iCs w:val="0"/>
          <w:color w:val="auto"/>
          <w:sz w:val="24"/>
          <w:szCs w:val="24"/>
          <w:rtl/>
        </w:rPr>
        <w:instrText xml:space="preserve"> جدول \* </w:instrText>
      </w:r>
      <w:r w:rsidRPr="00982C2C">
        <w:rPr>
          <w:rFonts w:eastAsia="Times New Roman" w:cs="B Nazanin"/>
          <w:i w:val="0"/>
          <w:iCs w:val="0"/>
          <w:color w:val="auto"/>
          <w:sz w:val="24"/>
          <w:szCs w:val="24"/>
        </w:rPr>
        <w:instrText>ARABIC</w:instrText>
      </w:r>
      <w:r w:rsidRPr="00982C2C">
        <w:rPr>
          <w:rFonts w:eastAsia="Times New Roman" w:cs="B Nazanin"/>
          <w:i w:val="0"/>
          <w:iCs w:val="0"/>
          <w:color w:val="auto"/>
          <w:sz w:val="24"/>
          <w:szCs w:val="24"/>
          <w:rtl/>
        </w:rPr>
        <w:instrText xml:space="preserve"> </w:instrText>
      </w:r>
      <w:r w:rsidRPr="00982C2C">
        <w:rPr>
          <w:rFonts w:eastAsia="Times New Roman" w:cs="B Nazanin"/>
          <w:i w:val="0"/>
          <w:iCs w:val="0"/>
          <w:color w:val="auto"/>
          <w:sz w:val="24"/>
          <w:szCs w:val="24"/>
          <w:rtl/>
        </w:rPr>
        <w:fldChar w:fldCharType="separate"/>
      </w:r>
      <w:r w:rsidR="00721128">
        <w:rPr>
          <w:rFonts w:eastAsia="Times New Roman" w:cs="B Nazanin"/>
          <w:i w:val="0"/>
          <w:iCs w:val="0"/>
          <w:noProof/>
          <w:color w:val="auto"/>
          <w:sz w:val="24"/>
          <w:szCs w:val="24"/>
          <w:rtl/>
        </w:rPr>
        <w:t>14</w:t>
      </w:r>
      <w:r w:rsidRPr="00982C2C">
        <w:rPr>
          <w:rFonts w:eastAsia="Times New Roman" w:cs="B Nazanin"/>
          <w:i w:val="0"/>
          <w:iCs w:val="0"/>
          <w:color w:val="auto"/>
          <w:sz w:val="24"/>
          <w:szCs w:val="24"/>
          <w:rtl/>
        </w:rPr>
        <w:fldChar w:fldCharType="end"/>
      </w:r>
      <w:r w:rsidRPr="00982C2C">
        <w:rPr>
          <w:rFonts w:eastAsia="Times New Roman" w:cs="B Nazanin" w:hint="cs"/>
          <w:i w:val="0"/>
          <w:iCs w:val="0"/>
          <w:color w:val="auto"/>
          <w:sz w:val="24"/>
          <w:szCs w:val="24"/>
          <w:rtl/>
        </w:rPr>
        <w:t>حداقل موارد پیشنهادی در متن گزارش‌ مرورهای سریع</w:t>
      </w:r>
      <w:bookmarkEnd w:id="69"/>
    </w:p>
    <w:tbl>
      <w:tblPr>
        <w:tblpPr w:leftFromText="180" w:rightFromText="180" w:vertAnchor="text" w:tblpY="1"/>
        <w:tblOverlap w:val="never"/>
        <w:bidiVisual/>
        <w:tblW w:w="0" w:type="auto"/>
        <w:tblCellMar>
          <w:left w:w="0" w:type="dxa"/>
          <w:right w:w="0" w:type="dxa"/>
        </w:tblCellMar>
        <w:tblLook w:val="01E0" w:firstRow="1" w:lastRow="1" w:firstColumn="1" w:lastColumn="1" w:noHBand="0" w:noVBand="0"/>
      </w:tblPr>
      <w:tblGrid>
        <w:gridCol w:w="2154"/>
        <w:gridCol w:w="6916"/>
      </w:tblGrid>
      <w:tr w:rsidR="00BE5375" w:rsidRPr="006E00A2" w14:paraId="50D59AFA" w14:textId="77777777" w:rsidTr="00BE5375">
        <w:trPr>
          <w:trHeight w:val="480"/>
        </w:trPr>
        <w:tc>
          <w:tcPr>
            <w:tcW w:w="2154" w:type="dxa"/>
            <w:tcBorders>
              <w:top w:val="single" w:sz="8" w:space="0" w:color="FFFFFF"/>
              <w:left w:val="single" w:sz="8" w:space="0" w:color="FFFFFF"/>
              <w:right w:val="single" w:sz="8" w:space="0" w:color="FFFFFF"/>
            </w:tcBorders>
            <w:shd w:val="clear" w:color="auto" w:fill="6C83BE"/>
          </w:tcPr>
          <w:p w14:paraId="3CEA0B4A" w14:textId="77777777" w:rsidR="00BE5375" w:rsidRPr="006E00A2" w:rsidRDefault="00BE5375" w:rsidP="00116E8C">
            <w:pPr>
              <w:widowControl w:val="0"/>
              <w:autoSpaceDE w:val="0"/>
              <w:autoSpaceDN w:val="0"/>
              <w:spacing w:before="90" w:after="0" w:line="240" w:lineRule="auto"/>
              <w:ind w:left="170"/>
              <w:jc w:val="both"/>
              <w:rPr>
                <w:rFonts w:eastAsia="Times New Roman" w:cs="B Nazanin"/>
                <w:sz w:val="24"/>
                <w:szCs w:val="24"/>
              </w:rPr>
            </w:pPr>
            <w:r w:rsidRPr="006E00A2">
              <w:rPr>
                <w:rFonts w:eastAsia="Times New Roman" w:cs="B Nazanin" w:hint="cs"/>
                <w:sz w:val="24"/>
                <w:szCs w:val="24"/>
                <w:rtl/>
              </w:rPr>
              <w:t>دسته ها</w:t>
            </w:r>
          </w:p>
        </w:tc>
        <w:tc>
          <w:tcPr>
            <w:tcW w:w="6916" w:type="dxa"/>
            <w:tcBorders>
              <w:top w:val="single" w:sz="8" w:space="0" w:color="FFFFFF"/>
              <w:left w:val="single" w:sz="8" w:space="0" w:color="FFFFFF"/>
              <w:right w:val="single" w:sz="8" w:space="0" w:color="FFFFFF"/>
            </w:tcBorders>
            <w:shd w:val="clear" w:color="auto" w:fill="6C83BE"/>
          </w:tcPr>
          <w:p w14:paraId="79BFDEDC" w14:textId="77777777" w:rsidR="00BE5375" w:rsidRPr="006E00A2" w:rsidRDefault="00BE5375" w:rsidP="00116E8C">
            <w:pPr>
              <w:widowControl w:val="0"/>
              <w:autoSpaceDE w:val="0"/>
              <w:autoSpaceDN w:val="0"/>
              <w:bidi/>
              <w:spacing w:before="90" w:after="0" w:line="240" w:lineRule="auto"/>
              <w:ind w:left="170"/>
              <w:jc w:val="both"/>
              <w:rPr>
                <w:rFonts w:eastAsia="Times New Roman" w:cs="B Nazanin"/>
                <w:sz w:val="24"/>
                <w:szCs w:val="24"/>
              </w:rPr>
            </w:pPr>
            <w:r w:rsidRPr="006E00A2">
              <w:rPr>
                <w:rFonts w:eastAsia="Times New Roman" w:cs="B Nazanin" w:hint="cs"/>
                <w:sz w:val="24"/>
                <w:szCs w:val="24"/>
                <w:rtl/>
              </w:rPr>
              <w:t>مواردی</w:t>
            </w:r>
            <w:r w:rsidRPr="006E00A2">
              <w:rPr>
                <w:rFonts w:eastAsia="Times New Roman" w:cs="B Nazanin"/>
                <w:sz w:val="24"/>
                <w:szCs w:val="24"/>
                <w:rtl/>
              </w:rPr>
              <w:t xml:space="preserve"> </w:t>
            </w:r>
            <w:r w:rsidRPr="006E00A2">
              <w:rPr>
                <w:rFonts w:eastAsia="Times New Roman" w:cs="B Nazanin" w:hint="cs"/>
                <w:sz w:val="24"/>
                <w:szCs w:val="24"/>
                <w:rtl/>
              </w:rPr>
              <w:t>که</w:t>
            </w:r>
            <w:r w:rsidRPr="006E00A2">
              <w:rPr>
                <w:rFonts w:eastAsia="Times New Roman" w:cs="B Nazanin"/>
                <w:sz w:val="24"/>
                <w:szCs w:val="24"/>
                <w:rtl/>
              </w:rPr>
              <w:t xml:space="preserve"> </w:t>
            </w:r>
            <w:r w:rsidRPr="006E00A2">
              <w:rPr>
                <w:rFonts w:eastAsia="Times New Roman" w:cs="B Nazanin" w:hint="cs"/>
                <w:sz w:val="24"/>
                <w:szCs w:val="24"/>
                <w:rtl/>
              </w:rPr>
              <w:t>باید</w:t>
            </w:r>
            <w:r w:rsidRPr="006E00A2">
              <w:rPr>
                <w:rFonts w:eastAsia="Times New Roman" w:cs="B Nazanin"/>
                <w:sz w:val="24"/>
                <w:szCs w:val="24"/>
                <w:rtl/>
              </w:rPr>
              <w:t xml:space="preserve"> </w:t>
            </w:r>
            <w:r w:rsidRPr="006E00A2">
              <w:rPr>
                <w:rFonts w:eastAsia="Times New Roman" w:cs="B Nazanin" w:hint="cs"/>
                <w:sz w:val="24"/>
                <w:szCs w:val="24"/>
                <w:rtl/>
              </w:rPr>
              <w:t>در</w:t>
            </w:r>
            <w:r w:rsidRPr="006E00A2">
              <w:rPr>
                <w:rFonts w:eastAsia="Times New Roman" w:cs="B Nazanin"/>
                <w:sz w:val="24"/>
                <w:szCs w:val="24"/>
                <w:rtl/>
              </w:rPr>
              <w:t xml:space="preserve"> </w:t>
            </w:r>
            <w:r w:rsidRPr="006E00A2">
              <w:rPr>
                <w:rFonts w:eastAsia="Times New Roman" w:cs="B Nazanin" w:hint="cs"/>
                <w:sz w:val="24"/>
                <w:szCs w:val="24"/>
                <w:rtl/>
              </w:rPr>
              <w:t>نظر</w:t>
            </w:r>
            <w:r w:rsidRPr="006E00A2">
              <w:rPr>
                <w:rFonts w:eastAsia="Times New Roman" w:cs="B Nazanin"/>
                <w:sz w:val="24"/>
                <w:szCs w:val="24"/>
                <w:rtl/>
              </w:rPr>
              <w:t xml:space="preserve"> </w:t>
            </w:r>
            <w:r w:rsidRPr="006E00A2">
              <w:rPr>
                <w:rFonts w:eastAsia="Times New Roman" w:cs="B Nazanin" w:hint="cs"/>
                <w:sz w:val="24"/>
                <w:szCs w:val="24"/>
                <w:rtl/>
              </w:rPr>
              <w:t>گرفته</w:t>
            </w:r>
            <w:r w:rsidRPr="006E00A2">
              <w:rPr>
                <w:rFonts w:eastAsia="Times New Roman" w:cs="B Nazanin"/>
                <w:sz w:val="24"/>
                <w:szCs w:val="24"/>
                <w:rtl/>
              </w:rPr>
              <w:t xml:space="preserve"> </w:t>
            </w:r>
            <w:r w:rsidRPr="006E00A2">
              <w:rPr>
                <w:rFonts w:eastAsia="Times New Roman" w:cs="B Nazanin" w:hint="cs"/>
                <w:sz w:val="24"/>
                <w:szCs w:val="24"/>
                <w:rtl/>
              </w:rPr>
              <w:t>شوند</w:t>
            </w:r>
          </w:p>
        </w:tc>
      </w:tr>
      <w:tr w:rsidR="00BE5375" w:rsidRPr="006E00A2" w14:paraId="52424187" w14:textId="77777777" w:rsidTr="00BE5375">
        <w:trPr>
          <w:trHeight w:val="1457"/>
        </w:trPr>
        <w:tc>
          <w:tcPr>
            <w:tcW w:w="2154" w:type="dxa"/>
            <w:tcBorders>
              <w:right w:val="single" w:sz="2" w:space="0" w:color="9BB0DC"/>
            </w:tcBorders>
          </w:tcPr>
          <w:p w14:paraId="2DA748CE" w14:textId="77777777" w:rsidR="00BE5375" w:rsidRPr="006E00A2" w:rsidRDefault="00BE5375" w:rsidP="00116E8C">
            <w:pPr>
              <w:widowControl w:val="0"/>
              <w:autoSpaceDE w:val="0"/>
              <w:autoSpaceDN w:val="0"/>
              <w:bidi/>
              <w:spacing w:before="114" w:after="0" w:line="240" w:lineRule="auto"/>
              <w:ind w:left="180"/>
              <w:jc w:val="both"/>
              <w:rPr>
                <w:rFonts w:eastAsia="Times New Roman" w:cs="B Nazanin"/>
                <w:sz w:val="24"/>
                <w:szCs w:val="24"/>
              </w:rPr>
            </w:pPr>
            <w:r w:rsidRPr="006E00A2">
              <w:rPr>
                <w:rFonts w:eastAsia="Times New Roman" w:cs="B Nazanin" w:hint="cs"/>
                <w:sz w:val="24"/>
                <w:szCs w:val="24"/>
                <w:rtl/>
              </w:rPr>
              <w:t>پروتکل</w:t>
            </w:r>
          </w:p>
        </w:tc>
        <w:tc>
          <w:tcPr>
            <w:tcW w:w="6916" w:type="dxa"/>
            <w:tcBorders>
              <w:left w:val="single" w:sz="2" w:space="0" w:color="9BB0DC"/>
            </w:tcBorders>
          </w:tcPr>
          <w:p w14:paraId="05A0D477" w14:textId="77777777" w:rsidR="00BE5375" w:rsidRPr="006E00A2" w:rsidRDefault="00BE5375" w:rsidP="00116E8C">
            <w:pPr>
              <w:widowControl w:val="0"/>
              <w:autoSpaceDE w:val="0"/>
              <w:autoSpaceDN w:val="0"/>
              <w:bidi/>
              <w:spacing w:before="128" w:after="0" w:line="252" w:lineRule="auto"/>
              <w:ind w:left="177" w:right="18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از</w:t>
            </w:r>
            <w:r w:rsidRPr="006E00A2">
              <w:rPr>
                <w:rFonts w:eastAsia="Times New Roman" w:cs="B Nazanin"/>
                <w:sz w:val="24"/>
                <w:szCs w:val="24"/>
                <w:rtl/>
              </w:rPr>
              <w:t xml:space="preserve"> </w:t>
            </w:r>
            <w:r w:rsidRPr="006E00A2">
              <w:rPr>
                <w:rFonts w:eastAsia="Times New Roman" w:cs="B Nazanin" w:hint="cs"/>
                <w:sz w:val="24"/>
                <w:szCs w:val="24"/>
                <w:rtl/>
              </w:rPr>
              <w:t>پروتکل</w:t>
            </w:r>
            <w:r w:rsidRPr="006E00A2">
              <w:rPr>
                <w:rFonts w:eastAsia="Times New Roman" w:cs="B Nazanin"/>
                <w:sz w:val="24"/>
                <w:szCs w:val="24"/>
                <w:rtl/>
              </w:rPr>
              <w:t xml:space="preserve"> </w:t>
            </w:r>
            <w:r w:rsidRPr="006E00A2">
              <w:rPr>
                <w:rFonts w:eastAsia="Times New Roman" w:cs="B Nazanin" w:hint="cs"/>
                <w:sz w:val="24"/>
                <w:szCs w:val="24"/>
                <w:rtl/>
              </w:rPr>
              <w:t>استفاده</w:t>
            </w:r>
            <w:r w:rsidRPr="006E00A2">
              <w:rPr>
                <w:rFonts w:eastAsia="Times New Roman" w:cs="B Nazanin"/>
                <w:sz w:val="24"/>
                <w:szCs w:val="24"/>
                <w:rtl/>
              </w:rPr>
              <w:t xml:space="preserve"> </w:t>
            </w:r>
            <w:r w:rsidRPr="006E00A2">
              <w:rPr>
                <w:rFonts w:eastAsia="Times New Roman" w:cs="B Nazanin" w:hint="cs"/>
                <w:sz w:val="24"/>
                <w:szCs w:val="24"/>
                <w:rtl/>
              </w:rPr>
              <w:t>شده</w:t>
            </w:r>
            <w:r w:rsidRPr="006E00A2">
              <w:rPr>
                <w:rFonts w:eastAsia="Times New Roman" w:cs="B Nazanin"/>
                <w:sz w:val="24"/>
                <w:szCs w:val="24"/>
                <w:rtl/>
              </w:rPr>
              <w:t xml:space="preserve"> </w:t>
            </w:r>
            <w:r w:rsidRPr="006E00A2">
              <w:rPr>
                <w:rFonts w:eastAsia="Times New Roman" w:cs="B Nazanin" w:hint="cs"/>
                <w:sz w:val="24"/>
                <w:szCs w:val="24"/>
                <w:rtl/>
              </w:rPr>
              <w:t>است؟</w:t>
            </w:r>
          </w:p>
          <w:p w14:paraId="0603939A" w14:textId="77777777" w:rsidR="00BE5375" w:rsidRPr="006E00A2" w:rsidRDefault="00BE5375" w:rsidP="00116E8C">
            <w:pPr>
              <w:widowControl w:val="0"/>
              <w:autoSpaceDE w:val="0"/>
              <w:autoSpaceDN w:val="0"/>
              <w:bidi/>
              <w:spacing w:before="128" w:after="0" w:line="252" w:lineRule="auto"/>
              <w:ind w:left="177" w:right="187"/>
              <w:jc w:val="both"/>
              <w:rPr>
                <w:rFonts w:eastAsia="Times New Roman" w:cs="B Nazanin"/>
                <w:sz w:val="24"/>
                <w:szCs w:val="24"/>
              </w:rPr>
            </w:pPr>
            <w:r w:rsidRPr="006E00A2">
              <w:rPr>
                <w:rFonts w:eastAsia="Times New Roman" w:cs="B Nazanin" w:hint="cs"/>
                <w:sz w:val="24"/>
                <w:szCs w:val="24"/>
                <w:rtl/>
              </w:rPr>
              <w:t>اگر</w:t>
            </w:r>
            <w:r w:rsidRPr="006E00A2">
              <w:rPr>
                <w:rFonts w:eastAsia="Times New Roman" w:cs="B Nazanin"/>
                <w:sz w:val="24"/>
                <w:szCs w:val="24"/>
                <w:rtl/>
              </w:rPr>
              <w:t xml:space="preserve"> </w:t>
            </w:r>
            <w:r w:rsidRPr="006E00A2">
              <w:rPr>
                <w:rFonts w:eastAsia="Times New Roman" w:cs="B Nazanin" w:hint="cs"/>
                <w:sz w:val="24"/>
                <w:szCs w:val="24"/>
                <w:rtl/>
              </w:rPr>
              <w:t>چنین</w:t>
            </w:r>
            <w:r w:rsidRPr="006E00A2">
              <w:rPr>
                <w:rFonts w:eastAsia="Times New Roman" w:cs="B Nazanin"/>
                <w:sz w:val="24"/>
                <w:szCs w:val="24"/>
                <w:rtl/>
              </w:rPr>
              <w:t xml:space="preserve"> </w:t>
            </w:r>
            <w:r w:rsidRPr="006E00A2">
              <w:rPr>
                <w:rFonts w:eastAsia="Times New Roman" w:cs="B Nazanin" w:hint="cs"/>
                <w:sz w:val="24"/>
                <w:szCs w:val="24"/>
                <w:rtl/>
              </w:rPr>
              <w:t>است،</w:t>
            </w:r>
            <w:r w:rsidRPr="006E00A2">
              <w:rPr>
                <w:rFonts w:eastAsia="Times New Roman" w:cs="B Nazanin"/>
                <w:sz w:val="24"/>
                <w:szCs w:val="24"/>
                <w:rtl/>
              </w:rPr>
              <w:t xml:space="preserve"> </w:t>
            </w: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پروتکل</w:t>
            </w:r>
            <w:r w:rsidRPr="006E00A2">
              <w:rPr>
                <w:rFonts w:eastAsia="Times New Roman" w:cs="B Nazanin"/>
                <w:sz w:val="24"/>
                <w:szCs w:val="24"/>
                <w:rtl/>
              </w:rPr>
              <w:t xml:space="preserve"> </w:t>
            </w:r>
            <w:r w:rsidRPr="006E00A2">
              <w:rPr>
                <w:rFonts w:eastAsia="Times New Roman" w:cs="B Nazanin" w:hint="cs"/>
                <w:sz w:val="24"/>
                <w:szCs w:val="24"/>
                <w:rtl/>
              </w:rPr>
              <w:t>عمومی</w:t>
            </w:r>
            <w:r w:rsidRPr="006E00A2">
              <w:rPr>
                <w:rFonts w:eastAsia="Times New Roman" w:cs="B Nazanin"/>
                <w:sz w:val="24"/>
                <w:szCs w:val="24"/>
                <w:rtl/>
              </w:rPr>
              <w:t xml:space="preserve"> </w:t>
            </w:r>
            <w:r w:rsidRPr="006E00A2">
              <w:rPr>
                <w:rFonts w:eastAsia="Times New Roman" w:cs="B Nazanin" w:hint="cs"/>
                <w:sz w:val="24"/>
                <w:szCs w:val="24"/>
                <w:rtl/>
              </w:rPr>
              <w:t>شده،</w:t>
            </w:r>
            <w:r w:rsidRPr="006E00A2">
              <w:rPr>
                <w:rFonts w:eastAsia="Times New Roman" w:cs="B Nazanin"/>
                <w:sz w:val="24"/>
                <w:szCs w:val="24"/>
                <w:rtl/>
              </w:rPr>
              <w:t xml:space="preserve"> </w:t>
            </w:r>
            <w:r w:rsidRPr="006E00A2">
              <w:rPr>
                <w:rFonts w:eastAsia="Times New Roman" w:cs="B Nazanin" w:hint="cs"/>
                <w:sz w:val="24"/>
                <w:szCs w:val="24"/>
                <w:rtl/>
              </w:rPr>
              <w:t>در</w:t>
            </w:r>
            <w:r w:rsidRPr="006E00A2">
              <w:rPr>
                <w:rFonts w:eastAsia="Times New Roman" w:cs="B Nazanin"/>
                <w:sz w:val="24"/>
                <w:szCs w:val="24"/>
                <w:rtl/>
              </w:rPr>
              <w:t xml:space="preserve"> </w:t>
            </w:r>
            <w:r w:rsidRPr="006E00A2">
              <w:rPr>
                <w:rFonts w:eastAsia="Times New Roman" w:cs="B Nazanin" w:hint="cs"/>
                <w:sz w:val="24"/>
                <w:szCs w:val="24"/>
                <w:rtl/>
              </w:rPr>
              <w:t>یک</w:t>
            </w:r>
            <w:r w:rsidRPr="006E00A2">
              <w:rPr>
                <w:rFonts w:eastAsia="Times New Roman" w:cs="B Nazanin"/>
                <w:sz w:val="24"/>
                <w:szCs w:val="24"/>
                <w:rtl/>
              </w:rPr>
              <w:t xml:space="preserve"> </w:t>
            </w:r>
            <w:r w:rsidRPr="006E00A2">
              <w:rPr>
                <w:rFonts w:eastAsia="Times New Roman" w:cs="B Nazanin" w:hint="cs"/>
                <w:sz w:val="24"/>
                <w:szCs w:val="24"/>
                <w:rtl/>
              </w:rPr>
              <w:t>مجله</w:t>
            </w:r>
            <w:r w:rsidRPr="006E00A2">
              <w:rPr>
                <w:rFonts w:eastAsia="Times New Roman" w:cs="B Nazanin"/>
                <w:sz w:val="24"/>
                <w:szCs w:val="24"/>
                <w:rtl/>
              </w:rPr>
              <w:t xml:space="preserve"> </w:t>
            </w:r>
            <w:r w:rsidRPr="006E00A2">
              <w:rPr>
                <w:rFonts w:eastAsia="Times New Roman" w:cs="B Nazanin" w:hint="cs"/>
                <w:sz w:val="24"/>
                <w:szCs w:val="24"/>
                <w:rtl/>
              </w:rPr>
              <w:t>منتشر</w:t>
            </w:r>
            <w:r w:rsidRPr="006E00A2">
              <w:rPr>
                <w:rFonts w:eastAsia="Times New Roman" w:cs="B Nazanin"/>
                <w:sz w:val="24"/>
                <w:szCs w:val="24"/>
                <w:rtl/>
              </w:rPr>
              <w:t xml:space="preserve"> </w:t>
            </w:r>
            <w:r w:rsidRPr="006E00A2">
              <w:rPr>
                <w:rFonts w:eastAsia="Times New Roman" w:cs="B Nazanin" w:hint="cs"/>
                <w:sz w:val="24"/>
                <w:szCs w:val="24"/>
                <w:rtl/>
              </w:rPr>
              <w:t>شده</w:t>
            </w:r>
            <w:r w:rsidRPr="006E00A2">
              <w:rPr>
                <w:rFonts w:eastAsia="Times New Roman" w:cs="B Nazanin"/>
                <w:sz w:val="24"/>
                <w:szCs w:val="24"/>
                <w:rtl/>
              </w:rPr>
              <w:t xml:space="preserve"> </w:t>
            </w:r>
            <w:r w:rsidRPr="006E00A2">
              <w:rPr>
                <w:rFonts w:eastAsia="Times New Roman" w:cs="B Nazanin" w:hint="cs"/>
                <w:sz w:val="24"/>
                <w:szCs w:val="24"/>
                <w:rtl/>
              </w:rPr>
              <w:t>و</w:t>
            </w:r>
            <w:r w:rsidRPr="006E00A2">
              <w:rPr>
                <w:rFonts w:eastAsia="Times New Roman" w:cs="B Nazanin"/>
                <w:sz w:val="24"/>
                <w:szCs w:val="24"/>
                <w:rtl/>
              </w:rPr>
              <w:t>/</w:t>
            </w:r>
            <w:r w:rsidRPr="006E00A2">
              <w:rPr>
                <w:rFonts w:eastAsia="Times New Roman" w:cs="B Nazanin" w:hint="cs"/>
                <w:sz w:val="24"/>
                <w:szCs w:val="24"/>
                <w:rtl/>
              </w:rPr>
              <w:t>یا</w:t>
            </w:r>
            <w:r w:rsidRPr="006E00A2">
              <w:rPr>
                <w:rFonts w:eastAsia="Times New Roman" w:cs="B Nazanin"/>
                <w:sz w:val="24"/>
                <w:szCs w:val="24"/>
                <w:rtl/>
              </w:rPr>
              <w:t xml:space="preserve"> </w:t>
            </w:r>
            <w:r w:rsidRPr="006E00A2">
              <w:rPr>
                <w:rFonts w:eastAsia="Times New Roman" w:cs="B Nazanin" w:hint="cs"/>
                <w:sz w:val="24"/>
                <w:szCs w:val="24"/>
                <w:rtl/>
              </w:rPr>
              <w:t>ثبت</w:t>
            </w:r>
            <w:r w:rsidRPr="006E00A2">
              <w:rPr>
                <w:rFonts w:eastAsia="Times New Roman" w:cs="B Nazanin"/>
                <w:sz w:val="24"/>
                <w:szCs w:val="24"/>
                <w:rtl/>
              </w:rPr>
              <w:t xml:space="preserve"> </w:t>
            </w:r>
            <w:r w:rsidRPr="006E00A2">
              <w:rPr>
                <w:rFonts w:eastAsia="Times New Roman" w:cs="B Nazanin" w:hint="cs"/>
                <w:sz w:val="24"/>
                <w:szCs w:val="24"/>
                <w:rtl/>
              </w:rPr>
              <w:t>شده</w:t>
            </w:r>
            <w:r w:rsidRPr="006E00A2">
              <w:rPr>
                <w:rFonts w:eastAsia="Times New Roman" w:cs="B Nazanin"/>
                <w:sz w:val="24"/>
                <w:szCs w:val="24"/>
                <w:rtl/>
              </w:rPr>
              <w:t xml:space="preserve"> </w:t>
            </w:r>
            <w:r w:rsidRPr="006E00A2">
              <w:rPr>
                <w:rFonts w:eastAsia="Times New Roman" w:cs="B Nazanin" w:hint="cs"/>
                <w:sz w:val="24"/>
                <w:szCs w:val="24"/>
                <w:rtl/>
              </w:rPr>
              <w:t>است</w:t>
            </w:r>
            <w:r w:rsidRPr="006E00A2">
              <w:rPr>
                <w:rFonts w:eastAsia="Times New Roman" w:cs="B Nazanin"/>
                <w:sz w:val="24"/>
                <w:szCs w:val="24"/>
                <w:rtl/>
              </w:rPr>
              <w:t xml:space="preserve"> (</w:t>
            </w:r>
            <w:r w:rsidRPr="006E00A2">
              <w:rPr>
                <w:rFonts w:eastAsia="Times New Roman" w:cs="B Nazanin" w:hint="cs"/>
                <w:sz w:val="24"/>
                <w:szCs w:val="24"/>
                <w:rtl/>
              </w:rPr>
              <w:t>اگر</w:t>
            </w:r>
            <w:r w:rsidRPr="006E00A2">
              <w:rPr>
                <w:rFonts w:eastAsia="Times New Roman" w:cs="B Nazanin"/>
                <w:sz w:val="24"/>
                <w:szCs w:val="24"/>
                <w:rtl/>
              </w:rPr>
              <w:t xml:space="preserve"> </w:t>
            </w:r>
            <w:r w:rsidRPr="006E00A2">
              <w:rPr>
                <w:rFonts w:eastAsia="Times New Roman" w:cs="B Nazanin" w:hint="cs"/>
                <w:sz w:val="24"/>
                <w:szCs w:val="24"/>
                <w:rtl/>
              </w:rPr>
              <w:t>چنین</w:t>
            </w:r>
            <w:r w:rsidRPr="006E00A2">
              <w:rPr>
                <w:rFonts w:eastAsia="Times New Roman" w:cs="B Nazanin"/>
                <w:sz w:val="24"/>
                <w:szCs w:val="24"/>
                <w:rtl/>
              </w:rPr>
              <w:t xml:space="preserve"> </w:t>
            </w:r>
            <w:r w:rsidRPr="006E00A2">
              <w:rPr>
                <w:rFonts w:eastAsia="Times New Roman" w:cs="B Nazanin" w:hint="cs"/>
                <w:sz w:val="24"/>
                <w:szCs w:val="24"/>
                <w:rtl/>
              </w:rPr>
              <w:t>است،</w:t>
            </w:r>
            <w:r w:rsidRPr="006E00A2">
              <w:rPr>
                <w:rFonts w:eastAsia="Times New Roman" w:cs="B Nazanin"/>
                <w:sz w:val="24"/>
                <w:szCs w:val="24"/>
                <w:rtl/>
              </w:rPr>
              <w:t xml:space="preserve"> </w:t>
            </w:r>
            <w:r w:rsidRPr="006E00A2">
              <w:rPr>
                <w:rFonts w:eastAsia="Times New Roman" w:cs="B Nazanin" w:hint="cs"/>
                <w:sz w:val="24"/>
                <w:szCs w:val="24"/>
                <w:rtl/>
              </w:rPr>
              <w:t>مرجع</w:t>
            </w:r>
            <w:r w:rsidRPr="006E00A2">
              <w:rPr>
                <w:rFonts w:eastAsia="Times New Roman" w:cs="B Nazanin"/>
                <w:sz w:val="24"/>
                <w:szCs w:val="24"/>
                <w:rtl/>
              </w:rPr>
              <w:t xml:space="preserve"> </w:t>
            </w:r>
            <w:r w:rsidRPr="006E00A2">
              <w:rPr>
                <w:rFonts w:eastAsia="Times New Roman" w:cs="B Nazanin" w:hint="cs"/>
                <w:sz w:val="24"/>
                <w:szCs w:val="24"/>
                <w:rtl/>
              </w:rPr>
              <w:t>و</w:t>
            </w:r>
            <w:r w:rsidRPr="006E00A2">
              <w:rPr>
                <w:rFonts w:eastAsia="Times New Roman" w:cs="B Nazanin"/>
                <w:sz w:val="24"/>
                <w:szCs w:val="24"/>
                <w:rtl/>
              </w:rPr>
              <w:t>/</w:t>
            </w:r>
            <w:r w:rsidRPr="006E00A2">
              <w:rPr>
                <w:rFonts w:eastAsia="Times New Roman" w:cs="B Nazanin" w:hint="cs"/>
                <w:sz w:val="24"/>
                <w:szCs w:val="24"/>
                <w:rtl/>
              </w:rPr>
              <w:t>یا</w:t>
            </w:r>
            <w:r w:rsidRPr="006E00A2">
              <w:rPr>
                <w:rFonts w:eastAsia="Times New Roman" w:cs="B Nazanin"/>
                <w:sz w:val="24"/>
                <w:szCs w:val="24"/>
                <w:rtl/>
              </w:rPr>
              <w:t xml:space="preserve"> </w:t>
            </w:r>
            <w:r w:rsidRPr="006E00A2">
              <w:rPr>
                <w:rFonts w:eastAsia="Times New Roman" w:cs="B Nazanin" w:hint="cs"/>
                <w:sz w:val="24"/>
                <w:szCs w:val="24"/>
                <w:rtl/>
              </w:rPr>
              <w:t>شماره</w:t>
            </w:r>
            <w:r w:rsidRPr="006E00A2">
              <w:rPr>
                <w:rFonts w:eastAsia="Times New Roman" w:cs="B Nazanin"/>
                <w:sz w:val="24"/>
                <w:szCs w:val="24"/>
                <w:rtl/>
              </w:rPr>
              <w:t xml:space="preserve"> </w:t>
            </w:r>
            <w:r w:rsidRPr="006E00A2">
              <w:rPr>
                <w:rFonts w:eastAsia="Times New Roman" w:cs="B Nazanin" w:hint="cs"/>
                <w:sz w:val="24"/>
                <w:szCs w:val="24"/>
                <w:rtl/>
              </w:rPr>
              <w:t>ثبت،</w:t>
            </w:r>
            <w:r w:rsidRPr="006E00A2">
              <w:rPr>
                <w:rFonts w:eastAsia="Times New Roman" w:cs="B Nazanin"/>
                <w:sz w:val="24"/>
                <w:szCs w:val="24"/>
                <w:rtl/>
              </w:rPr>
              <w:t xml:space="preserve"> </w:t>
            </w:r>
            <w:r w:rsidRPr="006E00A2">
              <w:rPr>
                <w:rFonts w:eastAsia="Times New Roman" w:cs="B Nazanin" w:hint="cs"/>
                <w:sz w:val="24"/>
                <w:szCs w:val="24"/>
                <w:rtl/>
              </w:rPr>
              <w:t>یا</w:t>
            </w:r>
            <w:r w:rsidRPr="006E00A2">
              <w:rPr>
                <w:rFonts w:eastAsia="Times New Roman" w:cs="B Nazanin"/>
                <w:sz w:val="24"/>
                <w:szCs w:val="24"/>
                <w:rtl/>
              </w:rPr>
              <w:t xml:space="preserve"> </w:t>
            </w:r>
            <w:r w:rsidRPr="006E00A2">
              <w:rPr>
                <w:rFonts w:eastAsia="Times New Roman" w:cs="B Nazanin" w:hint="cs"/>
                <w:sz w:val="24"/>
                <w:szCs w:val="24"/>
                <w:rtl/>
              </w:rPr>
              <w:t xml:space="preserve"> رفرنس پروتکل</w:t>
            </w:r>
            <w:r w:rsidRPr="006E00A2">
              <w:rPr>
                <w:rFonts w:eastAsia="Times New Roman" w:cs="B Nazanin"/>
                <w:sz w:val="24"/>
                <w:szCs w:val="24"/>
                <w:rtl/>
              </w:rPr>
              <w:t xml:space="preserve"> </w:t>
            </w:r>
            <w:r w:rsidRPr="006E00A2">
              <w:rPr>
                <w:rFonts w:eastAsia="Times New Roman" w:cs="B Nazanin" w:hint="cs"/>
                <w:sz w:val="24"/>
                <w:szCs w:val="24"/>
                <w:rtl/>
              </w:rPr>
              <w:t>را</w:t>
            </w:r>
            <w:r w:rsidRPr="006E00A2">
              <w:rPr>
                <w:rFonts w:eastAsia="Times New Roman" w:cs="B Nazanin"/>
                <w:sz w:val="24"/>
                <w:szCs w:val="24"/>
                <w:rtl/>
              </w:rPr>
              <w:t xml:space="preserve"> </w:t>
            </w:r>
            <w:r w:rsidRPr="006E00A2">
              <w:rPr>
                <w:rFonts w:eastAsia="Times New Roman" w:cs="B Nazanin" w:hint="cs"/>
                <w:sz w:val="24"/>
                <w:szCs w:val="24"/>
                <w:rtl/>
              </w:rPr>
              <w:t>ارائه</w:t>
            </w:r>
            <w:r w:rsidRPr="006E00A2">
              <w:rPr>
                <w:rFonts w:eastAsia="Times New Roman" w:cs="B Nazanin"/>
                <w:sz w:val="24"/>
                <w:szCs w:val="24"/>
                <w:rtl/>
              </w:rPr>
              <w:t xml:space="preserve"> </w:t>
            </w:r>
            <w:r w:rsidRPr="006E00A2">
              <w:rPr>
                <w:rFonts w:eastAsia="Times New Roman" w:cs="B Nazanin" w:hint="cs"/>
                <w:sz w:val="24"/>
                <w:szCs w:val="24"/>
                <w:rtl/>
              </w:rPr>
              <w:t>دهید</w:t>
            </w:r>
            <w:r w:rsidRPr="006E00A2">
              <w:rPr>
                <w:rFonts w:eastAsia="Times New Roman" w:cs="B Nazanin"/>
                <w:sz w:val="24"/>
                <w:szCs w:val="24"/>
                <w:rtl/>
              </w:rPr>
              <w:t>)</w:t>
            </w:r>
            <w:r w:rsidRPr="006E00A2">
              <w:rPr>
                <w:rFonts w:eastAsia="Times New Roman" w:cs="B Nazanin" w:hint="cs"/>
                <w:sz w:val="24"/>
                <w:szCs w:val="24"/>
                <w:rtl/>
              </w:rPr>
              <w:t>؟</w:t>
            </w:r>
          </w:p>
        </w:tc>
      </w:tr>
      <w:tr w:rsidR="00BE5375" w:rsidRPr="006E00A2" w14:paraId="41C8B82E" w14:textId="77777777" w:rsidTr="00BE5375">
        <w:trPr>
          <w:trHeight w:val="1974"/>
        </w:trPr>
        <w:tc>
          <w:tcPr>
            <w:tcW w:w="2154" w:type="dxa"/>
            <w:tcBorders>
              <w:right w:val="single" w:sz="2" w:space="0" w:color="9BB0DC"/>
            </w:tcBorders>
            <w:shd w:val="clear" w:color="auto" w:fill="F6F7FC"/>
          </w:tcPr>
          <w:p w14:paraId="52D8B5ED" w14:textId="77777777" w:rsidR="00BE5375" w:rsidRPr="006E00A2" w:rsidRDefault="00BE5375" w:rsidP="00116E8C">
            <w:pPr>
              <w:widowControl w:val="0"/>
              <w:autoSpaceDE w:val="0"/>
              <w:autoSpaceDN w:val="0"/>
              <w:bidi/>
              <w:spacing w:before="124" w:after="0" w:line="240" w:lineRule="auto"/>
              <w:ind w:left="180"/>
              <w:jc w:val="both"/>
              <w:rPr>
                <w:rFonts w:eastAsia="Times New Roman" w:cs="B Nazanin"/>
                <w:sz w:val="24"/>
                <w:szCs w:val="24"/>
              </w:rPr>
            </w:pPr>
            <w:r w:rsidRPr="006E00A2">
              <w:rPr>
                <w:rFonts w:eastAsia="Times New Roman" w:cs="B Nazanin" w:hint="cs"/>
                <w:sz w:val="24"/>
                <w:szCs w:val="24"/>
                <w:rtl/>
              </w:rPr>
              <w:t>دامنه</w:t>
            </w:r>
            <w:r w:rsidRPr="006E00A2">
              <w:rPr>
                <w:rFonts w:eastAsia="Times New Roman" w:cs="B Nazanin"/>
                <w:sz w:val="24"/>
                <w:szCs w:val="24"/>
                <w:rtl/>
              </w:rPr>
              <w:t xml:space="preserve"> </w:t>
            </w:r>
            <w:r w:rsidRPr="006E00A2">
              <w:rPr>
                <w:rFonts w:eastAsia="Times New Roman" w:cs="B Nazanin" w:hint="cs"/>
                <w:sz w:val="24"/>
                <w:szCs w:val="24"/>
                <w:rtl/>
              </w:rPr>
              <w:t>کلی</w:t>
            </w:r>
          </w:p>
        </w:tc>
        <w:tc>
          <w:tcPr>
            <w:tcW w:w="6916" w:type="dxa"/>
            <w:tcBorders>
              <w:left w:val="single" w:sz="2" w:space="0" w:color="9BB0DC"/>
            </w:tcBorders>
            <w:shd w:val="clear" w:color="auto" w:fill="F6F7FC"/>
          </w:tcPr>
          <w:p w14:paraId="5EC835CA" w14:textId="77777777" w:rsidR="00BE5375" w:rsidRPr="006E00A2" w:rsidRDefault="00BE5375" w:rsidP="00116E8C">
            <w:pPr>
              <w:widowControl w:val="0"/>
              <w:autoSpaceDE w:val="0"/>
              <w:autoSpaceDN w:val="0"/>
              <w:bidi/>
              <w:spacing w:before="116" w:after="0" w:line="240"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دامنه</w:t>
            </w:r>
            <w:r w:rsidRPr="006E00A2">
              <w:rPr>
                <w:rFonts w:eastAsia="Times New Roman" w:cs="B Nazanin"/>
                <w:sz w:val="24"/>
                <w:szCs w:val="24"/>
                <w:rtl/>
              </w:rPr>
              <w:t xml:space="preserve"> </w:t>
            </w:r>
            <w:r w:rsidRPr="006E00A2">
              <w:rPr>
                <w:rFonts w:eastAsia="Times New Roman" w:cs="B Nazanin" w:hint="cs"/>
                <w:sz w:val="24"/>
                <w:szCs w:val="24"/>
                <w:rtl/>
              </w:rPr>
              <w:t>محدود</w:t>
            </w:r>
            <w:r w:rsidRPr="006E00A2">
              <w:rPr>
                <w:rFonts w:eastAsia="Times New Roman" w:cs="B Nazanin"/>
                <w:sz w:val="24"/>
                <w:szCs w:val="24"/>
                <w:rtl/>
              </w:rPr>
              <w:t xml:space="preserve"> </w:t>
            </w:r>
            <w:r w:rsidRPr="006E00A2">
              <w:rPr>
                <w:rFonts w:eastAsia="Times New Roman" w:cs="B Nazanin" w:hint="cs"/>
                <w:sz w:val="24"/>
                <w:szCs w:val="24"/>
                <w:rtl/>
              </w:rPr>
              <w:t>بود؟</w:t>
            </w:r>
          </w:p>
          <w:p w14:paraId="41C4676A" w14:textId="77777777" w:rsidR="00BE5375" w:rsidRPr="006E00A2" w:rsidRDefault="00BE5375" w:rsidP="00116E8C">
            <w:pPr>
              <w:widowControl w:val="0"/>
              <w:autoSpaceDE w:val="0"/>
              <w:autoSpaceDN w:val="0"/>
              <w:bidi/>
              <w:spacing w:before="116" w:after="0" w:line="240"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تعداد</w:t>
            </w:r>
            <w:r w:rsidRPr="006E00A2">
              <w:rPr>
                <w:rFonts w:eastAsia="Times New Roman" w:cs="B Nazanin"/>
                <w:sz w:val="24"/>
                <w:szCs w:val="24"/>
                <w:rtl/>
              </w:rPr>
              <w:t xml:space="preserve"> </w:t>
            </w:r>
            <w:r w:rsidRPr="006E00A2">
              <w:rPr>
                <w:rFonts w:eastAsia="Times New Roman" w:cs="B Nazanin" w:hint="cs"/>
                <w:sz w:val="24"/>
                <w:szCs w:val="24"/>
                <w:rtl/>
              </w:rPr>
              <w:t>محدودی</w:t>
            </w:r>
            <w:r w:rsidRPr="006E00A2">
              <w:rPr>
                <w:rFonts w:eastAsia="Times New Roman" w:cs="B Nazanin"/>
                <w:sz w:val="24"/>
                <w:szCs w:val="24"/>
                <w:rtl/>
              </w:rPr>
              <w:t xml:space="preserve"> </w:t>
            </w:r>
            <w:r w:rsidRPr="006E00A2">
              <w:rPr>
                <w:rFonts w:eastAsia="Times New Roman" w:cs="B Nazanin" w:hint="cs"/>
                <w:sz w:val="24"/>
                <w:szCs w:val="24"/>
                <w:rtl/>
              </w:rPr>
              <w:t>سؤال</w:t>
            </w:r>
            <w:r w:rsidRPr="006E00A2">
              <w:rPr>
                <w:rFonts w:eastAsia="Times New Roman" w:cs="B Nazanin"/>
                <w:sz w:val="24"/>
                <w:szCs w:val="24"/>
                <w:rtl/>
              </w:rPr>
              <w:t xml:space="preserve"> </w:t>
            </w:r>
            <w:r w:rsidRPr="006E00A2">
              <w:rPr>
                <w:rFonts w:eastAsia="Times New Roman" w:cs="B Nazanin" w:hint="cs"/>
                <w:sz w:val="24"/>
                <w:szCs w:val="24"/>
                <w:rtl/>
              </w:rPr>
              <w:t>تحقیق</w:t>
            </w:r>
            <w:r w:rsidRPr="006E00A2">
              <w:rPr>
                <w:rFonts w:eastAsia="Times New Roman" w:cs="B Nazanin"/>
                <w:sz w:val="24"/>
                <w:szCs w:val="24"/>
                <w:rtl/>
              </w:rPr>
              <w:t xml:space="preserve"> </w:t>
            </w:r>
            <w:r w:rsidRPr="006E00A2">
              <w:rPr>
                <w:rFonts w:eastAsia="Times New Roman" w:cs="B Nazanin" w:hint="cs"/>
                <w:sz w:val="24"/>
                <w:szCs w:val="24"/>
                <w:rtl/>
              </w:rPr>
              <w:t>یا</w:t>
            </w:r>
            <w:r w:rsidRPr="006E00A2">
              <w:rPr>
                <w:rFonts w:eastAsia="Times New Roman" w:cs="B Nazanin"/>
                <w:sz w:val="24"/>
                <w:szCs w:val="24"/>
                <w:rtl/>
              </w:rPr>
              <w:t xml:space="preserve"> </w:t>
            </w:r>
            <w:r w:rsidRPr="006E00A2">
              <w:rPr>
                <w:rFonts w:eastAsia="Times New Roman" w:cs="B Nazanin" w:hint="cs"/>
                <w:sz w:val="24"/>
                <w:szCs w:val="24"/>
                <w:rtl/>
              </w:rPr>
              <w:t>سیاست</w:t>
            </w:r>
            <w:r w:rsidRPr="006E00A2">
              <w:rPr>
                <w:rFonts w:eastAsia="Times New Roman" w:cs="B Nazanin"/>
                <w:sz w:val="24"/>
                <w:szCs w:val="24"/>
                <w:rtl/>
              </w:rPr>
              <w:t xml:space="preserve"> </w:t>
            </w:r>
            <w:r w:rsidRPr="006E00A2">
              <w:rPr>
                <w:rFonts w:eastAsia="Times New Roman" w:cs="B Nazanin" w:hint="cs"/>
                <w:sz w:val="24"/>
                <w:szCs w:val="24"/>
                <w:rtl/>
              </w:rPr>
              <w:t>وجود</w:t>
            </w:r>
            <w:r w:rsidRPr="006E00A2">
              <w:rPr>
                <w:rFonts w:eastAsia="Times New Roman" w:cs="B Nazanin"/>
                <w:sz w:val="24"/>
                <w:szCs w:val="24"/>
                <w:rtl/>
              </w:rPr>
              <w:t xml:space="preserve"> </w:t>
            </w:r>
            <w:r w:rsidRPr="006E00A2">
              <w:rPr>
                <w:rFonts w:eastAsia="Times New Roman" w:cs="B Nazanin" w:hint="cs"/>
                <w:sz w:val="24"/>
                <w:szCs w:val="24"/>
                <w:rtl/>
              </w:rPr>
              <w:t>داشت؟</w:t>
            </w:r>
          </w:p>
          <w:p w14:paraId="26C02FF7" w14:textId="77777777" w:rsidR="00BE5375" w:rsidRPr="006E00A2" w:rsidRDefault="00BE5375" w:rsidP="00116E8C">
            <w:pPr>
              <w:widowControl w:val="0"/>
              <w:autoSpaceDE w:val="0"/>
              <w:autoSpaceDN w:val="0"/>
              <w:bidi/>
              <w:spacing w:before="116" w:after="0" w:line="240"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سؤالات</w:t>
            </w:r>
            <w:r w:rsidRPr="006E00A2">
              <w:rPr>
                <w:rFonts w:eastAsia="Times New Roman" w:cs="B Nazanin"/>
                <w:sz w:val="24"/>
                <w:szCs w:val="24"/>
                <w:rtl/>
              </w:rPr>
              <w:t xml:space="preserve"> </w:t>
            </w:r>
            <w:r w:rsidRPr="006E00A2">
              <w:rPr>
                <w:rFonts w:eastAsia="Times New Roman" w:cs="B Nazanin" w:hint="cs"/>
                <w:sz w:val="24"/>
                <w:szCs w:val="24"/>
                <w:rtl/>
              </w:rPr>
              <w:t>تحقیق</w:t>
            </w:r>
            <w:r w:rsidRPr="006E00A2">
              <w:rPr>
                <w:rFonts w:eastAsia="Times New Roman" w:cs="B Nazanin"/>
                <w:sz w:val="24"/>
                <w:szCs w:val="24"/>
                <w:rtl/>
              </w:rPr>
              <w:t xml:space="preserve"> </w:t>
            </w:r>
            <w:r w:rsidRPr="006E00A2">
              <w:rPr>
                <w:rFonts w:eastAsia="Times New Roman" w:cs="B Nazanin" w:hint="cs"/>
                <w:sz w:val="24"/>
                <w:szCs w:val="24"/>
                <w:rtl/>
              </w:rPr>
              <w:t>محدود</w:t>
            </w:r>
            <w:r w:rsidRPr="006E00A2">
              <w:rPr>
                <w:rFonts w:eastAsia="Times New Roman" w:cs="B Nazanin"/>
                <w:sz w:val="24"/>
                <w:szCs w:val="24"/>
                <w:rtl/>
              </w:rPr>
              <w:t xml:space="preserve"> </w:t>
            </w:r>
            <w:r w:rsidRPr="006E00A2">
              <w:rPr>
                <w:rFonts w:eastAsia="Times New Roman" w:cs="B Nazanin" w:hint="cs"/>
                <w:sz w:val="24"/>
                <w:szCs w:val="24"/>
                <w:rtl/>
              </w:rPr>
              <w:t>بودند</w:t>
            </w:r>
            <w:r w:rsidRPr="006E00A2">
              <w:rPr>
                <w:rFonts w:eastAsia="Times New Roman" w:cs="B Nazanin"/>
                <w:sz w:val="24"/>
                <w:szCs w:val="24"/>
                <w:rtl/>
              </w:rPr>
              <w:t xml:space="preserve"> (</w:t>
            </w:r>
            <w:r w:rsidRPr="006E00A2">
              <w:rPr>
                <w:rFonts w:eastAsia="Times New Roman" w:cs="B Nazanin" w:hint="cs"/>
                <w:sz w:val="24"/>
                <w:szCs w:val="24"/>
                <w:rtl/>
              </w:rPr>
              <w:t>به</w:t>
            </w:r>
            <w:r w:rsidRPr="006E00A2">
              <w:rPr>
                <w:rFonts w:eastAsia="Times New Roman" w:cs="B Nazanin"/>
                <w:sz w:val="24"/>
                <w:szCs w:val="24"/>
                <w:rtl/>
              </w:rPr>
              <w:t xml:space="preserve"> </w:t>
            </w:r>
            <w:r w:rsidRPr="006E00A2">
              <w:rPr>
                <w:rFonts w:eastAsia="Times New Roman" w:cs="B Nazanin" w:hint="cs"/>
                <w:sz w:val="24"/>
                <w:szCs w:val="24"/>
                <w:rtl/>
              </w:rPr>
              <w:t>عنوان</w:t>
            </w:r>
            <w:r w:rsidRPr="006E00A2">
              <w:rPr>
                <w:rFonts w:eastAsia="Times New Roman" w:cs="B Nazanin"/>
                <w:sz w:val="24"/>
                <w:szCs w:val="24"/>
                <w:rtl/>
              </w:rPr>
              <w:t xml:space="preserve"> </w:t>
            </w:r>
            <w:r w:rsidRPr="006E00A2">
              <w:rPr>
                <w:rFonts w:eastAsia="Times New Roman" w:cs="B Nazanin" w:hint="cs"/>
                <w:sz w:val="24"/>
                <w:szCs w:val="24"/>
                <w:rtl/>
              </w:rPr>
              <w:t>مثال</w:t>
            </w:r>
            <w:r w:rsidRPr="006E00A2">
              <w:rPr>
                <w:rFonts w:eastAsia="Times New Roman" w:cs="B Nazanin"/>
                <w:sz w:val="24"/>
                <w:szCs w:val="24"/>
                <w:rtl/>
              </w:rPr>
              <w:t xml:space="preserve"> </w:t>
            </w:r>
            <w:r w:rsidRPr="006E00A2">
              <w:rPr>
                <w:rFonts w:eastAsia="Times New Roman" w:cs="B Nazanin" w:hint="cs"/>
                <w:sz w:val="24"/>
                <w:szCs w:val="24"/>
                <w:rtl/>
              </w:rPr>
              <w:t>فقط</w:t>
            </w:r>
            <w:r w:rsidRPr="006E00A2">
              <w:rPr>
                <w:rFonts w:eastAsia="Times New Roman" w:cs="B Nazanin"/>
                <w:sz w:val="24"/>
                <w:szCs w:val="24"/>
                <w:rtl/>
              </w:rPr>
              <w:t xml:space="preserve"> </w:t>
            </w:r>
            <w:r w:rsidRPr="006E00A2">
              <w:rPr>
                <w:rFonts w:eastAsia="Times New Roman" w:cs="B Nazanin" w:hint="cs"/>
                <w:sz w:val="24"/>
                <w:szCs w:val="24"/>
                <w:rtl/>
              </w:rPr>
              <w:t>اثربخشی،</w:t>
            </w:r>
            <w:r w:rsidRPr="006E00A2">
              <w:rPr>
                <w:rFonts w:eastAsia="Times New Roman" w:cs="B Nazanin"/>
                <w:sz w:val="24"/>
                <w:szCs w:val="24"/>
                <w:rtl/>
              </w:rPr>
              <w:t xml:space="preserve"> </w:t>
            </w:r>
            <w:r w:rsidRPr="006E00A2">
              <w:rPr>
                <w:rFonts w:eastAsia="Times New Roman" w:cs="B Nazanin" w:hint="cs"/>
                <w:sz w:val="24"/>
                <w:szCs w:val="24"/>
                <w:rtl/>
              </w:rPr>
              <w:t>جمعیت</w:t>
            </w:r>
            <w:r w:rsidRPr="006E00A2">
              <w:rPr>
                <w:rFonts w:eastAsia="Times New Roman" w:cs="B Nazanin"/>
                <w:sz w:val="24"/>
                <w:szCs w:val="24"/>
                <w:rtl/>
              </w:rPr>
              <w:t xml:space="preserve"> </w:t>
            </w:r>
            <w:r w:rsidRPr="006E00A2">
              <w:rPr>
                <w:rFonts w:eastAsia="Times New Roman" w:cs="B Nazanin" w:hint="cs"/>
                <w:sz w:val="24"/>
                <w:szCs w:val="24"/>
                <w:rtl/>
              </w:rPr>
              <w:t>های</w:t>
            </w:r>
            <w:r w:rsidRPr="006E00A2">
              <w:rPr>
                <w:rFonts w:eastAsia="Times New Roman" w:cs="B Nazanin"/>
                <w:sz w:val="24"/>
                <w:szCs w:val="24"/>
                <w:rtl/>
              </w:rPr>
              <w:t xml:space="preserve"> </w:t>
            </w:r>
            <w:r w:rsidRPr="006E00A2">
              <w:rPr>
                <w:rFonts w:eastAsia="Times New Roman" w:cs="B Nazanin" w:hint="cs"/>
                <w:sz w:val="24"/>
                <w:szCs w:val="24"/>
                <w:rtl/>
              </w:rPr>
              <w:t>خاص</w:t>
            </w:r>
            <w:r w:rsidRPr="006E00A2">
              <w:rPr>
                <w:rFonts w:eastAsia="Times New Roman" w:cs="B Nazanin"/>
                <w:sz w:val="24"/>
                <w:szCs w:val="24"/>
                <w:rtl/>
              </w:rPr>
              <w:t>)</w:t>
            </w:r>
            <w:r w:rsidRPr="006E00A2">
              <w:rPr>
                <w:rFonts w:eastAsia="Times New Roman" w:cs="B Nazanin" w:hint="cs"/>
                <w:sz w:val="24"/>
                <w:szCs w:val="24"/>
                <w:rtl/>
              </w:rPr>
              <w:t>؟</w:t>
            </w:r>
          </w:p>
          <w:p w14:paraId="35FCE422" w14:textId="77777777" w:rsidR="00BE5375" w:rsidRPr="006E00A2" w:rsidRDefault="00BE5375" w:rsidP="00116E8C">
            <w:pPr>
              <w:widowControl w:val="0"/>
              <w:autoSpaceDE w:val="0"/>
              <w:autoSpaceDN w:val="0"/>
              <w:bidi/>
              <w:spacing w:before="116" w:after="0" w:line="240"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تعداد</w:t>
            </w:r>
            <w:r w:rsidRPr="006E00A2">
              <w:rPr>
                <w:rFonts w:eastAsia="Times New Roman" w:cs="B Nazanin"/>
                <w:sz w:val="24"/>
                <w:szCs w:val="24"/>
                <w:rtl/>
              </w:rPr>
              <w:t xml:space="preserve"> </w:t>
            </w:r>
            <w:r w:rsidRPr="006E00A2">
              <w:rPr>
                <w:rFonts w:eastAsia="Times New Roman" w:cs="B Nazanin" w:hint="cs"/>
                <w:sz w:val="24"/>
                <w:szCs w:val="24"/>
                <w:rtl/>
              </w:rPr>
              <w:t>مطالعات</w:t>
            </w:r>
            <w:r w:rsidRPr="006E00A2">
              <w:rPr>
                <w:rFonts w:eastAsia="Times New Roman" w:cs="B Nazanin"/>
                <w:sz w:val="24"/>
                <w:szCs w:val="24"/>
                <w:rtl/>
              </w:rPr>
              <w:t xml:space="preserve"> </w:t>
            </w:r>
            <w:r w:rsidRPr="006E00A2">
              <w:rPr>
                <w:rFonts w:eastAsia="Times New Roman" w:cs="B Nazanin" w:hint="cs"/>
                <w:sz w:val="24"/>
                <w:szCs w:val="24"/>
                <w:rtl/>
              </w:rPr>
              <w:t>وارد شده محدود</w:t>
            </w:r>
            <w:r w:rsidRPr="006E00A2">
              <w:rPr>
                <w:rFonts w:eastAsia="Times New Roman" w:cs="B Nazanin"/>
                <w:sz w:val="24"/>
                <w:szCs w:val="24"/>
                <w:rtl/>
              </w:rPr>
              <w:t xml:space="preserve"> </w:t>
            </w:r>
            <w:r w:rsidRPr="006E00A2">
              <w:rPr>
                <w:rFonts w:eastAsia="Times New Roman" w:cs="B Nazanin" w:hint="cs"/>
                <w:sz w:val="24"/>
                <w:szCs w:val="24"/>
                <w:rtl/>
              </w:rPr>
              <w:t>بود؟</w:t>
            </w:r>
          </w:p>
        </w:tc>
      </w:tr>
      <w:tr w:rsidR="00BE5375" w:rsidRPr="006E00A2" w14:paraId="79656CBB" w14:textId="77777777" w:rsidTr="00BE5375">
        <w:trPr>
          <w:trHeight w:val="2141"/>
        </w:trPr>
        <w:tc>
          <w:tcPr>
            <w:tcW w:w="2154" w:type="dxa"/>
            <w:tcBorders>
              <w:right w:val="single" w:sz="2" w:space="0" w:color="9BB0DC"/>
            </w:tcBorders>
          </w:tcPr>
          <w:p w14:paraId="4C4E8FA8" w14:textId="77777777" w:rsidR="00BE5375" w:rsidRPr="006E00A2" w:rsidRDefault="00BE5375" w:rsidP="00116E8C">
            <w:pPr>
              <w:widowControl w:val="0"/>
              <w:autoSpaceDE w:val="0"/>
              <w:autoSpaceDN w:val="0"/>
              <w:bidi/>
              <w:spacing w:before="124" w:after="0" w:line="240" w:lineRule="auto"/>
              <w:ind w:left="180"/>
              <w:jc w:val="both"/>
              <w:rPr>
                <w:rFonts w:eastAsia="Times New Roman" w:cs="B Nazanin"/>
                <w:sz w:val="24"/>
                <w:szCs w:val="24"/>
              </w:rPr>
            </w:pPr>
            <w:r w:rsidRPr="006E00A2">
              <w:rPr>
                <w:rFonts w:eastAsia="Times New Roman" w:cs="B Nazanin" w:hint="cs"/>
                <w:sz w:val="24"/>
                <w:szCs w:val="24"/>
                <w:rtl/>
              </w:rPr>
              <w:t>جامعیت</w:t>
            </w:r>
          </w:p>
        </w:tc>
        <w:tc>
          <w:tcPr>
            <w:tcW w:w="6916" w:type="dxa"/>
            <w:tcBorders>
              <w:left w:val="single" w:sz="2" w:space="0" w:color="9BB0DC"/>
            </w:tcBorders>
          </w:tcPr>
          <w:p w14:paraId="7CE9FCCA" w14:textId="77777777" w:rsidR="00BE5375" w:rsidRPr="006E00A2" w:rsidRDefault="00BE5375" w:rsidP="00116E8C">
            <w:pPr>
              <w:widowControl w:val="0"/>
              <w:autoSpaceDE w:val="0"/>
              <w:autoSpaceDN w:val="0"/>
              <w:bidi/>
              <w:spacing w:before="116" w:after="0" w:line="252"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استراتژی</w:t>
            </w:r>
            <w:r w:rsidRPr="006E00A2">
              <w:rPr>
                <w:rFonts w:eastAsia="Times New Roman" w:cs="B Nazanin"/>
                <w:sz w:val="24"/>
                <w:szCs w:val="24"/>
                <w:rtl/>
              </w:rPr>
              <w:t xml:space="preserve"> </w:t>
            </w:r>
            <w:r w:rsidRPr="006E00A2">
              <w:rPr>
                <w:rFonts w:eastAsia="Times New Roman" w:cs="B Nazanin" w:hint="cs"/>
                <w:sz w:val="24"/>
                <w:szCs w:val="24"/>
                <w:rtl/>
              </w:rPr>
              <w:t>جستجو</w:t>
            </w:r>
            <w:r w:rsidRPr="006E00A2">
              <w:rPr>
                <w:rFonts w:eastAsia="Times New Roman" w:cs="B Nazanin"/>
                <w:sz w:val="24"/>
                <w:szCs w:val="24"/>
                <w:rtl/>
              </w:rPr>
              <w:t xml:space="preserve"> </w:t>
            </w:r>
            <w:r w:rsidRPr="006E00A2">
              <w:rPr>
                <w:rFonts w:eastAsia="Times New Roman" w:cs="B Nazanin" w:hint="cs"/>
                <w:sz w:val="24"/>
                <w:szCs w:val="24"/>
                <w:rtl/>
              </w:rPr>
              <w:t>محدود</w:t>
            </w:r>
            <w:r w:rsidRPr="006E00A2">
              <w:rPr>
                <w:rFonts w:eastAsia="Times New Roman" w:cs="B Nazanin"/>
                <w:sz w:val="24"/>
                <w:szCs w:val="24"/>
                <w:rtl/>
              </w:rPr>
              <w:t xml:space="preserve"> </w:t>
            </w:r>
            <w:r w:rsidRPr="006E00A2">
              <w:rPr>
                <w:rFonts w:eastAsia="Times New Roman" w:cs="B Nazanin" w:hint="cs"/>
                <w:sz w:val="24"/>
                <w:szCs w:val="24"/>
                <w:rtl/>
              </w:rPr>
              <w:t>بود</w:t>
            </w:r>
            <w:r w:rsidRPr="006E00A2">
              <w:rPr>
                <w:rFonts w:eastAsia="Times New Roman" w:cs="B Nazanin"/>
                <w:sz w:val="24"/>
                <w:szCs w:val="24"/>
                <w:rtl/>
              </w:rPr>
              <w:t xml:space="preserve"> (</w:t>
            </w:r>
            <w:r w:rsidRPr="006E00A2">
              <w:rPr>
                <w:rFonts w:eastAsia="Times New Roman" w:cs="B Nazanin" w:hint="cs"/>
                <w:sz w:val="24"/>
                <w:szCs w:val="24"/>
                <w:rtl/>
              </w:rPr>
              <w:t>به</w:t>
            </w:r>
            <w:r w:rsidRPr="006E00A2">
              <w:rPr>
                <w:rFonts w:eastAsia="Times New Roman" w:cs="B Nazanin"/>
                <w:sz w:val="24"/>
                <w:szCs w:val="24"/>
                <w:rtl/>
              </w:rPr>
              <w:t xml:space="preserve"> </w:t>
            </w:r>
            <w:r w:rsidRPr="006E00A2">
              <w:rPr>
                <w:rFonts w:eastAsia="Times New Roman" w:cs="B Nazanin" w:hint="cs"/>
                <w:sz w:val="24"/>
                <w:szCs w:val="24"/>
                <w:rtl/>
              </w:rPr>
              <w:t>عنوان</w:t>
            </w:r>
            <w:r w:rsidRPr="006E00A2">
              <w:rPr>
                <w:rFonts w:eastAsia="Times New Roman" w:cs="B Nazanin"/>
                <w:sz w:val="24"/>
                <w:szCs w:val="24"/>
                <w:rtl/>
              </w:rPr>
              <w:t xml:space="preserve"> </w:t>
            </w:r>
            <w:r w:rsidRPr="006E00A2">
              <w:rPr>
                <w:rFonts w:eastAsia="Times New Roman" w:cs="B Nazanin" w:hint="cs"/>
                <w:sz w:val="24"/>
                <w:szCs w:val="24"/>
                <w:rtl/>
              </w:rPr>
              <w:t>مثال</w:t>
            </w:r>
            <w:r w:rsidRPr="006E00A2">
              <w:rPr>
                <w:rFonts w:eastAsia="Times New Roman" w:cs="B Nazanin"/>
                <w:sz w:val="24"/>
                <w:szCs w:val="24"/>
                <w:rtl/>
              </w:rPr>
              <w:t xml:space="preserve"> </w:t>
            </w:r>
            <w:r w:rsidRPr="006E00A2">
              <w:rPr>
                <w:rFonts w:eastAsia="Times New Roman" w:cs="B Nazanin" w:hint="cs"/>
                <w:sz w:val="24"/>
                <w:szCs w:val="24"/>
                <w:rtl/>
              </w:rPr>
              <w:t>تعداد</w:t>
            </w:r>
            <w:r w:rsidRPr="006E00A2">
              <w:rPr>
                <w:rFonts w:eastAsia="Times New Roman" w:cs="B Nazanin"/>
                <w:sz w:val="24"/>
                <w:szCs w:val="24"/>
                <w:rtl/>
              </w:rPr>
              <w:t xml:space="preserve"> </w:t>
            </w:r>
            <w:r w:rsidRPr="006E00A2">
              <w:rPr>
                <w:rFonts w:eastAsia="Times New Roman" w:cs="B Nazanin" w:hint="cs"/>
                <w:sz w:val="24"/>
                <w:szCs w:val="24"/>
                <w:rtl/>
              </w:rPr>
              <w:t>پایگاه</w:t>
            </w:r>
            <w:r w:rsidRPr="006E00A2">
              <w:rPr>
                <w:rFonts w:eastAsia="Times New Roman" w:cs="B Nazanin"/>
                <w:sz w:val="24"/>
                <w:szCs w:val="24"/>
                <w:rtl/>
              </w:rPr>
              <w:t xml:space="preserve"> </w:t>
            </w:r>
            <w:r w:rsidRPr="006E00A2">
              <w:rPr>
                <w:rFonts w:eastAsia="Times New Roman" w:cs="B Nazanin" w:hint="cs"/>
                <w:sz w:val="24"/>
                <w:szCs w:val="24"/>
                <w:rtl/>
              </w:rPr>
              <w:t>های</w:t>
            </w:r>
            <w:r w:rsidRPr="006E00A2">
              <w:rPr>
                <w:rFonts w:eastAsia="Times New Roman" w:cs="B Nazanin"/>
                <w:sz w:val="24"/>
                <w:szCs w:val="24"/>
                <w:rtl/>
              </w:rPr>
              <w:t xml:space="preserve"> </w:t>
            </w:r>
            <w:r w:rsidRPr="006E00A2">
              <w:rPr>
                <w:rFonts w:eastAsia="Times New Roman" w:cs="B Nazanin" w:hint="cs"/>
                <w:sz w:val="24"/>
                <w:szCs w:val="24"/>
                <w:rtl/>
              </w:rPr>
              <w:t>داده،</w:t>
            </w:r>
            <w:r w:rsidRPr="006E00A2">
              <w:rPr>
                <w:rFonts w:eastAsia="Times New Roman" w:cs="B Nazanin"/>
                <w:sz w:val="24"/>
                <w:szCs w:val="24"/>
                <w:rtl/>
              </w:rPr>
              <w:t xml:space="preserve"> </w:t>
            </w:r>
            <w:r w:rsidRPr="006E00A2">
              <w:rPr>
                <w:rFonts w:eastAsia="Times New Roman" w:cs="B Nazanin" w:hint="cs"/>
                <w:sz w:val="24"/>
                <w:szCs w:val="24"/>
                <w:rtl/>
              </w:rPr>
              <w:t>زمان،</w:t>
            </w:r>
            <w:r w:rsidRPr="006E00A2">
              <w:rPr>
                <w:rFonts w:eastAsia="Times New Roman" w:cs="B Nazanin"/>
                <w:sz w:val="24"/>
                <w:szCs w:val="24"/>
                <w:rtl/>
              </w:rPr>
              <w:t xml:space="preserve"> </w:t>
            </w:r>
            <w:r w:rsidRPr="006E00A2">
              <w:rPr>
                <w:rFonts w:eastAsia="Times New Roman" w:cs="B Nazanin" w:hint="cs"/>
                <w:sz w:val="24"/>
                <w:szCs w:val="24"/>
                <w:rtl/>
              </w:rPr>
              <w:t>منطقه مورد جستجو،</w:t>
            </w:r>
            <w:r w:rsidRPr="006E00A2">
              <w:rPr>
                <w:rFonts w:eastAsia="Times New Roman" w:cs="B Nazanin"/>
                <w:sz w:val="24"/>
                <w:szCs w:val="24"/>
                <w:rtl/>
              </w:rPr>
              <w:t xml:space="preserve"> </w:t>
            </w:r>
            <w:r w:rsidRPr="006E00A2">
              <w:rPr>
                <w:rFonts w:eastAsia="Times New Roman" w:cs="B Nazanin" w:hint="cs"/>
                <w:sz w:val="24"/>
                <w:szCs w:val="24"/>
                <w:rtl/>
              </w:rPr>
              <w:t>زبان، محدودیت در جستجوی دستی</w:t>
            </w:r>
            <w:r w:rsidRPr="006E00A2">
              <w:rPr>
                <w:rFonts w:eastAsia="Times New Roman" w:cs="B Nazanin"/>
                <w:sz w:val="24"/>
                <w:szCs w:val="24"/>
                <w:rtl/>
              </w:rPr>
              <w:t>)</w:t>
            </w:r>
            <w:r w:rsidRPr="006E00A2">
              <w:rPr>
                <w:rFonts w:eastAsia="Times New Roman" w:cs="B Nazanin" w:hint="cs"/>
                <w:sz w:val="24"/>
                <w:szCs w:val="24"/>
                <w:rtl/>
              </w:rPr>
              <w:t>؟</w:t>
            </w:r>
          </w:p>
          <w:p w14:paraId="3793CCA4" w14:textId="77777777" w:rsidR="00BE5375" w:rsidRPr="006E00A2" w:rsidRDefault="00BE5375" w:rsidP="00116E8C">
            <w:pPr>
              <w:widowControl w:val="0"/>
              <w:autoSpaceDE w:val="0"/>
              <w:autoSpaceDN w:val="0"/>
              <w:bidi/>
              <w:spacing w:before="116" w:after="0" w:line="252"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محدودیت‌هایی</w:t>
            </w:r>
            <w:r w:rsidRPr="006E00A2">
              <w:rPr>
                <w:rFonts w:eastAsia="Times New Roman" w:cs="B Nazanin"/>
                <w:sz w:val="24"/>
                <w:szCs w:val="24"/>
                <w:rtl/>
              </w:rPr>
              <w:t xml:space="preserve"> </w:t>
            </w:r>
            <w:r w:rsidRPr="006E00A2">
              <w:rPr>
                <w:rFonts w:eastAsia="Times New Roman" w:cs="B Nazanin" w:hint="cs"/>
                <w:sz w:val="24"/>
                <w:szCs w:val="24"/>
                <w:rtl/>
              </w:rPr>
              <w:t>در</w:t>
            </w:r>
            <w:r w:rsidRPr="006E00A2">
              <w:rPr>
                <w:rFonts w:eastAsia="Times New Roman" w:cs="B Nazanin"/>
                <w:sz w:val="24"/>
                <w:szCs w:val="24"/>
                <w:rtl/>
              </w:rPr>
              <w:t xml:space="preserve"> </w:t>
            </w:r>
            <w:r w:rsidRPr="006E00A2">
              <w:rPr>
                <w:rFonts w:eastAsia="Times New Roman" w:cs="B Nazanin" w:hint="cs"/>
                <w:sz w:val="24"/>
                <w:szCs w:val="24"/>
                <w:rtl/>
              </w:rPr>
              <w:t>مورد</w:t>
            </w:r>
            <w:r w:rsidRPr="006E00A2">
              <w:rPr>
                <w:rFonts w:eastAsia="Times New Roman" w:cs="B Nazanin"/>
                <w:sz w:val="24"/>
                <w:szCs w:val="24"/>
                <w:rtl/>
              </w:rPr>
              <w:t xml:space="preserve"> </w:t>
            </w:r>
            <w:r w:rsidRPr="006E00A2">
              <w:rPr>
                <w:rFonts w:eastAsia="Times New Roman" w:cs="B Nazanin" w:hint="cs"/>
                <w:sz w:val="24"/>
                <w:szCs w:val="24"/>
                <w:rtl/>
              </w:rPr>
              <w:t>انواع</w:t>
            </w:r>
            <w:r w:rsidRPr="006E00A2">
              <w:rPr>
                <w:rFonts w:eastAsia="Times New Roman" w:cs="B Nazanin"/>
                <w:sz w:val="24"/>
                <w:szCs w:val="24"/>
                <w:rtl/>
              </w:rPr>
              <w:t xml:space="preserve"> </w:t>
            </w:r>
            <w:r w:rsidRPr="006E00A2">
              <w:rPr>
                <w:rFonts w:eastAsia="Times New Roman" w:cs="B Nazanin" w:hint="cs"/>
                <w:sz w:val="24"/>
                <w:szCs w:val="24"/>
                <w:rtl/>
              </w:rPr>
              <w:t>طرح‌های</w:t>
            </w:r>
            <w:r w:rsidRPr="006E00A2">
              <w:rPr>
                <w:rFonts w:eastAsia="Times New Roman" w:cs="B Nazanin"/>
                <w:sz w:val="24"/>
                <w:szCs w:val="24"/>
                <w:rtl/>
              </w:rPr>
              <w:t xml:space="preserve"> </w:t>
            </w:r>
            <w:r w:rsidRPr="006E00A2">
              <w:rPr>
                <w:rFonts w:eastAsia="Times New Roman" w:cs="B Nazanin" w:hint="cs"/>
                <w:sz w:val="24"/>
                <w:szCs w:val="24"/>
                <w:rtl/>
              </w:rPr>
              <w:t>مطالعه</w:t>
            </w:r>
            <w:r w:rsidRPr="006E00A2">
              <w:rPr>
                <w:rFonts w:eastAsia="Times New Roman" w:cs="B Nazanin"/>
                <w:sz w:val="24"/>
                <w:szCs w:val="24"/>
                <w:rtl/>
              </w:rPr>
              <w:t xml:space="preserve"> </w:t>
            </w:r>
            <w:r w:rsidRPr="006E00A2">
              <w:rPr>
                <w:rFonts w:eastAsia="Times New Roman" w:cs="B Nazanin" w:hint="cs"/>
                <w:sz w:val="24"/>
                <w:szCs w:val="24"/>
                <w:rtl/>
              </w:rPr>
              <w:t>شامل</w:t>
            </w:r>
            <w:r w:rsidRPr="006E00A2">
              <w:rPr>
                <w:rFonts w:eastAsia="Times New Roman" w:cs="B Nazanin"/>
                <w:sz w:val="24"/>
                <w:szCs w:val="24"/>
                <w:rtl/>
              </w:rPr>
              <w:t xml:space="preserve"> (</w:t>
            </w:r>
            <w:r w:rsidRPr="006E00A2">
              <w:rPr>
                <w:rFonts w:eastAsia="Times New Roman" w:cs="B Nazanin" w:hint="cs"/>
                <w:sz w:val="24"/>
                <w:szCs w:val="24"/>
                <w:rtl/>
              </w:rPr>
              <w:t>مانند</w:t>
            </w:r>
            <w:r w:rsidRPr="006E00A2">
              <w:rPr>
                <w:rFonts w:eastAsia="Times New Roman" w:cs="B Nazanin"/>
                <w:sz w:val="24"/>
                <w:szCs w:val="24"/>
                <w:rtl/>
              </w:rPr>
              <w:t xml:space="preserve"> </w:t>
            </w:r>
            <w:r w:rsidRPr="006E00A2">
              <w:rPr>
                <w:rFonts w:eastAsia="Times New Roman" w:cs="B Nazanin" w:hint="cs"/>
                <w:sz w:val="24"/>
                <w:szCs w:val="24"/>
                <w:rtl/>
              </w:rPr>
              <w:t>مرورهای</w:t>
            </w:r>
            <w:r w:rsidRPr="006E00A2">
              <w:rPr>
                <w:rFonts w:eastAsia="Times New Roman" w:cs="B Nazanin"/>
                <w:sz w:val="24"/>
                <w:szCs w:val="24"/>
                <w:rtl/>
              </w:rPr>
              <w:t xml:space="preserve"> </w:t>
            </w:r>
            <w:r w:rsidRPr="006E00A2">
              <w:rPr>
                <w:rFonts w:eastAsia="Times New Roman" w:cs="B Nazanin" w:hint="cs"/>
                <w:sz w:val="24"/>
                <w:szCs w:val="24"/>
                <w:rtl/>
              </w:rPr>
              <w:t>سیستماتیک</w:t>
            </w:r>
            <w:r w:rsidRPr="006E00A2">
              <w:rPr>
                <w:rFonts w:eastAsia="Times New Roman" w:cs="B Nazanin"/>
                <w:sz w:val="24"/>
                <w:szCs w:val="24"/>
                <w:rtl/>
              </w:rPr>
              <w:t xml:space="preserve"> </w:t>
            </w:r>
            <w:r w:rsidRPr="006E00A2">
              <w:rPr>
                <w:rFonts w:eastAsia="Times New Roman" w:cs="B Nazanin" w:hint="cs"/>
                <w:sz w:val="24"/>
                <w:szCs w:val="24"/>
                <w:rtl/>
              </w:rPr>
              <w:t>موجود،</w:t>
            </w:r>
            <w:r w:rsidRPr="006E00A2">
              <w:rPr>
                <w:rFonts w:eastAsia="Times New Roman" w:cs="B Nazanin"/>
                <w:sz w:val="24"/>
                <w:szCs w:val="24"/>
                <w:rtl/>
              </w:rPr>
              <w:t xml:space="preserve"> </w:t>
            </w:r>
            <w:r w:rsidRPr="006E00A2">
              <w:rPr>
                <w:rFonts w:eastAsia="Times New Roman" w:cs="B Nazanin" w:hint="cs"/>
                <w:sz w:val="24"/>
                <w:szCs w:val="24"/>
                <w:rtl/>
              </w:rPr>
              <w:t>کارآزمایی‌های</w:t>
            </w:r>
            <w:r w:rsidRPr="006E00A2">
              <w:rPr>
                <w:rFonts w:eastAsia="Times New Roman" w:cs="B Nazanin"/>
                <w:sz w:val="24"/>
                <w:szCs w:val="24"/>
                <w:rtl/>
              </w:rPr>
              <w:t xml:space="preserve"> </w:t>
            </w:r>
            <w:r w:rsidRPr="006E00A2">
              <w:rPr>
                <w:rFonts w:eastAsia="Times New Roman" w:cs="B Nazanin" w:hint="cs"/>
                <w:sz w:val="24"/>
                <w:szCs w:val="24"/>
                <w:rtl/>
              </w:rPr>
              <w:t>تصادفی‌سازی</w:t>
            </w:r>
            <w:r w:rsidRPr="006E00A2">
              <w:rPr>
                <w:rFonts w:eastAsia="Times New Roman" w:cs="B Nazanin"/>
                <w:sz w:val="24"/>
                <w:szCs w:val="24"/>
                <w:rtl/>
              </w:rPr>
              <w:t xml:space="preserve"> </w:t>
            </w:r>
            <w:r w:rsidRPr="006E00A2">
              <w:rPr>
                <w:rFonts w:eastAsia="Times New Roman" w:cs="B Nazanin" w:hint="cs"/>
                <w:sz w:val="24"/>
                <w:szCs w:val="24"/>
                <w:rtl/>
              </w:rPr>
              <w:t>و</w:t>
            </w:r>
            <w:r w:rsidRPr="006E00A2">
              <w:rPr>
                <w:rFonts w:eastAsia="Times New Roman" w:cs="B Nazanin"/>
                <w:sz w:val="24"/>
                <w:szCs w:val="24"/>
                <w:rtl/>
              </w:rPr>
              <w:t xml:space="preserve"> </w:t>
            </w:r>
            <w:r w:rsidRPr="006E00A2">
              <w:rPr>
                <w:rFonts w:eastAsia="Times New Roman" w:cs="B Nazanin" w:hint="cs"/>
                <w:sz w:val="24"/>
                <w:szCs w:val="24"/>
                <w:rtl/>
              </w:rPr>
              <w:t>کنترل‌شده</w:t>
            </w:r>
            <w:r w:rsidRPr="006E00A2">
              <w:rPr>
                <w:rFonts w:eastAsia="Times New Roman" w:cs="B Nazanin"/>
                <w:sz w:val="24"/>
                <w:szCs w:val="24"/>
                <w:rtl/>
              </w:rPr>
              <w:t xml:space="preserve">) </w:t>
            </w:r>
            <w:r w:rsidRPr="006E00A2">
              <w:rPr>
                <w:rFonts w:eastAsia="Times New Roman" w:cs="B Nazanin" w:hint="cs"/>
                <w:sz w:val="24"/>
                <w:szCs w:val="24"/>
                <w:rtl/>
              </w:rPr>
              <w:t>وجود</w:t>
            </w:r>
            <w:r w:rsidRPr="006E00A2">
              <w:rPr>
                <w:rFonts w:eastAsia="Times New Roman" w:cs="B Nazanin"/>
                <w:sz w:val="24"/>
                <w:szCs w:val="24"/>
                <w:rtl/>
              </w:rPr>
              <w:t xml:space="preserve"> </w:t>
            </w:r>
            <w:r w:rsidRPr="006E00A2">
              <w:rPr>
                <w:rFonts w:eastAsia="Times New Roman" w:cs="B Nazanin" w:hint="cs"/>
                <w:sz w:val="24"/>
                <w:szCs w:val="24"/>
                <w:rtl/>
              </w:rPr>
              <w:t>داشت؟</w:t>
            </w:r>
          </w:p>
          <w:p w14:paraId="3C1E81C6" w14:textId="77777777" w:rsidR="00BE5375" w:rsidRPr="006E00A2" w:rsidRDefault="00BE5375" w:rsidP="00116E8C">
            <w:pPr>
              <w:widowControl w:val="0"/>
              <w:autoSpaceDE w:val="0"/>
              <w:autoSpaceDN w:val="0"/>
              <w:bidi/>
              <w:spacing w:before="116" w:after="0" w:line="252"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Pr>
                <w:rFonts w:eastAsia="Times New Roman" w:cs="B Nazanin" w:hint="cs"/>
                <w:sz w:val="24"/>
                <w:szCs w:val="24"/>
                <w:rtl/>
              </w:rPr>
              <w:t>فرآیند استخراج داده ها</w:t>
            </w:r>
            <w:r w:rsidRPr="006E00A2">
              <w:rPr>
                <w:rFonts w:eastAsia="Times New Roman" w:cs="B Nazanin"/>
                <w:sz w:val="24"/>
                <w:szCs w:val="24"/>
                <w:rtl/>
              </w:rPr>
              <w:t xml:space="preserve"> </w:t>
            </w:r>
            <w:r w:rsidRPr="006E00A2">
              <w:rPr>
                <w:rFonts w:eastAsia="Times New Roman" w:cs="B Nazanin" w:hint="cs"/>
                <w:sz w:val="24"/>
                <w:szCs w:val="24"/>
                <w:rtl/>
              </w:rPr>
              <w:t>محدود</w:t>
            </w:r>
            <w:r w:rsidRPr="006E00A2">
              <w:rPr>
                <w:rFonts w:eastAsia="Times New Roman" w:cs="B Nazanin"/>
                <w:sz w:val="24"/>
                <w:szCs w:val="24"/>
                <w:rtl/>
              </w:rPr>
              <w:t xml:space="preserve"> </w:t>
            </w:r>
            <w:r w:rsidRPr="006E00A2">
              <w:rPr>
                <w:rFonts w:eastAsia="Times New Roman" w:cs="B Nazanin" w:hint="cs"/>
                <w:sz w:val="24"/>
                <w:szCs w:val="24"/>
                <w:rtl/>
              </w:rPr>
              <w:t>بود</w:t>
            </w:r>
            <w:r w:rsidRPr="006E00A2">
              <w:rPr>
                <w:rFonts w:eastAsia="Times New Roman" w:cs="B Nazanin"/>
                <w:sz w:val="24"/>
                <w:szCs w:val="24"/>
                <w:rtl/>
              </w:rPr>
              <w:t xml:space="preserve"> (</w:t>
            </w:r>
            <w:r w:rsidRPr="006E00A2">
              <w:rPr>
                <w:rFonts w:eastAsia="Times New Roman" w:cs="B Nazanin" w:hint="cs"/>
                <w:sz w:val="24"/>
                <w:szCs w:val="24"/>
                <w:rtl/>
              </w:rPr>
              <w:t>مثلاً</w:t>
            </w:r>
            <w:r w:rsidRPr="006E00A2">
              <w:rPr>
                <w:rFonts w:eastAsia="Times New Roman" w:cs="B Nazanin"/>
                <w:sz w:val="24"/>
                <w:szCs w:val="24"/>
                <w:rtl/>
              </w:rPr>
              <w:t xml:space="preserve"> </w:t>
            </w:r>
            <w:r w:rsidRPr="006E00A2">
              <w:rPr>
                <w:rFonts w:eastAsia="Times New Roman" w:cs="B Nazanin" w:hint="cs"/>
                <w:sz w:val="24"/>
                <w:szCs w:val="24"/>
                <w:rtl/>
              </w:rPr>
              <w:t>عدم</w:t>
            </w:r>
            <w:r w:rsidRPr="006E00A2">
              <w:rPr>
                <w:rFonts w:eastAsia="Times New Roman" w:cs="B Nazanin"/>
                <w:sz w:val="24"/>
                <w:szCs w:val="24"/>
                <w:rtl/>
              </w:rPr>
              <w:t xml:space="preserve"> </w:t>
            </w:r>
            <w:r w:rsidRPr="006E00A2">
              <w:rPr>
                <w:rFonts w:eastAsia="Times New Roman" w:cs="B Nazanin" w:hint="cs"/>
                <w:sz w:val="24"/>
                <w:szCs w:val="24"/>
                <w:rtl/>
              </w:rPr>
              <w:t>بررسی</w:t>
            </w:r>
            <w:r w:rsidRPr="006E00A2">
              <w:rPr>
                <w:rFonts w:eastAsia="Times New Roman" w:cs="B Nazanin"/>
                <w:sz w:val="24"/>
                <w:szCs w:val="24"/>
                <w:rtl/>
              </w:rPr>
              <w:t xml:space="preserve"> </w:t>
            </w:r>
            <w:r w:rsidRPr="006E00A2">
              <w:rPr>
                <w:rFonts w:eastAsia="Times New Roman" w:cs="B Nazanin" w:hint="cs"/>
                <w:sz w:val="24"/>
                <w:szCs w:val="24"/>
                <w:rtl/>
              </w:rPr>
              <w:t>کامل</w:t>
            </w:r>
            <w:r w:rsidRPr="006E00A2">
              <w:rPr>
                <w:rFonts w:eastAsia="Times New Roman" w:cs="B Nazanin"/>
                <w:sz w:val="24"/>
                <w:szCs w:val="24"/>
                <w:rtl/>
              </w:rPr>
              <w:t xml:space="preserve"> </w:t>
            </w:r>
            <w:r w:rsidRPr="006E00A2">
              <w:rPr>
                <w:rFonts w:eastAsia="Times New Roman" w:cs="B Nazanin" w:hint="cs"/>
                <w:sz w:val="24"/>
                <w:szCs w:val="24"/>
                <w:rtl/>
              </w:rPr>
              <w:t>متن</w:t>
            </w:r>
            <w:r w:rsidRPr="006E00A2">
              <w:rPr>
                <w:rFonts w:eastAsia="Times New Roman" w:cs="B Nazanin"/>
                <w:sz w:val="24"/>
                <w:szCs w:val="24"/>
                <w:rtl/>
              </w:rPr>
              <w:t xml:space="preserve"> </w:t>
            </w:r>
            <w:r w:rsidRPr="006E00A2">
              <w:rPr>
                <w:rFonts w:eastAsia="Times New Roman" w:cs="B Nazanin" w:hint="cs"/>
                <w:sz w:val="24"/>
                <w:szCs w:val="24"/>
                <w:rtl/>
              </w:rPr>
              <w:t>و</w:t>
            </w:r>
            <w:r w:rsidRPr="006E00A2">
              <w:rPr>
                <w:rFonts w:eastAsia="Times New Roman" w:cs="B Nazanin"/>
                <w:sz w:val="24"/>
                <w:szCs w:val="24"/>
                <w:rtl/>
              </w:rPr>
              <w:t>/</w:t>
            </w:r>
            <w:r w:rsidRPr="006E00A2">
              <w:rPr>
                <w:rFonts w:eastAsia="Times New Roman" w:cs="B Nazanin" w:hint="cs"/>
                <w:sz w:val="24"/>
                <w:szCs w:val="24"/>
                <w:rtl/>
              </w:rPr>
              <w:t>یا</w:t>
            </w:r>
            <w:r w:rsidRPr="006E00A2">
              <w:rPr>
                <w:rFonts w:eastAsia="Times New Roman" w:cs="B Nazanin"/>
                <w:sz w:val="24"/>
                <w:szCs w:val="24"/>
                <w:rtl/>
              </w:rPr>
              <w:t xml:space="preserve"> </w:t>
            </w:r>
            <w:r w:rsidRPr="006E00A2">
              <w:rPr>
                <w:rFonts w:eastAsia="Times New Roman" w:cs="B Nazanin" w:hint="cs"/>
                <w:sz w:val="24"/>
                <w:szCs w:val="24"/>
                <w:rtl/>
              </w:rPr>
              <w:t>محدودیت</w:t>
            </w:r>
            <w:r w:rsidRPr="006E00A2">
              <w:rPr>
                <w:rFonts w:eastAsia="Times New Roman" w:cs="B Nazanin"/>
                <w:sz w:val="24"/>
                <w:szCs w:val="24"/>
                <w:rtl/>
              </w:rPr>
              <w:t xml:space="preserve"> </w:t>
            </w:r>
            <w:r w:rsidRPr="006E00A2">
              <w:rPr>
                <w:rFonts w:eastAsia="Times New Roman" w:cs="B Nazanin" w:hint="cs"/>
                <w:sz w:val="24"/>
                <w:szCs w:val="24"/>
                <w:rtl/>
              </w:rPr>
              <w:t>در</w:t>
            </w:r>
            <w:r w:rsidRPr="006E00A2">
              <w:rPr>
                <w:rFonts w:eastAsia="Times New Roman" w:cs="B Nazanin"/>
                <w:sz w:val="24"/>
                <w:szCs w:val="24"/>
                <w:rtl/>
              </w:rPr>
              <w:t xml:space="preserve"> </w:t>
            </w:r>
            <w:r w:rsidRPr="006E00A2">
              <w:rPr>
                <w:rFonts w:eastAsia="Times New Roman" w:cs="B Nazanin" w:hint="cs"/>
                <w:sz w:val="24"/>
                <w:szCs w:val="24"/>
                <w:rtl/>
              </w:rPr>
              <w:t>تعداد</w:t>
            </w:r>
            <w:r w:rsidRPr="006E00A2">
              <w:rPr>
                <w:rFonts w:eastAsia="Times New Roman" w:cs="B Nazanin"/>
                <w:sz w:val="24"/>
                <w:szCs w:val="24"/>
                <w:rtl/>
              </w:rPr>
              <w:t xml:space="preserve"> </w:t>
            </w:r>
            <w:r w:rsidRPr="006E00A2">
              <w:rPr>
                <w:rFonts w:eastAsia="Times New Roman" w:cs="B Nazanin" w:hint="cs"/>
                <w:sz w:val="24"/>
                <w:szCs w:val="24"/>
                <w:rtl/>
              </w:rPr>
              <w:t>موارد</w:t>
            </w:r>
            <w:r w:rsidRPr="006E00A2">
              <w:rPr>
                <w:rFonts w:eastAsia="Times New Roman" w:cs="B Nazanin"/>
                <w:sz w:val="24"/>
                <w:szCs w:val="24"/>
                <w:rtl/>
              </w:rPr>
              <w:t xml:space="preserve"> </w:t>
            </w:r>
            <w:r w:rsidRPr="006E00A2">
              <w:rPr>
                <w:rFonts w:eastAsia="Times New Roman" w:cs="B Nazanin" w:hint="cs"/>
                <w:sz w:val="24"/>
                <w:szCs w:val="24"/>
                <w:rtl/>
              </w:rPr>
              <w:t>استخراج</w:t>
            </w:r>
            <w:r w:rsidRPr="006E00A2">
              <w:rPr>
                <w:rFonts w:eastAsia="Times New Roman" w:cs="B Nazanin"/>
                <w:sz w:val="24"/>
                <w:szCs w:val="24"/>
                <w:rtl/>
              </w:rPr>
              <w:t xml:space="preserve"> </w:t>
            </w:r>
            <w:r w:rsidRPr="006E00A2">
              <w:rPr>
                <w:rFonts w:eastAsia="Times New Roman" w:cs="B Nazanin" w:hint="cs"/>
                <w:sz w:val="24"/>
                <w:szCs w:val="24"/>
                <w:rtl/>
              </w:rPr>
              <w:t>شده</w:t>
            </w:r>
            <w:r w:rsidRPr="006E00A2">
              <w:rPr>
                <w:rFonts w:eastAsia="Times New Roman" w:cs="B Nazanin"/>
                <w:sz w:val="24"/>
                <w:szCs w:val="24"/>
                <w:rtl/>
              </w:rPr>
              <w:t>)</w:t>
            </w:r>
            <w:r w:rsidRPr="006E00A2">
              <w:rPr>
                <w:rFonts w:eastAsia="Times New Roman" w:cs="B Nazanin" w:hint="cs"/>
                <w:sz w:val="24"/>
                <w:szCs w:val="24"/>
                <w:rtl/>
              </w:rPr>
              <w:t>؟</w:t>
            </w:r>
          </w:p>
        </w:tc>
      </w:tr>
      <w:tr w:rsidR="00BE5375" w:rsidRPr="006E00A2" w14:paraId="19CD8280" w14:textId="77777777" w:rsidTr="00BE5375">
        <w:trPr>
          <w:trHeight w:val="1467"/>
        </w:trPr>
        <w:tc>
          <w:tcPr>
            <w:tcW w:w="2154" w:type="dxa"/>
            <w:tcBorders>
              <w:right w:val="single" w:sz="2" w:space="0" w:color="9BB0DC"/>
            </w:tcBorders>
            <w:shd w:val="clear" w:color="auto" w:fill="F6F7FC"/>
          </w:tcPr>
          <w:p w14:paraId="4309400A" w14:textId="77777777" w:rsidR="00BE5375" w:rsidRPr="006E00A2" w:rsidRDefault="00BE5375" w:rsidP="00116E8C">
            <w:pPr>
              <w:widowControl w:val="0"/>
              <w:autoSpaceDE w:val="0"/>
              <w:autoSpaceDN w:val="0"/>
              <w:bidi/>
              <w:spacing w:before="124" w:after="0" w:line="252" w:lineRule="auto"/>
              <w:ind w:left="180" w:right="369"/>
              <w:jc w:val="both"/>
              <w:rPr>
                <w:rFonts w:eastAsia="Times New Roman" w:cs="B Nazanin"/>
                <w:sz w:val="24"/>
                <w:szCs w:val="24"/>
              </w:rPr>
            </w:pPr>
            <w:r w:rsidRPr="006E00A2">
              <w:rPr>
                <w:rFonts w:eastAsia="Times New Roman" w:cs="B Nazanin" w:hint="cs"/>
                <w:sz w:val="24"/>
                <w:szCs w:val="24"/>
                <w:rtl/>
              </w:rPr>
              <w:t>دقت</w:t>
            </w:r>
            <w:r w:rsidRPr="006E00A2">
              <w:rPr>
                <w:rFonts w:eastAsia="Times New Roman" w:cs="B Nazanin"/>
                <w:sz w:val="24"/>
                <w:szCs w:val="24"/>
                <w:rtl/>
              </w:rPr>
              <w:t xml:space="preserve"> </w:t>
            </w:r>
            <w:r w:rsidRPr="006E00A2">
              <w:rPr>
                <w:rFonts w:eastAsia="Times New Roman" w:cs="B Nazanin" w:hint="cs"/>
                <w:sz w:val="24"/>
                <w:szCs w:val="24"/>
                <w:rtl/>
              </w:rPr>
              <w:t>و</w:t>
            </w:r>
            <w:r w:rsidRPr="006E00A2">
              <w:rPr>
                <w:rFonts w:eastAsia="Times New Roman" w:cs="B Nazanin"/>
                <w:sz w:val="24"/>
                <w:szCs w:val="24"/>
                <w:rtl/>
              </w:rPr>
              <w:t xml:space="preserve"> </w:t>
            </w:r>
            <w:r w:rsidRPr="006E00A2">
              <w:rPr>
                <w:rFonts w:eastAsia="Times New Roman" w:cs="B Nazanin" w:hint="cs"/>
                <w:sz w:val="24"/>
                <w:szCs w:val="24"/>
                <w:rtl/>
              </w:rPr>
              <w:t>کنترل</w:t>
            </w:r>
            <w:r w:rsidRPr="006E00A2">
              <w:rPr>
                <w:rFonts w:eastAsia="Times New Roman" w:cs="B Nazanin"/>
                <w:sz w:val="24"/>
                <w:szCs w:val="24"/>
                <w:rtl/>
              </w:rPr>
              <w:t xml:space="preserve"> </w:t>
            </w:r>
            <w:r w:rsidRPr="006E00A2">
              <w:rPr>
                <w:rFonts w:eastAsia="Times New Roman" w:cs="B Nazanin" w:hint="cs"/>
                <w:sz w:val="24"/>
                <w:szCs w:val="24"/>
                <w:rtl/>
              </w:rPr>
              <w:t>کیفیت</w:t>
            </w:r>
          </w:p>
        </w:tc>
        <w:tc>
          <w:tcPr>
            <w:tcW w:w="6916" w:type="dxa"/>
            <w:tcBorders>
              <w:left w:val="single" w:sz="2" w:space="0" w:color="9BB0DC"/>
            </w:tcBorders>
            <w:shd w:val="clear" w:color="auto" w:fill="F6F7FC"/>
          </w:tcPr>
          <w:p w14:paraId="54EA8E15" w14:textId="77777777" w:rsidR="00BE5375" w:rsidRPr="006E00A2" w:rsidRDefault="00BE5375" w:rsidP="00116E8C">
            <w:pPr>
              <w:widowControl w:val="0"/>
              <w:autoSpaceDE w:val="0"/>
              <w:autoSpaceDN w:val="0"/>
              <w:bidi/>
              <w:spacing w:before="116" w:after="0" w:line="252"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فرآیند</w:t>
            </w:r>
            <w:r w:rsidRPr="006E00A2">
              <w:rPr>
                <w:rFonts w:eastAsia="Times New Roman" w:cs="B Nazanin"/>
                <w:sz w:val="24"/>
                <w:szCs w:val="24"/>
                <w:rtl/>
              </w:rPr>
              <w:t xml:space="preserve"> </w:t>
            </w:r>
            <w:r w:rsidRPr="006E00A2">
              <w:rPr>
                <w:rFonts w:eastAsia="Times New Roman" w:cs="B Nazanin" w:hint="cs"/>
                <w:sz w:val="24"/>
                <w:szCs w:val="24"/>
                <w:rtl/>
              </w:rPr>
              <w:t>انتخاب</w:t>
            </w:r>
            <w:r w:rsidRPr="006E00A2">
              <w:rPr>
                <w:rFonts w:eastAsia="Times New Roman" w:cs="B Nazanin"/>
                <w:sz w:val="24"/>
                <w:szCs w:val="24"/>
                <w:rtl/>
              </w:rPr>
              <w:t xml:space="preserve"> </w:t>
            </w:r>
            <w:r w:rsidRPr="006E00A2">
              <w:rPr>
                <w:rFonts w:eastAsia="Times New Roman" w:cs="B Nazanin" w:hint="cs"/>
                <w:sz w:val="24"/>
                <w:szCs w:val="24"/>
                <w:rtl/>
              </w:rPr>
              <w:t>مطالعه</w:t>
            </w:r>
            <w:r>
              <w:rPr>
                <w:rFonts w:eastAsia="Times New Roman" w:cs="B Nazanin" w:hint="cs"/>
                <w:sz w:val="24"/>
                <w:szCs w:val="24"/>
                <w:rtl/>
              </w:rPr>
              <w:t xml:space="preserve"> </w:t>
            </w:r>
            <w:r w:rsidRPr="006E00A2">
              <w:rPr>
                <w:rFonts w:eastAsia="Times New Roman" w:cs="B Nazanin" w:hint="cs"/>
                <w:sz w:val="24"/>
                <w:szCs w:val="24"/>
                <w:rtl/>
              </w:rPr>
              <w:t>یا</w:t>
            </w:r>
            <w:r w:rsidRPr="006E00A2">
              <w:rPr>
                <w:rFonts w:eastAsia="Times New Roman" w:cs="B Nazanin"/>
                <w:sz w:val="24"/>
                <w:szCs w:val="24"/>
                <w:rtl/>
              </w:rPr>
              <w:t xml:space="preserve"> </w:t>
            </w:r>
            <w:r w:rsidRPr="006E00A2">
              <w:rPr>
                <w:rFonts w:eastAsia="Times New Roman" w:cs="B Nazanin" w:hint="cs"/>
                <w:sz w:val="24"/>
                <w:szCs w:val="24"/>
                <w:rtl/>
              </w:rPr>
              <w:t>استخراج</w:t>
            </w:r>
            <w:r w:rsidRPr="006E00A2">
              <w:rPr>
                <w:rFonts w:eastAsia="Times New Roman" w:cs="B Nazanin"/>
                <w:sz w:val="24"/>
                <w:szCs w:val="24"/>
                <w:rtl/>
              </w:rPr>
              <w:t xml:space="preserve"> </w:t>
            </w:r>
            <w:r w:rsidRPr="006E00A2">
              <w:rPr>
                <w:rFonts w:eastAsia="Times New Roman" w:cs="B Nazanin" w:hint="cs"/>
                <w:sz w:val="24"/>
                <w:szCs w:val="24"/>
                <w:rtl/>
              </w:rPr>
              <w:t>داده</w:t>
            </w:r>
            <w:r w:rsidRPr="006E00A2">
              <w:rPr>
                <w:rFonts w:eastAsia="Times New Roman" w:cs="B Nazanin"/>
                <w:sz w:val="24"/>
                <w:szCs w:val="24"/>
                <w:rtl/>
              </w:rPr>
              <w:t xml:space="preserve"> </w:t>
            </w:r>
            <w:r w:rsidRPr="006E00A2">
              <w:rPr>
                <w:rFonts w:eastAsia="Times New Roman" w:cs="B Nazanin" w:hint="cs"/>
                <w:sz w:val="24"/>
                <w:szCs w:val="24"/>
                <w:rtl/>
              </w:rPr>
              <w:t>ها</w:t>
            </w:r>
            <w:r>
              <w:rPr>
                <w:rFonts w:eastAsia="Times New Roman" w:cs="B Nazanin" w:hint="cs"/>
                <w:sz w:val="24"/>
                <w:szCs w:val="24"/>
                <w:rtl/>
              </w:rPr>
              <w:t xml:space="preserve"> توسط دو مرورگر انجام شده یا خیر؟</w:t>
            </w:r>
          </w:p>
          <w:p w14:paraId="45599C49" w14:textId="77777777" w:rsidR="00BE5375" w:rsidRPr="006E00A2" w:rsidRDefault="00BE5375" w:rsidP="00116E8C">
            <w:pPr>
              <w:widowControl w:val="0"/>
              <w:autoSpaceDE w:val="0"/>
              <w:autoSpaceDN w:val="0"/>
              <w:bidi/>
              <w:spacing w:before="116" w:after="0" w:line="252"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Pr>
                <w:rFonts w:eastAsia="Times New Roman" w:cs="B Nazanin" w:hint="cs"/>
                <w:sz w:val="24"/>
                <w:szCs w:val="24"/>
                <w:rtl/>
              </w:rPr>
              <w:t>ارزیابی کیفیت</w:t>
            </w:r>
            <w:r w:rsidRPr="006E00A2">
              <w:rPr>
                <w:rFonts w:eastAsia="Times New Roman" w:cs="B Nazanin"/>
                <w:sz w:val="24"/>
                <w:szCs w:val="24"/>
                <w:rtl/>
              </w:rPr>
              <w:t xml:space="preserve"> </w:t>
            </w:r>
            <w:r w:rsidRPr="006E00A2">
              <w:rPr>
                <w:rFonts w:eastAsia="Times New Roman" w:cs="B Nazanin" w:hint="cs"/>
                <w:sz w:val="24"/>
                <w:szCs w:val="24"/>
                <w:rtl/>
              </w:rPr>
              <w:t>گزارش</w:t>
            </w:r>
            <w:r w:rsidRPr="006E00A2">
              <w:rPr>
                <w:rFonts w:eastAsia="Times New Roman" w:cs="B Nazanin"/>
                <w:sz w:val="24"/>
                <w:szCs w:val="24"/>
                <w:rtl/>
              </w:rPr>
              <w:t xml:space="preserve"> </w:t>
            </w:r>
            <w:r w:rsidRPr="006E00A2">
              <w:rPr>
                <w:rFonts w:eastAsia="Times New Roman" w:cs="B Nazanin" w:hint="cs"/>
                <w:sz w:val="24"/>
                <w:szCs w:val="24"/>
                <w:rtl/>
              </w:rPr>
              <w:t>نهایی</w:t>
            </w:r>
            <w:r w:rsidRPr="006E00A2">
              <w:rPr>
                <w:rFonts w:eastAsia="Times New Roman" w:cs="B Nazanin"/>
                <w:sz w:val="24"/>
                <w:szCs w:val="24"/>
                <w:rtl/>
              </w:rPr>
              <w:t xml:space="preserve"> </w:t>
            </w:r>
            <w:r>
              <w:rPr>
                <w:rFonts w:eastAsia="Times New Roman" w:cs="B Nazanin" w:hint="cs"/>
                <w:sz w:val="24"/>
                <w:szCs w:val="24"/>
                <w:rtl/>
              </w:rPr>
              <w:t>مرور سریع (</w:t>
            </w:r>
            <w:r w:rsidRPr="006E00A2">
              <w:rPr>
                <w:rFonts w:eastAsia="Times New Roman" w:cs="B Nazanin" w:hint="cs"/>
                <w:sz w:val="24"/>
                <w:szCs w:val="24"/>
                <w:rtl/>
              </w:rPr>
              <w:t>داخلی</w:t>
            </w:r>
            <w:r w:rsidRPr="006E00A2">
              <w:rPr>
                <w:rFonts w:eastAsia="Times New Roman" w:cs="B Nazanin"/>
                <w:sz w:val="24"/>
                <w:szCs w:val="24"/>
                <w:rtl/>
              </w:rPr>
              <w:t xml:space="preserve"> </w:t>
            </w:r>
            <w:r w:rsidRPr="006E00A2">
              <w:rPr>
                <w:rFonts w:eastAsia="Times New Roman" w:cs="B Nazanin" w:hint="cs"/>
                <w:sz w:val="24"/>
                <w:szCs w:val="24"/>
                <w:rtl/>
              </w:rPr>
              <w:t>یا</w:t>
            </w:r>
            <w:r w:rsidRPr="006E00A2">
              <w:rPr>
                <w:rFonts w:eastAsia="Times New Roman" w:cs="B Nazanin"/>
                <w:sz w:val="24"/>
                <w:szCs w:val="24"/>
                <w:rtl/>
              </w:rPr>
              <w:t xml:space="preserve"> </w:t>
            </w:r>
            <w:r w:rsidRPr="006E00A2">
              <w:rPr>
                <w:rFonts w:eastAsia="Times New Roman" w:cs="B Nazanin" w:hint="cs"/>
                <w:sz w:val="24"/>
                <w:szCs w:val="24"/>
                <w:rtl/>
              </w:rPr>
              <w:t>خارجی</w:t>
            </w:r>
            <w:r>
              <w:rPr>
                <w:rFonts w:eastAsia="Times New Roman" w:cs="B Nazanin" w:hint="cs"/>
                <w:sz w:val="24"/>
                <w:szCs w:val="24"/>
                <w:rtl/>
              </w:rPr>
              <w:t>)</w:t>
            </w:r>
            <w:r w:rsidRPr="006E00A2">
              <w:rPr>
                <w:rFonts w:eastAsia="Times New Roman" w:cs="B Nazanin"/>
                <w:sz w:val="24"/>
                <w:szCs w:val="24"/>
                <w:rtl/>
              </w:rPr>
              <w:t xml:space="preserve"> </w:t>
            </w:r>
            <w:r w:rsidRPr="006E00A2">
              <w:rPr>
                <w:rFonts w:eastAsia="Times New Roman" w:cs="B Nazanin" w:hint="cs"/>
                <w:sz w:val="24"/>
                <w:szCs w:val="24"/>
                <w:rtl/>
              </w:rPr>
              <w:t>محدود</w:t>
            </w:r>
            <w:r w:rsidRPr="006E00A2">
              <w:rPr>
                <w:rFonts w:eastAsia="Times New Roman" w:cs="B Nazanin"/>
                <w:sz w:val="24"/>
                <w:szCs w:val="24"/>
                <w:rtl/>
              </w:rPr>
              <w:t xml:space="preserve"> </w:t>
            </w:r>
            <w:r w:rsidRPr="006E00A2">
              <w:rPr>
                <w:rFonts w:eastAsia="Times New Roman" w:cs="B Nazanin" w:hint="cs"/>
                <w:sz w:val="24"/>
                <w:szCs w:val="24"/>
                <w:rtl/>
              </w:rPr>
              <w:t>بوده</w:t>
            </w:r>
            <w:r w:rsidRPr="006E00A2">
              <w:rPr>
                <w:rFonts w:eastAsia="Times New Roman" w:cs="B Nazanin"/>
                <w:sz w:val="24"/>
                <w:szCs w:val="24"/>
                <w:rtl/>
              </w:rPr>
              <w:t xml:space="preserve"> </w:t>
            </w:r>
            <w:r>
              <w:rPr>
                <w:rFonts w:eastAsia="Times New Roman" w:cs="B Nazanin" w:hint="cs"/>
                <w:sz w:val="24"/>
                <w:szCs w:val="24"/>
                <w:rtl/>
              </w:rPr>
              <w:t>یا خیر؟</w:t>
            </w:r>
          </w:p>
        </w:tc>
      </w:tr>
      <w:tr w:rsidR="00BE5375" w:rsidRPr="006E00A2" w14:paraId="26FC1D75" w14:textId="77777777" w:rsidTr="00BE5375">
        <w:trPr>
          <w:trHeight w:val="1187"/>
        </w:trPr>
        <w:tc>
          <w:tcPr>
            <w:tcW w:w="2154" w:type="dxa"/>
            <w:tcBorders>
              <w:right w:val="single" w:sz="2" w:space="0" w:color="9BB0DC"/>
            </w:tcBorders>
          </w:tcPr>
          <w:p w14:paraId="7C142424" w14:textId="77777777" w:rsidR="00BE5375" w:rsidRPr="006E00A2" w:rsidRDefault="00BE5375" w:rsidP="00116E8C">
            <w:pPr>
              <w:widowControl w:val="0"/>
              <w:autoSpaceDE w:val="0"/>
              <w:autoSpaceDN w:val="0"/>
              <w:bidi/>
              <w:spacing w:before="124" w:after="0" w:line="240" w:lineRule="auto"/>
              <w:ind w:left="180"/>
              <w:jc w:val="both"/>
              <w:rPr>
                <w:rFonts w:eastAsia="Times New Roman" w:cs="B Nazanin"/>
                <w:sz w:val="24"/>
                <w:szCs w:val="24"/>
              </w:rPr>
            </w:pPr>
            <w:r w:rsidRPr="006E00A2">
              <w:rPr>
                <w:rFonts w:eastAsia="Times New Roman" w:cs="B Nazanin" w:hint="cs"/>
                <w:sz w:val="24"/>
                <w:szCs w:val="24"/>
                <w:rtl/>
              </w:rPr>
              <w:t>سنتز</w:t>
            </w:r>
          </w:p>
        </w:tc>
        <w:tc>
          <w:tcPr>
            <w:tcW w:w="6916" w:type="dxa"/>
            <w:tcBorders>
              <w:left w:val="single" w:sz="2" w:space="0" w:color="9BB0DC"/>
            </w:tcBorders>
          </w:tcPr>
          <w:p w14:paraId="2BBB6966" w14:textId="77777777" w:rsidR="00BE5375" w:rsidRPr="006E00A2" w:rsidRDefault="00BE5375" w:rsidP="00116E8C">
            <w:pPr>
              <w:widowControl w:val="0"/>
              <w:autoSpaceDE w:val="0"/>
              <w:autoSpaceDN w:val="0"/>
              <w:bidi/>
              <w:spacing w:before="116" w:after="0" w:line="240"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ارزیابی</w:t>
            </w:r>
            <w:r w:rsidRPr="006E00A2">
              <w:rPr>
                <w:rFonts w:eastAsia="Times New Roman" w:cs="B Nazanin"/>
                <w:sz w:val="24"/>
                <w:szCs w:val="24"/>
                <w:rtl/>
              </w:rPr>
              <w:t xml:space="preserve"> </w:t>
            </w:r>
            <w:r w:rsidRPr="006E00A2">
              <w:rPr>
                <w:rFonts w:eastAsia="Times New Roman" w:cs="B Nazanin" w:hint="cs"/>
                <w:sz w:val="24"/>
                <w:szCs w:val="24"/>
                <w:rtl/>
              </w:rPr>
              <w:t>خطر</w:t>
            </w:r>
            <w:r w:rsidRPr="006E00A2">
              <w:rPr>
                <w:rFonts w:eastAsia="Times New Roman" w:cs="B Nazanin"/>
                <w:sz w:val="24"/>
                <w:szCs w:val="24"/>
                <w:rtl/>
              </w:rPr>
              <w:t xml:space="preserve"> </w:t>
            </w:r>
            <w:r w:rsidRPr="006E00A2">
              <w:rPr>
                <w:rFonts w:eastAsia="Times New Roman" w:cs="B Nazanin" w:hint="cs"/>
                <w:sz w:val="24"/>
                <w:szCs w:val="24"/>
                <w:rtl/>
              </w:rPr>
              <w:t>سوگیری</w:t>
            </w:r>
            <w:r w:rsidRPr="006E00A2">
              <w:rPr>
                <w:rFonts w:eastAsia="Times New Roman" w:cs="B Nazanin"/>
                <w:sz w:val="24"/>
                <w:szCs w:val="24"/>
                <w:rtl/>
              </w:rPr>
              <w:t xml:space="preserve"> </w:t>
            </w:r>
            <w:r w:rsidRPr="006E00A2">
              <w:rPr>
                <w:rFonts w:eastAsia="Times New Roman" w:cs="B Nazanin" w:hint="cs"/>
                <w:sz w:val="24"/>
                <w:szCs w:val="24"/>
                <w:rtl/>
              </w:rPr>
              <w:t>یا</w:t>
            </w:r>
            <w:r w:rsidRPr="006E00A2">
              <w:rPr>
                <w:rFonts w:eastAsia="Times New Roman" w:cs="B Nazanin"/>
                <w:sz w:val="24"/>
                <w:szCs w:val="24"/>
                <w:rtl/>
              </w:rPr>
              <w:t xml:space="preserve"> </w:t>
            </w:r>
            <w:r w:rsidRPr="006E00A2">
              <w:rPr>
                <w:rFonts w:eastAsia="Times New Roman" w:cs="B Nazanin" w:hint="cs"/>
                <w:sz w:val="24"/>
                <w:szCs w:val="24"/>
                <w:rtl/>
              </w:rPr>
              <w:t>کیفیت</w:t>
            </w:r>
            <w:r w:rsidRPr="006E00A2">
              <w:rPr>
                <w:rFonts w:eastAsia="Times New Roman" w:cs="B Nazanin"/>
                <w:sz w:val="24"/>
                <w:szCs w:val="24"/>
                <w:rtl/>
              </w:rPr>
              <w:t xml:space="preserve"> </w:t>
            </w:r>
            <w:r w:rsidRPr="006E00A2">
              <w:rPr>
                <w:rFonts w:eastAsia="Times New Roman" w:cs="B Nazanin" w:hint="cs"/>
                <w:sz w:val="24"/>
                <w:szCs w:val="24"/>
                <w:rtl/>
              </w:rPr>
              <w:t>شواهد</w:t>
            </w:r>
            <w:r w:rsidRPr="006E00A2">
              <w:rPr>
                <w:rFonts w:eastAsia="Times New Roman" w:cs="B Nazanin"/>
                <w:sz w:val="24"/>
                <w:szCs w:val="24"/>
                <w:rtl/>
              </w:rPr>
              <w:t xml:space="preserve"> </w:t>
            </w:r>
            <w:r w:rsidRPr="006E00A2">
              <w:rPr>
                <w:rFonts w:eastAsia="Times New Roman" w:cs="B Nazanin" w:hint="cs"/>
                <w:sz w:val="24"/>
                <w:szCs w:val="24"/>
                <w:rtl/>
              </w:rPr>
              <w:t>محدود</w:t>
            </w:r>
            <w:r>
              <w:rPr>
                <w:rFonts w:eastAsia="Times New Roman" w:cs="B Nazanin" w:hint="cs"/>
                <w:sz w:val="24"/>
                <w:szCs w:val="24"/>
                <w:rtl/>
              </w:rPr>
              <w:t xml:space="preserve"> شده</w:t>
            </w:r>
            <w:r w:rsidRPr="006E00A2">
              <w:rPr>
                <w:rFonts w:eastAsia="Times New Roman" w:cs="B Nazanin"/>
                <w:sz w:val="24"/>
                <w:szCs w:val="24"/>
                <w:rtl/>
              </w:rPr>
              <w:t xml:space="preserve"> </w:t>
            </w:r>
            <w:r w:rsidRPr="006E00A2">
              <w:rPr>
                <w:rFonts w:eastAsia="Times New Roman" w:cs="B Nazanin" w:hint="cs"/>
                <w:sz w:val="24"/>
                <w:szCs w:val="24"/>
                <w:rtl/>
              </w:rPr>
              <w:t>بود</w:t>
            </w:r>
            <w:r w:rsidRPr="006E00A2">
              <w:rPr>
                <w:rFonts w:eastAsia="Times New Roman" w:cs="B Nazanin"/>
                <w:sz w:val="24"/>
                <w:szCs w:val="24"/>
                <w:rtl/>
              </w:rPr>
              <w:t xml:space="preserve"> </w:t>
            </w:r>
            <w:r>
              <w:rPr>
                <w:rFonts w:eastAsia="Times New Roman" w:cs="B Nazanin" w:hint="cs"/>
                <w:sz w:val="24"/>
                <w:szCs w:val="24"/>
                <w:rtl/>
              </w:rPr>
              <w:t>یا خیر؟</w:t>
            </w:r>
          </w:p>
          <w:p w14:paraId="4FC72C52" w14:textId="77777777" w:rsidR="00BE5375" w:rsidRPr="006E00A2" w:rsidRDefault="00BE5375" w:rsidP="00116E8C">
            <w:pPr>
              <w:widowControl w:val="0"/>
              <w:autoSpaceDE w:val="0"/>
              <w:autoSpaceDN w:val="0"/>
              <w:bidi/>
              <w:spacing w:before="116" w:after="0" w:line="240"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تحلیل</w:t>
            </w:r>
            <w:r w:rsidRPr="006E00A2">
              <w:rPr>
                <w:rFonts w:eastAsia="Times New Roman" w:cs="B Nazanin"/>
                <w:sz w:val="24"/>
                <w:szCs w:val="24"/>
                <w:rtl/>
              </w:rPr>
              <w:t xml:space="preserve"> </w:t>
            </w:r>
            <w:r w:rsidRPr="006E00A2">
              <w:rPr>
                <w:rFonts w:eastAsia="Times New Roman" w:cs="B Nazanin" w:hint="cs"/>
                <w:sz w:val="24"/>
                <w:szCs w:val="24"/>
                <w:rtl/>
              </w:rPr>
              <w:t>کیفی</w:t>
            </w:r>
            <w:r w:rsidRPr="006E00A2">
              <w:rPr>
                <w:rFonts w:eastAsia="Times New Roman" w:cs="B Nazanin"/>
                <w:sz w:val="24"/>
                <w:szCs w:val="24"/>
                <w:rtl/>
              </w:rPr>
              <w:t xml:space="preserve"> </w:t>
            </w:r>
            <w:r w:rsidRPr="006E00A2">
              <w:rPr>
                <w:rFonts w:eastAsia="Times New Roman" w:cs="B Nazanin" w:hint="cs"/>
                <w:sz w:val="24"/>
                <w:szCs w:val="24"/>
                <w:rtl/>
              </w:rPr>
              <w:t>یا</w:t>
            </w:r>
            <w:r w:rsidRPr="006E00A2">
              <w:rPr>
                <w:rFonts w:eastAsia="Times New Roman" w:cs="B Nazanin"/>
                <w:sz w:val="24"/>
                <w:szCs w:val="24"/>
                <w:rtl/>
              </w:rPr>
              <w:t xml:space="preserve"> </w:t>
            </w:r>
            <w:r w:rsidRPr="006E00A2">
              <w:rPr>
                <w:rFonts w:eastAsia="Times New Roman" w:cs="B Nazanin" w:hint="cs"/>
                <w:sz w:val="24"/>
                <w:szCs w:val="24"/>
                <w:rtl/>
              </w:rPr>
              <w:t>کمی</w:t>
            </w:r>
            <w:r w:rsidRPr="006E00A2">
              <w:rPr>
                <w:rFonts w:eastAsia="Times New Roman" w:cs="B Nazanin"/>
                <w:sz w:val="24"/>
                <w:szCs w:val="24"/>
                <w:rtl/>
              </w:rPr>
              <w:t xml:space="preserve"> </w:t>
            </w:r>
            <w:r w:rsidRPr="006E00A2">
              <w:rPr>
                <w:rFonts w:eastAsia="Times New Roman" w:cs="B Nazanin" w:hint="cs"/>
                <w:sz w:val="24"/>
                <w:szCs w:val="24"/>
                <w:rtl/>
              </w:rPr>
              <w:t>محدود</w:t>
            </w:r>
            <w:r>
              <w:rPr>
                <w:rFonts w:eastAsia="Times New Roman" w:cs="B Nazanin" w:hint="cs"/>
                <w:sz w:val="24"/>
                <w:szCs w:val="24"/>
                <w:rtl/>
              </w:rPr>
              <w:t xml:space="preserve"> شده</w:t>
            </w:r>
            <w:r w:rsidRPr="006E00A2">
              <w:rPr>
                <w:rFonts w:eastAsia="Times New Roman" w:cs="B Nazanin"/>
                <w:sz w:val="24"/>
                <w:szCs w:val="24"/>
                <w:rtl/>
              </w:rPr>
              <w:t xml:space="preserve"> </w:t>
            </w:r>
            <w:r w:rsidRPr="006E00A2">
              <w:rPr>
                <w:rFonts w:eastAsia="Times New Roman" w:cs="B Nazanin" w:hint="cs"/>
                <w:sz w:val="24"/>
                <w:szCs w:val="24"/>
                <w:rtl/>
              </w:rPr>
              <w:t>بود</w:t>
            </w:r>
            <w:r w:rsidRPr="006E00A2">
              <w:rPr>
                <w:rFonts w:eastAsia="Times New Roman" w:cs="B Nazanin"/>
                <w:sz w:val="24"/>
                <w:szCs w:val="24"/>
                <w:rtl/>
              </w:rPr>
              <w:t xml:space="preserve"> </w:t>
            </w:r>
            <w:r>
              <w:rPr>
                <w:rFonts w:eastAsia="Times New Roman" w:cs="B Nazanin" w:hint="cs"/>
                <w:sz w:val="24"/>
                <w:szCs w:val="24"/>
                <w:rtl/>
              </w:rPr>
              <w:t>یا خیر؟</w:t>
            </w:r>
          </w:p>
        </w:tc>
      </w:tr>
      <w:tr w:rsidR="00BE5375" w:rsidRPr="006E00A2" w14:paraId="014B8271" w14:textId="77777777" w:rsidTr="00BE5375">
        <w:trPr>
          <w:trHeight w:val="1457"/>
        </w:trPr>
        <w:tc>
          <w:tcPr>
            <w:tcW w:w="2154" w:type="dxa"/>
            <w:tcBorders>
              <w:bottom w:val="single" w:sz="8" w:space="0" w:color="9BB0DC"/>
              <w:right w:val="single" w:sz="2" w:space="0" w:color="BBC7E8"/>
            </w:tcBorders>
            <w:shd w:val="clear" w:color="auto" w:fill="F6F7FC"/>
          </w:tcPr>
          <w:p w14:paraId="3102D8E9" w14:textId="77777777" w:rsidR="00BE5375" w:rsidRPr="006E00A2" w:rsidRDefault="00BE5375" w:rsidP="00116E8C">
            <w:pPr>
              <w:widowControl w:val="0"/>
              <w:autoSpaceDE w:val="0"/>
              <w:autoSpaceDN w:val="0"/>
              <w:bidi/>
              <w:spacing w:before="124" w:after="0" w:line="240" w:lineRule="auto"/>
              <w:ind w:left="180"/>
              <w:jc w:val="both"/>
              <w:rPr>
                <w:rFonts w:eastAsia="Times New Roman" w:cs="B Nazanin"/>
                <w:sz w:val="24"/>
                <w:szCs w:val="24"/>
              </w:rPr>
            </w:pPr>
            <w:r w:rsidRPr="006E00A2">
              <w:rPr>
                <w:rFonts w:eastAsia="Times New Roman" w:cs="B Nazanin" w:hint="cs"/>
                <w:sz w:val="24"/>
                <w:szCs w:val="24"/>
                <w:rtl/>
              </w:rPr>
              <w:t>دیگر موارد</w:t>
            </w:r>
          </w:p>
        </w:tc>
        <w:tc>
          <w:tcPr>
            <w:tcW w:w="6916" w:type="dxa"/>
            <w:tcBorders>
              <w:left w:val="single" w:sz="2" w:space="0" w:color="BBC7E8"/>
              <w:bottom w:val="single" w:sz="8" w:space="0" w:color="9BB0DC"/>
            </w:tcBorders>
            <w:shd w:val="clear" w:color="auto" w:fill="F6F7FC"/>
          </w:tcPr>
          <w:p w14:paraId="55484074" w14:textId="77777777" w:rsidR="00BE5375" w:rsidRPr="006E00A2" w:rsidRDefault="00BE5375" w:rsidP="00116E8C">
            <w:pPr>
              <w:widowControl w:val="0"/>
              <w:autoSpaceDE w:val="0"/>
              <w:autoSpaceDN w:val="0"/>
              <w:bidi/>
              <w:spacing w:before="116" w:after="0" w:line="252"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sidRPr="006E00A2">
              <w:rPr>
                <w:rFonts w:eastAsia="Times New Roman" w:cs="B Nazanin" w:hint="cs"/>
                <w:sz w:val="24"/>
                <w:szCs w:val="24"/>
                <w:rtl/>
              </w:rPr>
              <w:t>هنگام</w:t>
            </w:r>
            <w:r w:rsidRPr="006E00A2">
              <w:rPr>
                <w:rFonts w:eastAsia="Times New Roman" w:cs="B Nazanin"/>
                <w:sz w:val="24"/>
                <w:szCs w:val="24"/>
                <w:rtl/>
              </w:rPr>
              <w:t xml:space="preserve"> </w:t>
            </w:r>
            <w:r w:rsidRPr="006E00A2">
              <w:rPr>
                <w:rFonts w:eastAsia="Times New Roman" w:cs="B Nazanin" w:hint="cs"/>
                <w:sz w:val="24"/>
                <w:szCs w:val="24"/>
                <w:rtl/>
              </w:rPr>
              <w:t>اظهارنظر</w:t>
            </w:r>
            <w:r w:rsidRPr="006E00A2">
              <w:rPr>
                <w:rFonts w:eastAsia="Times New Roman" w:cs="B Nazanin"/>
                <w:sz w:val="24"/>
                <w:szCs w:val="24"/>
                <w:rtl/>
              </w:rPr>
              <w:t xml:space="preserve"> </w:t>
            </w:r>
            <w:r w:rsidRPr="006E00A2">
              <w:rPr>
                <w:rFonts w:eastAsia="Times New Roman" w:cs="B Nazanin" w:hint="cs"/>
                <w:sz w:val="24"/>
                <w:szCs w:val="24"/>
                <w:rtl/>
              </w:rPr>
              <w:t>در</w:t>
            </w:r>
            <w:r w:rsidRPr="006E00A2">
              <w:rPr>
                <w:rFonts w:eastAsia="Times New Roman" w:cs="B Nazanin"/>
                <w:sz w:val="24"/>
                <w:szCs w:val="24"/>
                <w:rtl/>
              </w:rPr>
              <w:t xml:space="preserve"> </w:t>
            </w:r>
            <w:r w:rsidRPr="006E00A2">
              <w:rPr>
                <w:rFonts w:eastAsia="Times New Roman" w:cs="B Nazanin" w:hint="cs"/>
                <w:sz w:val="24"/>
                <w:szCs w:val="24"/>
                <w:rtl/>
              </w:rPr>
              <w:t>مورد</w:t>
            </w:r>
            <w:r w:rsidRPr="006E00A2">
              <w:rPr>
                <w:rFonts w:eastAsia="Times New Roman" w:cs="B Nazanin"/>
                <w:sz w:val="24"/>
                <w:szCs w:val="24"/>
                <w:rtl/>
              </w:rPr>
              <w:t xml:space="preserve"> </w:t>
            </w:r>
            <w:r w:rsidRPr="006E00A2">
              <w:rPr>
                <w:rFonts w:eastAsia="Times New Roman" w:cs="B Nazanin" w:hint="cs"/>
                <w:sz w:val="24"/>
                <w:szCs w:val="24"/>
                <w:rtl/>
              </w:rPr>
              <w:t>یافته</w:t>
            </w:r>
            <w:r w:rsidRPr="006E00A2">
              <w:rPr>
                <w:rFonts w:eastAsia="Times New Roman" w:cs="B Nazanin"/>
                <w:sz w:val="24"/>
                <w:szCs w:val="24"/>
                <w:rtl/>
              </w:rPr>
              <w:t xml:space="preserve"> </w:t>
            </w:r>
            <w:r w:rsidRPr="006E00A2">
              <w:rPr>
                <w:rFonts w:eastAsia="Times New Roman" w:cs="B Nazanin" w:hint="cs"/>
                <w:sz w:val="24"/>
                <w:szCs w:val="24"/>
                <w:rtl/>
              </w:rPr>
              <w:t>های</w:t>
            </w:r>
            <w:r w:rsidRPr="006E00A2">
              <w:rPr>
                <w:rFonts w:eastAsia="Times New Roman" w:cs="B Nazanin"/>
                <w:sz w:val="24"/>
                <w:szCs w:val="24"/>
                <w:rtl/>
              </w:rPr>
              <w:t xml:space="preserve"> </w:t>
            </w:r>
            <w:r w:rsidRPr="006E00A2">
              <w:rPr>
                <w:rFonts w:eastAsia="Times New Roman" w:cs="B Nazanin" w:hint="cs"/>
                <w:sz w:val="24"/>
                <w:szCs w:val="24"/>
                <w:rtl/>
              </w:rPr>
              <w:t>مرور</w:t>
            </w:r>
            <w:r w:rsidRPr="006E00A2">
              <w:rPr>
                <w:rFonts w:eastAsia="Times New Roman" w:cs="B Nazanin"/>
                <w:sz w:val="24"/>
                <w:szCs w:val="24"/>
                <w:rtl/>
              </w:rPr>
              <w:t xml:space="preserve"> </w:t>
            </w:r>
            <w:r w:rsidRPr="006E00A2">
              <w:rPr>
                <w:rFonts w:eastAsia="Times New Roman" w:cs="B Nazanin" w:hint="cs"/>
                <w:sz w:val="24"/>
                <w:szCs w:val="24"/>
                <w:rtl/>
              </w:rPr>
              <w:t>سریع،</w:t>
            </w:r>
            <w:r w:rsidRPr="006E00A2">
              <w:rPr>
                <w:rFonts w:eastAsia="Times New Roman" w:cs="B Nazanin"/>
                <w:sz w:val="24"/>
                <w:szCs w:val="24"/>
                <w:rtl/>
              </w:rPr>
              <w:t xml:space="preserve"> </w:t>
            </w:r>
            <w:r w:rsidRPr="006E00A2">
              <w:rPr>
                <w:rFonts w:eastAsia="Times New Roman" w:cs="B Nazanin" w:hint="cs"/>
                <w:sz w:val="24"/>
                <w:szCs w:val="24"/>
                <w:rtl/>
              </w:rPr>
              <w:t>نتیجه</w:t>
            </w:r>
            <w:r w:rsidRPr="006E00A2">
              <w:rPr>
                <w:rFonts w:eastAsia="Times New Roman" w:cs="B Nazanin"/>
                <w:sz w:val="24"/>
                <w:szCs w:val="24"/>
                <w:rtl/>
              </w:rPr>
              <w:t xml:space="preserve"> </w:t>
            </w:r>
            <w:r w:rsidRPr="006E00A2">
              <w:rPr>
                <w:rFonts w:eastAsia="Times New Roman" w:cs="B Nazanin" w:hint="cs"/>
                <w:sz w:val="24"/>
                <w:szCs w:val="24"/>
                <w:rtl/>
              </w:rPr>
              <w:t>گیری</w:t>
            </w:r>
            <w:r>
              <w:rPr>
                <w:rFonts w:eastAsia="Times New Roman" w:cs="B Nazanin" w:hint="cs"/>
                <w:sz w:val="24"/>
                <w:szCs w:val="24"/>
                <w:rtl/>
              </w:rPr>
              <w:t xml:space="preserve"> </w:t>
            </w:r>
            <w:r w:rsidRPr="006E00A2">
              <w:rPr>
                <w:rFonts w:eastAsia="Times New Roman" w:cs="B Nazanin" w:hint="cs"/>
                <w:sz w:val="24"/>
                <w:szCs w:val="24"/>
                <w:rtl/>
              </w:rPr>
              <w:t>ساده</w:t>
            </w:r>
            <w:r w:rsidRPr="006E00A2">
              <w:rPr>
                <w:rFonts w:eastAsia="Times New Roman" w:cs="B Nazanin"/>
                <w:sz w:val="24"/>
                <w:szCs w:val="24"/>
                <w:rtl/>
              </w:rPr>
              <w:t xml:space="preserve"> </w:t>
            </w:r>
            <w:r>
              <w:rPr>
                <w:rFonts w:eastAsia="Times New Roman" w:cs="B Nazanin" w:hint="cs"/>
                <w:sz w:val="24"/>
                <w:szCs w:val="24"/>
                <w:rtl/>
              </w:rPr>
              <w:t xml:space="preserve">سازی </w:t>
            </w:r>
            <w:r w:rsidRPr="006E00A2">
              <w:rPr>
                <w:rFonts w:eastAsia="Times New Roman" w:cs="B Nazanin" w:hint="cs"/>
                <w:sz w:val="24"/>
                <w:szCs w:val="24"/>
                <w:rtl/>
              </w:rPr>
              <w:t>شده</w:t>
            </w:r>
            <w:r w:rsidRPr="006E00A2">
              <w:rPr>
                <w:rFonts w:eastAsia="Times New Roman" w:cs="B Nazanin"/>
                <w:sz w:val="24"/>
                <w:szCs w:val="24"/>
                <w:rtl/>
              </w:rPr>
              <w:t xml:space="preserve"> </w:t>
            </w:r>
            <w:r w:rsidRPr="006E00A2">
              <w:rPr>
                <w:rFonts w:eastAsia="Times New Roman" w:cs="B Nazanin" w:hint="cs"/>
                <w:sz w:val="24"/>
                <w:szCs w:val="24"/>
                <w:rtl/>
              </w:rPr>
              <w:t>است</w:t>
            </w:r>
            <w:r>
              <w:rPr>
                <w:rFonts w:eastAsia="Times New Roman" w:cs="B Nazanin" w:hint="cs"/>
                <w:sz w:val="24"/>
                <w:szCs w:val="24"/>
                <w:rtl/>
              </w:rPr>
              <w:t xml:space="preserve"> یا خیر</w:t>
            </w:r>
            <w:r w:rsidRPr="006E00A2">
              <w:rPr>
                <w:rFonts w:eastAsia="Times New Roman" w:cs="B Nazanin" w:hint="cs"/>
                <w:sz w:val="24"/>
                <w:szCs w:val="24"/>
                <w:rtl/>
              </w:rPr>
              <w:t>؟</w:t>
            </w:r>
          </w:p>
          <w:p w14:paraId="4FDD8BDD" w14:textId="77777777" w:rsidR="00BE5375" w:rsidRPr="006E00A2" w:rsidRDefault="00BE5375" w:rsidP="00116E8C">
            <w:pPr>
              <w:widowControl w:val="0"/>
              <w:autoSpaceDE w:val="0"/>
              <w:autoSpaceDN w:val="0"/>
              <w:bidi/>
              <w:spacing w:before="116" w:after="0" w:line="252" w:lineRule="auto"/>
              <w:ind w:left="177"/>
              <w:jc w:val="both"/>
              <w:rPr>
                <w:rFonts w:eastAsia="Times New Roman" w:cs="B Nazanin"/>
                <w:sz w:val="24"/>
                <w:szCs w:val="24"/>
              </w:rPr>
            </w:pPr>
            <w:r w:rsidRPr="006E00A2">
              <w:rPr>
                <w:rFonts w:eastAsia="Times New Roman" w:cs="B Nazanin" w:hint="cs"/>
                <w:sz w:val="24"/>
                <w:szCs w:val="24"/>
                <w:rtl/>
              </w:rPr>
              <w:t>آیا</w:t>
            </w:r>
            <w:r w:rsidRPr="006E00A2">
              <w:rPr>
                <w:rFonts w:eastAsia="Times New Roman" w:cs="B Nazanin"/>
                <w:sz w:val="24"/>
                <w:szCs w:val="24"/>
                <w:rtl/>
              </w:rPr>
              <w:t xml:space="preserve"> </w:t>
            </w:r>
            <w:r>
              <w:rPr>
                <w:rFonts w:eastAsia="Times New Roman" w:cs="B Nazanin" w:hint="cs"/>
                <w:sz w:val="24"/>
                <w:szCs w:val="24"/>
                <w:rtl/>
              </w:rPr>
              <w:t xml:space="preserve">با توجه به یافته های مرور لازم است که بخش محدودیت ها در گزارش نهایی آورده شود یا خیر؟ </w:t>
            </w:r>
          </w:p>
        </w:tc>
      </w:tr>
    </w:tbl>
    <w:p w14:paraId="522A8580" w14:textId="77777777" w:rsidR="00ED5ACE" w:rsidRDefault="00ED5ACE" w:rsidP="00116E8C">
      <w:pPr>
        <w:bidi/>
        <w:jc w:val="both"/>
        <w:rPr>
          <w:rFonts w:cs="B Nazanin"/>
          <w:sz w:val="24"/>
          <w:szCs w:val="24"/>
          <w:rtl/>
          <w:lang w:bidi="fa-IR"/>
        </w:rPr>
      </w:pPr>
    </w:p>
    <w:p w14:paraId="77728340" w14:textId="77777777" w:rsidR="000B30EE" w:rsidRDefault="000B30EE" w:rsidP="00116E8C">
      <w:pPr>
        <w:bidi/>
        <w:jc w:val="both"/>
        <w:rPr>
          <w:rFonts w:cs="B Nazanin"/>
          <w:sz w:val="24"/>
          <w:szCs w:val="24"/>
          <w:rtl/>
          <w:lang w:bidi="fa-IR"/>
        </w:rPr>
      </w:pPr>
    </w:p>
    <w:p w14:paraId="02C7242B" w14:textId="5EDFB186" w:rsidR="000B30EE" w:rsidRPr="00D01877" w:rsidRDefault="000B30EE" w:rsidP="00116E8C">
      <w:pPr>
        <w:pStyle w:val="NoSpacing"/>
        <w:bidi/>
        <w:jc w:val="both"/>
        <w:rPr>
          <w:rFonts w:cs="B Nazanin"/>
          <w:sz w:val="24"/>
          <w:szCs w:val="24"/>
          <w:rtl/>
        </w:rPr>
      </w:pPr>
      <w:bookmarkStart w:id="70" w:name="_Toc142310176"/>
      <w:bookmarkStart w:id="71" w:name="_Toc142310341"/>
      <w:r w:rsidRPr="00D01877">
        <w:rPr>
          <w:rFonts w:cs="B Nazanin" w:hint="cs"/>
          <w:sz w:val="24"/>
          <w:szCs w:val="24"/>
          <w:rtl/>
        </w:rPr>
        <w:t>سوالات</w:t>
      </w:r>
      <w:r w:rsidRPr="00D01877">
        <w:rPr>
          <w:rFonts w:cs="B Nazanin"/>
          <w:sz w:val="24"/>
          <w:szCs w:val="24"/>
          <w:rtl/>
        </w:rPr>
        <w:t xml:space="preserve"> </w:t>
      </w:r>
      <w:r w:rsidRPr="00D01877">
        <w:rPr>
          <w:rFonts w:cs="B Nazanin" w:hint="cs"/>
          <w:sz w:val="24"/>
          <w:szCs w:val="24"/>
          <w:rtl/>
        </w:rPr>
        <w:t>ضروری</w:t>
      </w:r>
      <w:r w:rsidRPr="00D01877">
        <w:rPr>
          <w:rFonts w:cs="B Nazanin"/>
          <w:sz w:val="24"/>
          <w:szCs w:val="24"/>
          <w:rtl/>
        </w:rPr>
        <w:t xml:space="preserve"> </w:t>
      </w:r>
      <w:r w:rsidRPr="00D01877">
        <w:rPr>
          <w:rFonts w:cs="B Nazanin" w:hint="cs"/>
          <w:sz w:val="24"/>
          <w:szCs w:val="24"/>
          <w:rtl/>
        </w:rPr>
        <w:t>برای</w:t>
      </w:r>
      <w:r w:rsidRPr="00D01877">
        <w:rPr>
          <w:rFonts w:cs="B Nazanin"/>
          <w:sz w:val="24"/>
          <w:szCs w:val="24"/>
          <w:rtl/>
        </w:rPr>
        <w:t xml:space="preserve"> </w:t>
      </w:r>
      <w:r w:rsidRPr="00D01877">
        <w:rPr>
          <w:rFonts w:cs="B Nazanin" w:hint="cs"/>
          <w:sz w:val="24"/>
          <w:szCs w:val="24"/>
          <w:rtl/>
        </w:rPr>
        <w:t>تدوین برنامه‌ی انتشار</w:t>
      </w:r>
      <w:r w:rsidRPr="00D01877">
        <w:rPr>
          <w:rFonts w:cs="B Nazanin"/>
          <w:sz w:val="24"/>
          <w:szCs w:val="24"/>
          <w:rtl/>
        </w:rPr>
        <w:t xml:space="preserve"> </w:t>
      </w:r>
      <w:r w:rsidRPr="00D01877">
        <w:rPr>
          <w:rFonts w:cs="B Nazanin" w:hint="cs"/>
          <w:sz w:val="24"/>
          <w:szCs w:val="24"/>
          <w:rtl/>
        </w:rPr>
        <w:t>گزارش نهایی</w:t>
      </w:r>
      <w:r w:rsidRPr="00D01877">
        <w:rPr>
          <w:rFonts w:cs="B Nazanin"/>
          <w:sz w:val="24"/>
          <w:szCs w:val="24"/>
          <w:rtl/>
        </w:rPr>
        <w:t xml:space="preserve"> </w:t>
      </w:r>
      <w:r w:rsidRPr="00D01877">
        <w:rPr>
          <w:rFonts w:cs="B Nazanin"/>
          <w:sz w:val="24"/>
          <w:szCs w:val="24"/>
        </w:rPr>
        <w:fldChar w:fldCharType="begin"/>
      </w:r>
      <w:r w:rsidRPr="00D01877">
        <w:rPr>
          <w:rFonts w:cs="B Nazanin"/>
          <w:sz w:val="24"/>
          <w:szCs w:val="24"/>
        </w:rPr>
        <w:instrText xml:space="preserve"> ADDIN EN.CITE &lt;EndNote&gt;&lt;Cite&gt;&lt;Author&gt;Tricco&lt;/Author&gt;&lt;Year&gt;2017&lt;/Year&gt;&lt;RecNum&gt;71&lt;/RecNum&gt;&lt;DisplayText&gt;(1)&lt;/DisplayText&gt;&lt;record&gt;&lt;rec-number&gt;71&lt;/rec-number&gt;&lt;foreign-keys&gt;&lt;key app="EN" db-id="xfrvvzral000xlet0r3xdd9mttepffwp52xs" timestamp="1667022762"&gt;71&lt;/key&gt;&lt;/foreign-keys&gt;&lt;ref-type name="Book"&gt;6&lt;/ref-type&gt;&lt;contributors&gt;&lt;authors&gt;&lt;author&gt;Tricco, Andrea C&lt;/author&gt;&lt;author&gt;Langlois, Etienne&lt;/author&gt;&lt;author&gt;Straus, Sharon E&lt;/author&gt;&lt;author&gt;World Health Organization&lt;/author&gt;&lt;/authors&gt;&lt;/contributors&gt;&lt;titles&gt;&lt;title&gt;Rapid reviews to strengthen health policy and systems: a practical guide&lt;/title&gt;&lt;/titles&gt;&lt;dates&gt;&lt;year&gt;2017&lt;/year&gt;&lt;/dates&gt;&lt;publisher&gt;World Health Organization&lt;/publisher&gt;&lt;isbn&gt;9241512768&lt;/isbn&gt;&lt;urls&gt;&lt;/urls&gt;&lt;/record&gt;&lt;/Cite&gt;&lt;/EndNote&gt;</w:instrText>
      </w:r>
      <w:r w:rsidRPr="00D01877">
        <w:rPr>
          <w:rFonts w:cs="B Nazanin"/>
          <w:sz w:val="24"/>
          <w:szCs w:val="24"/>
        </w:rPr>
        <w:fldChar w:fldCharType="separate"/>
      </w:r>
      <w:r w:rsidRPr="00D01877">
        <w:rPr>
          <w:rFonts w:cs="B Nazanin"/>
          <w:noProof/>
          <w:sz w:val="24"/>
          <w:szCs w:val="24"/>
        </w:rPr>
        <w:t>(1)</w:t>
      </w:r>
      <w:bookmarkEnd w:id="70"/>
      <w:bookmarkEnd w:id="71"/>
      <w:r w:rsidRPr="00D01877">
        <w:rPr>
          <w:rFonts w:cs="B Nazanin"/>
          <w:sz w:val="24"/>
          <w:szCs w:val="24"/>
        </w:rPr>
        <w:fldChar w:fldCharType="end"/>
      </w:r>
    </w:p>
    <w:p w14:paraId="2CC339EC" w14:textId="77777777" w:rsidR="000B30EE" w:rsidRPr="006E00A2" w:rsidRDefault="000B30EE" w:rsidP="00116E8C">
      <w:pPr>
        <w:bidi/>
        <w:spacing w:line="276" w:lineRule="auto"/>
        <w:jc w:val="both"/>
        <w:rPr>
          <w:rFonts w:cs="B Nazanin"/>
          <w:sz w:val="24"/>
          <w:szCs w:val="24"/>
          <w:rtl/>
        </w:rPr>
      </w:pPr>
      <w:r w:rsidRPr="006E00A2">
        <w:rPr>
          <w:rFonts w:cs="B Nazanin" w:hint="cs"/>
          <w:sz w:val="24"/>
          <w:szCs w:val="24"/>
          <w:rtl/>
        </w:rPr>
        <w:lastRenderedPageBreak/>
        <w:t>برای</w:t>
      </w:r>
      <w:r w:rsidRPr="006E00A2">
        <w:rPr>
          <w:rFonts w:cs="B Nazanin"/>
          <w:sz w:val="24"/>
          <w:szCs w:val="24"/>
          <w:rtl/>
        </w:rPr>
        <w:t xml:space="preserve"> </w:t>
      </w:r>
      <w:r w:rsidRPr="006E00A2">
        <w:rPr>
          <w:rFonts w:cs="B Nazanin" w:hint="cs"/>
          <w:sz w:val="24"/>
          <w:szCs w:val="24"/>
          <w:rtl/>
        </w:rPr>
        <w:t>کمک</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انتشار</w:t>
      </w:r>
      <w:r w:rsidRPr="006E00A2">
        <w:rPr>
          <w:rFonts w:cs="B Nazanin"/>
          <w:sz w:val="24"/>
          <w:szCs w:val="24"/>
          <w:rtl/>
        </w:rPr>
        <w:t xml:space="preserve"> </w:t>
      </w:r>
      <w:r>
        <w:rPr>
          <w:rFonts w:cs="B Nazanin" w:hint="cs"/>
          <w:sz w:val="24"/>
          <w:szCs w:val="24"/>
          <w:rtl/>
        </w:rPr>
        <w:t>نتایج مرور سریع</w:t>
      </w:r>
      <w:r w:rsidRPr="006E00A2">
        <w:rPr>
          <w:rFonts w:cs="B Nazanin" w:hint="cs"/>
          <w:sz w:val="24"/>
          <w:szCs w:val="24"/>
          <w:rtl/>
        </w:rPr>
        <w:t>،</w:t>
      </w:r>
      <w:r w:rsidRPr="006E00A2">
        <w:rPr>
          <w:rFonts w:cs="B Nazanin"/>
          <w:sz w:val="24"/>
          <w:szCs w:val="24"/>
          <w:rtl/>
        </w:rPr>
        <w:t xml:space="preserve"> </w:t>
      </w:r>
      <w:r w:rsidRPr="006E00A2">
        <w:rPr>
          <w:rFonts w:cs="B Nazanin" w:hint="cs"/>
          <w:sz w:val="24"/>
          <w:szCs w:val="24"/>
          <w:rtl/>
        </w:rPr>
        <w:t>پاسخ</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سؤالات</w:t>
      </w:r>
      <w:r w:rsidRPr="006E00A2">
        <w:rPr>
          <w:rFonts w:cs="B Nazanin"/>
          <w:sz w:val="24"/>
          <w:szCs w:val="24"/>
          <w:rtl/>
        </w:rPr>
        <w:t xml:space="preserve"> </w:t>
      </w:r>
      <w:r w:rsidRPr="006E00A2">
        <w:rPr>
          <w:rFonts w:cs="B Nazanin" w:hint="cs"/>
          <w:sz w:val="24"/>
          <w:szCs w:val="24"/>
          <w:rtl/>
        </w:rPr>
        <w:t>زیر میتواند</w:t>
      </w:r>
      <w:r w:rsidRPr="006E00A2">
        <w:rPr>
          <w:rFonts w:cs="B Nazanin"/>
          <w:sz w:val="24"/>
          <w:szCs w:val="24"/>
          <w:rtl/>
        </w:rPr>
        <w:t xml:space="preserve"> </w:t>
      </w:r>
      <w:r w:rsidRPr="006E00A2">
        <w:rPr>
          <w:rFonts w:cs="B Nazanin" w:hint="cs"/>
          <w:sz w:val="24"/>
          <w:szCs w:val="24"/>
          <w:rtl/>
        </w:rPr>
        <w:t>اساس</w:t>
      </w:r>
      <w:r w:rsidRPr="006E00A2">
        <w:rPr>
          <w:rFonts w:cs="B Nazanin"/>
          <w:sz w:val="24"/>
          <w:szCs w:val="24"/>
          <w:rtl/>
        </w:rPr>
        <w:t xml:space="preserve"> </w:t>
      </w:r>
      <w:r>
        <w:rPr>
          <w:rFonts w:cs="B Nazanin" w:hint="cs"/>
          <w:sz w:val="24"/>
          <w:szCs w:val="24"/>
          <w:rtl/>
        </w:rPr>
        <w:t>برنامه</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تشکیل</w:t>
      </w:r>
      <w:r w:rsidRPr="006E00A2">
        <w:rPr>
          <w:rFonts w:cs="B Nazanin"/>
          <w:sz w:val="24"/>
          <w:szCs w:val="24"/>
          <w:rtl/>
        </w:rPr>
        <w:t xml:space="preserve"> </w:t>
      </w:r>
      <w:r w:rsidRPr="006E00A2">
        <w:rPr>
          <w:rFonts w:cs="B Nazanin" w:hint="cs"/>
          <w:sz w:val="24"/>
          <w:szCs w:val="24"/>
          <w:rtl/>
        </w:rPr>
        <w:t>دهد</w:t>
      </w:r>
      <w:r w:rsidRPr="006E00A2">
        <w:rPr>
          <w:rFonts w:cs="B Nazanin"/>
          <w:sz w:val="24"/>
          <w:szCs w:val="24"/>
        </w:rPr>
        <w:t>:</w:t>
      </w:r>
    </w:p>
    <w:p w14:paraId="5891E455" w14:textId="77777777" w:rsidR="000B30EE" w:rsidRPr="006E00A2" w:rsidRDefault="000B30EE" w:rsidP="00116E8C">
      <w:pPr>
        <w:bidi/>
        <w:spacing w:line="276" w:lineRule="auto"/>
        <w:jc w:val="both"/>
        <w:rPr>
          <w:rFonts w:cs="B Nazanin"/>
          <w:sz w:val="24"/>
          <w:szCs w:val="24"/>
          <w:rtl/>
        </w:rPr>
      </w:pPr>
      <w:r w:rsidRPr="006E00A2">
        <w:rPr>
          <w:rFonts w:cs="B Nazanin"/>
          <w:sz w:val="24"/>
          <w:szCs w:val="24"/>
        </w:rPr>
        <w:t xml:space="preserve">1 </w:t>
      </w:r>
      <w:r w:rsidRPr="006E00A2">
        <w:rPr>
          <w:rFonts w:cs="B Nazanin" w:hint="cs"/>
          <w:sz w:val="24"/>
          <w:szCs w:val="24"/>
          <w:rtl/>
        </w:rPr>
        <w:t>چرا</w:t>
      </w:r>
      <w:r w:rsidRPr="006E00A2">
        <w:rPr>
          <w:rFonts w:cs="B Nazanin"/>
          <w:sz w:val="24"/>
          <w:szCs w:val="24"/>
          <w:rtl/>
        </w:rPr>
        <w:t xml:space="preserve">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خواهید</w:t>
      </w:r>
      <w:r w:rsidRPr="006E00A2">
        <w:rPr>
          <w:rFonts w:cs="B Nazanin"/>
          <w:sz w:val="24"/>
          <w:szCs w:val="24"/>
          <w:rtl/>
        </w:rPr>
        <w:t xml:space="preserve"> </w:t>
      </w:r>
      <w:r w:rsidRPr="006E00A2">
        <w:rPr>
          <w:rFonts w:cs="B Nazanin" w:hint="cs"/>
          <w:sz w:val="24"/>
          <w:szCs w:val="24"/>
          <w:rtl/>
        </w:rPr>
        <w:t>آگاهی</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تحقیقات</w:t>
      </w:r>
      <w:r w:rsidRPr="006E00A2">
        <w:rPr>
          <w:rFonts w:cs="B Nazanin"/>
          <w:sz w:val="24"/>
          <w:szCs w:val="24"/>
          <w:rtl/>
        </w:rPr>
        <w:t xml:space="preserve"> </w:t>
      </w:r>
      <w:r w:rsidRPr="006E00A2">
        <w:rPr>
          <w:rFonts w:cs="B Nazanin" w:hint="cs"/>
          <w:sz w:val="24"/>
          <w:szCs w:val="24"/>
          <w:rtl/>
        </w:rPr>
        <w:t>خود</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افزایش</w:t>
      </w:r>
      <w:r w:rsidRPr="006E00A2">
        <w:rPr>
          <w:rFonts w:cs="B Nazanin"/>
          <w:sz w:val="24"/>
          <w:szCs w:val="24"/>
          <w:rtl/>
        </w:rPr>
        <w:t xml:space="preserve"> </w:t>
      </w:r>
      <w:r w:rsidRPr="006E00A2">
        <w:rPr>
          <w:rFonts w:cs="B Nazanin" w:hint="cs"/>
          <w:sz w:val="24"/>
          <w:szCs w:val="24"/>
          <w:rtl/>
        </w:rPr>
        <w:t>دهید؟</w:t>
      </w:r>
    </w:p>
    <w:p w14:paraId="6FF17A4D"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برآورده</w:t>
      </w:r>
      <w:r w:rsidRPr="006E00A2">
        <w:rPr>
          <w:rFonts w:cs="B Nazanin"/>
          <w:sz w:val="24"/>
          <w:szCs w:val="24"/>
          <w:rtl/>
        </w:rPr>
        <w:t xml:space="preserve"> </w:t>
      </w:r>
      <w:r w:rsidRPr="006E00A2">
        <w:rPr>
          <w:rFonts w:cs="B Nazanin" w:hint="cs"/>
          <w:sz w:val="24"/>
          <w:szCs w:val="24"/>
          <w:rtl/>
        </w:rPr>
        <w:t>کردن</w:t>
      </w:r>
      <w:r w:rsidRPr="006E00A2">
        <w:rPr>
          <w:rFonts w:cs="B Nazanin"/>
          <w:sz w:val="24"/>
          <w:szCs w:val="24"/>
          <w:rtl/>
        </w:rPr>
        <w:t xml:space="preserve"> </w:t>
      </w:r>
      <w:r w:rsidRPr="006E00A2">
        <w:rPr>
          <w:rFonts w:cs="B Nazanin" w:hint="cs"/>
          <w:sz w:val="24"/>
          <w:szCs w:val="24"/>
          <w:rtl/>
        </w:rPr>
        <w:t>نیاز</w:t>
      </w:r>
      <w:r w:rsidRPr="006E00A2">
        <w:rPr>
          <w:rFonts w:cs="B Nazanin"/>
          <w:sz w:val="24"/>
          <w:szCs w:val="24"/>
          <w:rtl/>
        </w:rPr>
        <w:t xml:space="preserve"> </w:t>
      </w:r>
      <w:r w:rsidRPr="006E00A2">
        <w:rPr>
          <w:rFonts w:cs="B Nazanin" w:hint="cs"/>
          <w:sz w:val="24"/>
          <w:szCs w:val="24"/>
          <w:rtl/>
        </w:rPr>
        <w:t>فوری</w:t>
      </w:r>
      <w:r w:rsidRPr="006E00A2">
        <w:rPr>
          <w:rFonts w:cs="B Nazanin"/>
          <w:sz w:val="24"/>
          <w:szCs w:val="24"/>
          <w:rtl/>
        </w:rPr>
        <w:t xml:space="preserve"> </w:t>
      </w:r>
      <w:r w:rsidRPr="006E00A2">
        <w:rPr>
          <w:rFonts w:cs="B Nazanin" w:hint="cs"/>
          <w:sz w:val="24"/>
          <w:szCs w:val="24"/>
          <w:rtl/>
        </w:rPr>
        <w:t>یک</w:t>
      </w:r>
      <w:r w:rsidRPr="006E00A2">
        <w:rPr>
          <w:rFonts w:cs="B Nazanin"/>
          <w:sz w:val="24"/>
          <w:szCs w:val="24"/>
          <w:rtl/>
        </w:rPr>
        <w:t xml:space="preserve"> </w:t>
      </w:r>
      <w:r w:rsidRPr="006E00A2">
        <w:rPr>
          <w:rFonts w:cs="B Nazanin" w:hint="cs"/>
          <w:sz w:val="24"/>
          <w:szCs w:val="24"/>
          <w:rtl/>
        </w:rPr>
        <w:t>کاربر؟</w:t>
      </w:r>
    </w:p>
    <w:p w14:paraId="1DEDCB9E"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افزایش</w:t>
      </w:r>
      <w:r w:rsidRPr="006E00A2">
        <w:rPr>
          <w:rFonts w:cs="B Nazanin"/>
          <w:sz w:val="24"/>
          <w:szCs w:val="24"/>
          <w:rtl/>
        </w:rPr>
        <w:t xml:space="preserve"> </w:t>
      </w:r>
      <w:r w:rsidRPr="006E00A2">
        <w:rPr>
          <w:rFonts w:cs="B Nazanin" w:hint="cs"/>
          <w:sz w:val="24"/>
          <w:szCs w:val="24"/>
          <w:rtl/>
        </w:rPr>
        <w:t>آگاهی</w:t>
      </w:r>
      <w:r w:rsidRPr="006E00A2">
        <w:rPr>
          <w:rFonts w:cs="B Nazanin"/>
          <w:sz w:val="24"/>
          <w:szCs w:val="24"/>
          <w:rtl/>
        </w:rPr>
        <w:t xml:space="preserve"> </w:t>
      </w:r>
      <w:r w:rsidRPr="006E00A2">
        <w:rPr>
          <w:rFonts w:cs="B Nazanin" w:hint="cs"/>
          <w:sz w:val="24"/>
          <w:szCs w:val="24"/>
          <w:rtl/>
        </w:rPr>
        <w:t>عمومی؟</w:t>
      </w:r>
    </w:p>
    <w:p w14:paraId="46A938C0"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ارتباط</w:t>
      </w:r>
      <w:r w:rsidRPr="006E00A2">
        <w:rPr>
          <w:rFonts w:cs="B Nazanin"/>
          <w:sz w:val="24"/>
          <w:szCs w:val="24"/>
          <w:rtl/>
        </w:rPr>
        <w:t xml:space="preserve"> </w:t>
      </w:r>
      <w:r w:rsidRPr="006E00A2">
        <w:rPr>
          <w:rFonts w:cs="B Nazanin" w:hint="cs"/>
          <w:sz w:val="24"/>
          <w:szCs w:val="24"/>
          <w:rtl/>
        </w:rPr>
        <w:t>با</w:t>
      </w:r>
      <w:r w:rsidRPr="006E00A2">
        <w:rPr>
          <w:rFonts w:cs="B Nazanin"/>
          <w:sz w:val="24"/>
          <w:szCs w:val="24"/>
          <w:rtl/>
        </w:rPr>
        <w:t xml:space="preserve"> </w:t>
      </w:r>
      <w:r w:rsidRPr="006E00A2">
        <w:rPr>
          <w:rFonts w:cs="B Nazanin" w:hint="cs"/>
          <w:sz w:val="24"/>
          <w:szCs w:val="24"/>
          <w:rtl/>
        </w:rPr>
        <w:t>سایر</w:t>
      </w:r>
      <w:r w:rsidRPr="006E00A2">
        <w:rPr>
          <w:rFonts w:cs="B Nazanin"/>
          <w:sz w:val="24"/>
          <w:szCs w:val="24"/>
          <w:rtl/>
        </w:rPr>
        <w:t xml:space="preserve"> </w:t>
      </w:r>
      <w:r w:rsidRPr="006E00A2">
        <w:rPr>
          <w:rFonts w:cs="B Nazanin" w:hint="cs"/>
          <w:sz w:val="24"/>
          <w:szCs w:val="24"/>
          <w:rtl/>
        </w:rPr>
        <w:t>محققین؟</w:t>
      </w:r>
    </w:p>
    <w:p w14:paraId="64F2FB1C"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جلب</w:t>
      </w:r>
      <w:r w:rsidRPr="006E00A2">
        <w:rPr>
          <w:rFonts w:cs="B Nazanin"/>
          <w:sz w:val="24"/>
          <w:szCs w:val="24"/>
          <w:rtl/>
        </w:rPr>
        <w:t xml:space="preserve"> </w:t>
      </w:r>
      <w:r w:rsidRPr="006E00A2">
        <w:rPr>
          <w:rFonts w:cs="B Nazanin" w:hint="cs"/>
          <w:sz w:val="24"/>
          <w:szCs w:val="24"/>
          <w:rtl/>
        </w:rPr>
        <w:t>توجه</w:t>
      </w:r>
      <w:r w:rsidRPr="006E00A2">
        <w:rPr>
          <w:rFonts w:cs="B Nazanin"/>
          <w:sz w:val="24"/>
          <w:szCs w:val="24"/>
          <w:rtl/>
        </w:rPr>
        <w:t xml:space="preserve"> </w:t>
      </w:r>
      <w:r w:rsidRPr="006E00A2">
        <w:rPr>
          <w:rFonts w:cs="B Nazanin" w:hint="cs"/>
          <w:sz w:val="24"/>
          <w:szCs w:val="24"/>
          <w:rtl/>
        </w:rPr>
        <w:t>ملی</w:t>
      </w:r>
      <w:r w:rsidRPr="006E00A2">
        <w:rPr>
          <w:rFonts w:cs="B Nazanin"/>
          <w:sz w:val="24"/>
          <w:szCs w:val="24"/>
          <w:rtl/>
        </w:rPr>
        <w:t xml:space="preserve"> </w:t>
      </w:r>
      <w:r w:rsidRPr="006E00A2">
        <w:rPr>
          <w:rFonts w:cs="B Nazanin" w:hint="cs"/>
          <w:sz w:val="24"/>
          <w:szCs w:val="24"/>
          <w:rtl/>
        </w:rPr>
        <w:t>یا</w:t>
      </w:r>
      <w:r w:rsidRPr="006E00A2">
        <w:rPr>
          <w:rFonts w:cs="B Nazanin"/>
          <w:sz w:val="24"/>
          <w:szCs w:val="24"/>
          <w:rtl/>
        </w:rPr>
        <w:t xml:space="preserve"> </w:t>
      </w:r>
      <w:r w:rsidRPr="006E00A2">
        <w:rPr>
          <w:rFonts w:cs="B Nazanin" w:hint="cs"/>
          <w:sz w:val="24"/>
          <w:szCs w:val="24"/>
          <w:rtl/>
        </w:rPr>
        <w:t>بین</w:t>
      </w:r>
      <w:r w:rsidRPr="006E00A2">
        <w:rPr>
          <w:rFonts w:cs="B Nazanin"/>
          <w:sz w:val="24"/>
          <w:szCs w:val="24"/>
          <w:rtl/>
        </w:rPr>
        <w:t xml:space="preserve"> </w:t>
      </w:r>
      <w:r w:rsidRPr="006E00A2">
        <w:rPr>
          <w:rFonts w:cs="B Nazanin" w:hint="cs"/>
          <w:sz w:val="24"/>
          <w:szCs w:val="24"/>
          <w:rtl/>
        </w:rPr>
        <w:t>المللی؟</w:t>
      </w:r>
    </w:p>
    <w:p w14:paraId="58984773"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تغییر</w:t>
      </w:r>
      <w:r w:rsidRPr="006E00A2">
        <w:rPr>
          <w:rFonts w:cs="B Nazanin"/>
          <w:sz w:val="24"/>
          <w:szCs w:val="24"/>
          <w:rtl/>
        </w:rPr>
        <w:t xml:space="preserve"> </w:t>
      </w:r>
      <w:r w:rsidRPr="006E00A2">
        <w:rPr>
          <w:rFonts w:cs="B Nazanin" w:hint="cs"/>
          <w:sz w:val="24"/>
          <w:szCs w:val="24"/>
          <w:rtl/>
        </w:rPr>
        <w:t>سیاست</w:t>
      </w:r>
      <w:r w:rsidRPr="006E00A2">
        <w:rPr>
          <w:rFonts w:cs="B Nazanin"/>
          <w:sz w:val="24"/>
          <w:szCs w:val="24"/>
          <w:rtl/>
        </w:rPr>
        <w:t xml:space="preserve"> </w:t>
      </w:r>
      <w:r w:rsidRPr="006E00A2">
        <w:rPr>
          <w:rFonts w:cs="B Nazanin" w:hint="cs"/>
          <w:sz w:val="24"/>
          <w:szCs w:val="24"/>
          <w:rtl/>
        </w:rPr>
        <w:t>یا</w:t>
      </w:r>
      <w:r w:rsidRPr="006E00A2">
        <w:rPr>
          <w:rFonts w:cs="B Nazanin"/>
          <w:sz w:val="24"/>
          <w:szCs w:val="24"/>
          <w:rtl/>
        </w:rPr>
        <w:t xml:space="preserve"> </w:t>
      </w:r>
      <w:r w:rsidRPr="006E00A2">
        <w:rPr>
          <w:rFonts w:cs="B Nazanin" w:hint="cs"/>
          <w:sz w:val="24"/>
          <w:szCs w:val="24"/>
          <w:rtl/>
        </w:rPr>
        <w:t>عمل؟</w:t>
      </w:r>
    </w:p>
    <w:p w14:paraId="64F9DE4B" w14:textId="77777777" w:rsidR="000B30EE" w:rsidRPr="006E00A2" w:rsidRDefault="000B30EE" w:rsidP="00116E8C">
      <w:pPr>
        <w:bidi/>
        <w:spacing w:line="276" w:lineRule="auto"/>
        <w:jc w:val="both"/>
        <w:rPr>
          <w:rFonts w:cs="B Nazanin"/>
          <w:sz w:val="24"/>
          <w:szCs w:val="24"/>
          <w:rtl/>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جلب</w:t>
      </w:r>
      <w:r w:rsidRPr="006E00A2">
        <w:rPr>
          <w:rFonts w:cs="B Nazanin"/>
          <w:sz w:val="24"/>
          <w:szCs w:val="24"/>
          <w:rtl/>
        </w:rPr>
        <w:t xml:space="preserve"> </w:t>
      </w:r>
      <w:r w:rsidRPr="006E00A2">
        <w:rPr>
          <w:rFonts w:cs="B Nazanin" w:hint="cs"/>
          <w:sz w:val="24"/>
          <w:szCs w:val="24"/>
          <w:rtl/>
        </w:rPr>
        <w:t>رضایت</w:t>
      </w:r>
      <w:r w:rsidRPr="006E00A2">
        <w:rPr>
          <w:rFonts w:cs="B Nazanin"/>
          <w:sz w:val="24"/>
          <w:szCs w:val="24"/>
          <w:rtl/>
        </w:rPr>
        <w:t xml:space="preserve"> </w:t>
      </w:r>
      <w:r w:rsidRPr="006E00A2">
        <w:rPr>
          <w:rFonts w:cs="B Nazanin" w:hint="cs"/>
          <w:sz w:val="24"/>
          <w:szCs w:val="24"/>
          <w:rtl/>
        </w:rPr>
        <w:t>سرمایه</w:t>
      </w:r>
      <w:r w:rsidRPr="006E00A2">
        <w:rPr>
          <w:rFonts w:cs="B Nazanin"/>
          <w:sz w:val="24"/>
          <w:szCs w:val="24"/>
          <w:rtl/>
        </w:rPr>
        <w:t xml:space="preserve"> </w:t>
      </w:r>
      <w:r w:rsidRPr="006E00A2">
        <w:rPr>
          <w:rFonts w:cs="B Nazanin" w:hint="cs"/>
          <w:sz w:val="24"/>
          <w:szCs w:val="24"/>
          <w:rtl/>
        </w:rPr>
        <w:t>گذاران؟</w:t>
      </w:r>
    </w:p>
    <w:p w14:paraId="60D1C314" w14:textId="77777777" w:rsidR="000B30EE" w:rsidRPr="006E00A2" w:rsidRDefault="000B30EE" w:rsidP="00116E8C">
      <w:pPr>
        <w:bidi/>
        <w:spacing w:line="276" w:lineRule="auto"/>
        <w:jc w:val="both"/>
        <w:rPr>
          <w:rFonts w:cs="B Nazanin"/>
          <w:sz w:val="24"/>
          <w:szCs w:val="24"/>
          <w:rtl/>
        </w:rPr>
      </w:pPr>
      <w:proofErr w:type="gramStart"/>
      <w:r w:rsidRPr="006E00A2">
        <w:rPr>
          <w:rFonts w:cs="B Nazanin"/>
          <w:sz w:val="24"/>
          <w:szCs w:val="24"/>
        </w:rPr>
        <w:t xml:space="preserve">2 </w:t>
      </w:r>
      <w:r>
        <w:rPr>
          <w:rFonts w:cs="B Nazanin" w:hint="cs"/>
          <w:sz w:val="24"/>
          <w:szCs w:val="24"/>
          <w:rtl/>
        </w:rPr>
        <w:t>.</w:t>
      </w:r>
      <w:proofErr w:type="gramEnd"/>
      <w:r>
        <w:rPr>
          <w:rFonts w:cs="B Nazanin" w:hint="cs"/>
          <w:sz w:val="24"/>
          <w:szCs w:val="24"/>
          <w:rtl/>
        </w:rPr>
        <w:t xml:space="preserve"> چ</w:t>
      </w:r>
      <w:r w:rsidRPr="006E00A2">
        <w:rPr>
          <w:rFonts w:cs="B Nazanin" w:hint="cs"/>
          <w:sz w:val="24"/>
          <w:szCs w:val="24"/>
          <w:rtl/>
        </w:rPr>
        <w:t>ه</w:t>
      </w:r>
      <w:r w:rsidRPr="006E00A2">
        <w:rPr>
          <w:rFonts w:cs="B Nazanin"/>
          <w:sz w:val="24"/>
          <w:szCs w:val="24"/>
          <w:rtl/>
        </w:rPr>
        <w:t xml:space="preserve"> </w:t>
      </w:r>
      <w:r w:rsidRPr="006E00A2">
        <w:rPr>
          <w:rFonts w:cs="B Nazanin" w:hint="cs"/>
          <w:sz w:val="24"/>
          <w:szCs w:val="24"/>
          <w:rtl/>
        </w:rPr>
        <w:t>چیزی</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مورد</w:t>
      </w:r>
      <w:r w:rsidRPr="006E00A2">
        <w:rPr>
          <w:rFonts w:cs="B Nazanin"/>
          <w:sz w:val="24"/>
          <w:szCs w:val="24"/>
          <w:rtl/>
        </w:rPr>
        <w:t xml:space="preserve"> </w:t>
      </w:r>
      <w:r w:rsidRPr="006E00A2">
        <w:rPr>
          <w:rFonts w:cs="B Nazanin" w:hint="cs"/>
          <w:sz w:val="24"/>
          <w:szCs w:val="24"/>
          <w:rtl/>
        </w:rPr>
        <w:t>یافته</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شما</w:t>
      </w:r>
      <w:r w:rsidRPr="006E00A2">
        <w:rPr>
          <w:rFonts w:cs="B Nazanin"/>
          <w:sz w:val="24"/>
          <w:szCs w:val="24"/>
          <w:rtl/>
        </w:rPr>
        <w:t xml:space="preserve"> </w:t>
      </w:r>
      <w:r w:rsidRPr="006E00A2">
        <w:rPr>
          <w:rFonts w:cs="B Nazanin" w:hint="cs"/>
          <w:sz w:val="24"/>
          <w:szCs w:val="24"/>
          <w:rtl/>
        </w:rPr>
        <w:t>جالب</w:t>
      </w:r>
      <w:r w:rsidRPr="006E00A2">
        <w:rPr>
          <w:rFonts w:cs="B Nazanin"/>
          <w:sz w:val="24"/>
          <w:szCs w:val="24"/>
          <w:rtl/>
        </w:rPr>
        <w:t xml:space="preserve"> </w:t>
      </w:r>
      <w:r w:rsidRPr="006E00A2">
        <w:rPr>
          <w:rFonts w:cs="B Nazanin" w:hint="cs"/>
          <w:sz w:val="24"/>
          <w:szCs w:val="24"/>
          <w:rtl/>
        </w:rPr>
        <w:t>است؟</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عبارت</w:t>
      </w:r>
      <w:r w:rsidRPr="006E00A2">
        <w:rPr>
          <w:rFonts w:cs="B Nazanin"/>
          <w:sz w:val="24"/>
          <w:szCs w:val="24"/>
          <w:rtl/>
        </w:rPr>
        <w:t xml:space="preserve"> </w:t>
      </w:r>
      <w:r w:rsidRPr="006E00A2">
        <w:rPr>
          <w:rFonts w:cs="B Nazanin" w:hint="cs"/>
          <w:sz w:val="24"/>
          <w:szCs w:val="24"/>
          <w:rtl/>
        </w:rPr>
        <w:t>دیگر،</w:t>
      </w:r>
      <w:r w:rsidRPr="006E00A2">
        <w:rPr>
          <w:rFonts w:cs="B Nazanin"/>
          <w:sz w:val="24"/>
          <w:szCs w:val="24"/>
          <w:rtl/>
        </w:rPr>
        <w:t xml:space="preserve"> "</w:t>
      </w:r>
      <w:r w:rsidRPr="006E00A2">
        <w:rPr>
          <w:rFonts w:cs="B Nazanin" w:hint="cs"/>
          <w:sz w:val="24"/>
          <w:szCs w:val="24"/>
          <w:rtl/>
        </w:rPr>
        <w:t>چرا</w:t>
      </w:r>
      <w:r w:rsidRPr="006E00A2">
        <w:rPr>
          <w:rFonts w:cs="B Nazanin"/>
          <w:sz w:val="24"/>
          <w:szCs w:val="24"/>
          <w:rtl/>
        </w:rPr>
        <w:t xml:space="preserve"> </w:t>
      </w:r>
      <w:r w:rsidRPr="006E00A2">
        <w:rPr>
          <w:rFonts w:cs="B Nazanin" w:hint="cs"/>
          <w:sz w:val="24"/>
          <w:szCs w:val="24"/>
          <w:rtl/>
        </w:rPr>
        <w:t>کسی</w:t>
      </w:r>
      <w:r w:rsidRPr="006E00A2">
        <w:rPr>
          <w:rFonts w:cs="B Nazanin"/>
          <w:sz w:val="24"/>
          <w:szCs w:val="24"/>
          <w:rtl/>
        </w:rPr>
        <w:t xml:space="preserve"> </w:t>
      </w:r>
      <w:r w:rsidRPr="006E00A2">
        <w:rPr>
          <w:rFonts w:cs="B Nazanin" w:hint="cs"/>
          <w:sz w:val="24"/>
          <w:szCs w:val="24"/>
          <w:rtl/>
        </w:rPr>
        <w:t>باید</w:t>
      </w:r>
      <w:r w:rsidRPr="006E00A2">
        <w:rPr>
          <w:rFonts w:cs="B Nazanin"/>
          <w:sz w:val="24"/>
          <w:szCs w:val="24"/>
          <w:rtl/>
        </w:rPr>
        <w:t xml:space="preserve"> </w:t>
      </w:r>
      <w:r w:rsidRPr="006E00A2">
        <w:rPr>
          <w:rFonts w:cs="B Nazanin" w:hint="cs"/>
          <w:sz w:val="24"/>
          <w:szCs w:val="24"/>
          <w:rtl/>
        </w:rPr>
        <w:t>اهمیت</w:t>
      </w:r>
      <w:r w:rsidRPr="006E00A2">
        <w:rPr>
          <w:rFonts w:cs="B Nazanin"/>
          <w:sz w:val="24"/>
          <w:szCs w:val="24"/>
          <w:rtl/>
        </w:rPr>
        <w:t xml:space="preserve"> </w:t>
      </w:r>
      <w:r w:rsidRPr="006E00A2">
        <w:rPr>
          <w:rFonts w:cs="B Nazanin" w:hint="cs"/>
          <w:sz w:val="24"/>
          <w:szCs w:val="24"/>
          <w:rtl/>
        </w:rPr>
        <w:t>دهد)</w:t>
      </w:r>
    </w:p>
    <w:p w14:paraId="6A35BC51"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Pr>
          <w:rFonts w:cs="B Nazanin" w:hint="cs"/>
          <w:sz w:val="24"/>
          <w:szCs w:val="24"/>
          <w:rtl/>
        </w:rPr>
        <w:t>یافته</w:t>
      </w:r>
      <w:r w:rsidRPr="006E00A2">
        <w:rPr>
          <w:rFonts w:cs="B Nazanin" w:hint="cs"/>
          <w:sz w:val="24"/>
          <w:szCs w:val="24"/>
          <w:rtl/>
        </w:rPr>
        <w:t xml:space="preserve"> جدید یا متفاوت آن چیست؟</w:t>
      </w:r>
    </w:p>
    <w:p w14:paraId="2A865867"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مطالعه</w:t>
      </w:r>
      <w:r w:rsidRPr="006E00A2">
        <w:rPr>
          <w:rFonts w:cs="B Nazanin"/>
          <w:sz w:val="24"/>
          <w:szCs w:val="24"/>
          <w:rtl/>
        </w:rPr>
        <w:t xml:space="preserve"> </w:t>
      </w:r>
      <w:r w:rsidRPr="006E00A2">
        <w:rPr>
          <w:rFonts w:cs="B Nazanin" w:hint="cs"/>
          <w:sz w:val="24"/>
          <w:szCs w:val="24"/>
          <w:rtl/>
        </w:rPr>
        <w:t>بزرگی</w:t>
      </w:r>
      <w:r w:rsidRPr="006E00A2">
        <w:rPr>
          <w:rFonts w:cs="B Nazanin"/>
          <w:sz w:val="24"/>
          <w:szCs w:val="24"/>
          <w:rtl/>
        </w:rPr>
        <w:t xml:space="preserve"> </w:t>
      </w:r>
      <w:r w:rsidRPr="006E00A2">
        <w:rPr>
          <w:rFonts w:cs="B Nazanin" w:hint="cs"/>
          <w:sz w:val="24"/>
          <w:szCs w:val="24"/>
          <w:rtl/>
        </w:rPr>
        <w:t>است؟</w:t>
      </w:r>
    </w:p>
    <w:p w14:paraId="7EFA2D3F"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نتایج</w:t>
      </w:r>
      <w:r w:rsidRPr="006E00A2">
        <w:rPr>
          <w:rFonts w:cs="B Nazanin"/>
          <w:sz w:val="24"/>
          <w:szCs w:val="24"/>
          <w:rtl/>
        </w:rPr>
        <w:t xml:space="preserve"> </w:t>
      </w:r>
      <w:r w:rsidRPr="006E00A2">
        <w:rPr>
          <w:rFonts w:cs="B Nazanin" w:hint="cs"/>
          <w:sz w:val="24"/>
          <w:szCs w:val="24"/>
          <w:rtl/>
        </w:rPr>
        <w:t>بر</w:t>
      </w:r>
      <w:r w:rsidRPr="006E00A2">
        <w:rPr>
          <w:rFonts w:cs="B Nazanin"/>
          <w:sz w:val="24"/>
          <w:szCs w:val="24"/>
          <w:rtl/>
        </w:rPr>
        <w:t xml:space="preserve"> </w:t>
      </w:r>
      <w:r w:rsidRPr="006E00A2">
        <w:rPr>
          <w:rFonts w:cs="B Nazanin" w:hint="cs"/>
          <w:sz w:val="24"/>
          <w:szCs w:val="24"/>
          <w:rtl/>
        </w:rPr>
        <w:t>خلاف</w:t>
      </w:r>
      <w:r w:rsidRPr="006E00A2">
        <w:rPr>
          <w:rFonts w:cs="B Nazanin"/>
          <w:sz w:val="24"/>
          <w:szCs w:val="24"/>
          <w:rtl/>
        </w:rPr>
        <w:t xml:space="preserve"> </w:t>
      </w:r>
      <w:r w:rsidRPr="006E00A2">
        <w:rPr>
          <w:rFonts w:cs="B Nazanin" w:hint="cs"/>
          <w:sz w:val="24"/>
          <w:szCs w:val="24"/>
          <w:rtl/>
        </w:rPr>
        <w:t>شواهد</w:t>
      </w:r>
      <w:r w:rsidRPr="006E00A2">
        <w:rPr>
          <w:rFonts w:cs="B Nazanin"/>
          <w:sz w:val="24"/>
          <w:szCs w:val="24"/>
          <w:rtl/>
        </w:rPr>
        <w:t xml:space="preserve"> </w:t>
      </w:r>
      <w:r w:rsidRPr="006E00A2">
        <w:rPr>
          <w:rFonts w:cs="B Nazanin" w:hint="cs"/>
          <w:sz w:val="24"/>
          <w:szCs w:val="24"/>
          <w:rtl/>
        </w:rPr>
        <w:t>قبلی</w:t>
      </w:r>
      <w:r w:rsidRPr="006E00A2">
        <w:rPr>
          <w:rFonts w:cs="B Nazanin"/>
          <w:sz w:val="24"/>
          <w:szCs w:val="24"/>
          <w:rtl/>
        </w:rPr>
        <w:t xml:space="preserve"> </w:t>
      </w:r>
      <w:r w:rsidRPr="006E00A2">
        <w:rPr>
          <w:rFonts w:cs="B Nazanin" w:hint="cs"/>
          <w:sz w:val="24"/>
          <w:szCs w:val="24"/>
          <w:rtl/>
        </w:rPr>
        <w:t>است؟</w:t>
      </w:r>
    </w:p>
    <w:p w14:paraId="5EA6D52D"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 xml:space="preserve"> ارتباط آن چیست؟</w:t>
      </w:r>
    </w:p>
    <w:p w14:paraId="414D12F6"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 xml:space="preserve">چرا </w:t>
      </w:r>
      <w:r>
        <w:rPr>
          <w:rFonts w:cs="B Nazanin" w:hint="cs"/>
          <w:sz w:val="24"/>
          <w:szCs w:val="24"/>
          <w:rtl/>
        </w:rPr>
        <w:t>اکنون</w:t>
      </w:r>
      <w:r w:rsidRPr="006E00A2">
        <w:rPr>
          <w:rFonts w:cs="B Nazanin" w:hint="cs"/>
          <w:sz w:val="24"/>
          <w:szCs w:val="24"/>
          <w:rtl/>
        </w:rPr>
        <w:t>؟</w:t>
      </w:r>
    </w:p>
    <w:p w14:paraId="44DD4B9F" w14:textId="77777777" w:rsidR="000B30EE" w:rsidRPr="006E00A2" w:rsidRDefault="000B30EE" w:rsidP="00116E8C">
      <w:pPr>
        <w:bidi/>
        <w:spacing w:line="276" w:lineRule="auto"/>
        <w:jc w:val="both"/>
        <w:rPr>
          <w:rFonts w:cs="B Nazanin"/>
          <w:sz w:val="24"/>
          <w:szCs w:val="24"/>
          <w:rtl/>
        </w:rPr>
      </w:pPr>
      <w:r w:rsidRPr="006E00A2">
        <w:rPr>
          <w:rFonts w:cs="B Nazanin" w:hint="eastAsia"/>
          <w:sz w:val="24"/>
          <w:szCs w:val="24"/>
        </w:rPr>
        <w:t>•</w:t>
      </w:r>
      <w:r w:rsidRPr="006E00A2">
        <w:rPr>
          <w:rFonts w:cs="B Nazanin"/>
          <w:sz w:val="24"/>
          <w:szCs w:val="24"/>
        </w:rPr>
        <w:t xml:space="preserve">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موضوع</w:t>
      </w:r>
      <w:r>
        <w:rPr>
          <w:rFonts w:cs="B Nazanin" w:hint="cs"/>
          <w:sz w:val="24"/>
          <w:szCs w:val="24"/>
          <w:rtl/>
        </w:rPr>
        <w:t xml:space="preserve"> مطرح و</w:t>
      </w:r>
      <w:r w:rsidRPr="006E00A2">
        <w:rPr>
          <w:rFonts w:cs="B Nazanin"/>
          <w:sz w:val="24"/>
          <w:szCs w:val="24"/>
          <w:rtl/>
        </w:rPr>
        <w:t xml:space="preserve"> </w:t>
      </w:r>
      <w:r w:rsidRPr="006E00A2">
        <w:rPr>
          <w:rFonts w:cs="B Nazanin" w:hint="cs"/>
          <w:sz w:val="24"/>
          <w:szCs w:val="24"/>
          <w:rtl/>
        </w:rPr>
        <w:t>داغ</w:t>
      </w:r>
      <w:r w:rsidRPr="006E00A2">
        <w:rPr>
          <w:rFonts w:cs="B Nazanin"/>
          <w:sz w:val="24"/>
          <w:szCs w:val="24"/>
          <w:rtl/>
        </w:rPr>
        <w:t xml:space="preserve"> </w:t>
      </w:r>
      <w:r>
        <w:rPr>
          <w:rFonts w:cs="B Nazanin" w:hint="cs"/>
          <w:sz w:val="24"/>
          <w:szCs w:val="24"/>
          <w:rtl/>
        </w:rPr>
        <w:t xml:space="preserve">روز جامعه </w:t>
      </w:r>
      <w:r w:rsidRPr="006E00A2">
        <w:rPr>
          <w:rFonts w:cs="B Nazanin" w:hint="cs"/>
          <w:sz w:val="24"/>
          <w:szCs w:val="24"/>
          <w:rtl/>
        </w:rPr>
        <w:t>است؟</w:t>
      </w:r>
    </w:p>
    <w:p w14:paraId="78AAEDF2" w14:textId="77777777" w:rsidR="000B30EE" w:rsidRDefault="000B30EE" w:rsidP="00116E8C">
      <w:pPr>
        <w:bidi/>
        <w:spacing w:line="276" w:lineRule="auto"/>
        <w:jc w:val="both"/>
        <w:rPr>
          <w:rFonts w:cs="B Nazanin"/>
          <w:sz w:val="24"/>
          <w:szCs w:val="24"/>
          <w:rtl/>
        </w:rPr>
      </w:pPr>
      <w:r>
        <w:rPr>
          <w:rFonts w:ascii="Times New Roman" w:hAnsi="Times New Roman" w:cs="Times New Roman" w:hint="cs"/>
          <w:sz w:val="24"/>
          <w:szCs w:val="24"/>
          <w:rtl/>
        </w:rPr>
        <w:t>.</w:t>
      </w:r>
      <w:r w:rsidRPr="006E00A2">
        <w:rPr>
          <w:rFonts w:cs="B Nazanin"/>
          <w:sz w:val="24"/>
          <w:szCs w:val="24"/>
          <w:rtl/>
        </w:rPr>
        <w:t xml:space="preserve">3 </w:t>
      </w:r>
      <w:r w:rsidRPr="006E00A2">
        <w:rPr>
          <w:rFonts w:cs="B Nazanin" w:hint="cs"/>
          <w:sz w:val="24"/>
          <w:szCs w:val="24"/>
          <w:rtl/>
        </w:rPr>
        <w:t>چگونه</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یافته</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خود</w:t>
      </w:r>
      <w:r w:rsidRPr="006E00A2">
        <w:rPr>
          <w:rFonts w:cs="B Nazanin"/>
          <w:sz w:val="24"/>
          <w:szCs w:val="24"/>
          <w:rtl/>
        </w:rPr>
        <w:t xml:space="preserve"> </w:t>
      </w:r>
      <w:r w:rsidRPr="006E00A2">
        <w:rPr>
          <w:rFonts w:cs="B Nazanin" w:hint="cs"/>
          <w:sz w:val="24"/>
          <w:szCs w:val="24"/>
          <w:rtl/>
        </w:rPr>
        <w:t>علاقه</w:t>
      </w:r>
      <w:r w:rsidRPr="006E00A2">
        <w:rPr>
          <w:rFonts w:cs="B Nazanin"/>
          <w:sz w:val="24"/>
          <w:szCs w:val="24"/>
          <w:rtl/>
        </w:rPr>
        <w:t xml:space="preserve"> </w:t>
      </w:r>
      <w:r w:rsidRPr="006E00A2">
        <w:rPr>
          <w:rFonts w:cs="B Nazanin" w:hint="cs"/>
          <w:sz w:val="24"/>
          <w:szCs w:val="24"/>
          <w:rtl/>
        </w:rPr>
        <w:t>ایجاد</w:t>
      </w:r>
      <w:r w:rsidRPr="006E00A2">
        <w:rPr>
          <w:rFonts w:cs="B Nazanin"/>
          <w:sz w:val="24"/>
          <w:szCs w:val="24"/>
          <w:rtl/>
        </w:rPr>
        <w:t xml:space="preserve"> </w:t>
      </w:r>
      <w:r w:rsidRPr="006E00A2">
        <w:rPr>
          <w:rFonts w:cs="B Nazanin" w:hint="cs"/>
          <w:sz w:val="24"/>
          <w:szCs w:val="24"/>
          <w:rtl/>
        </w:rPr>
        <w:t>کنید؟</w:t>
      </w:r>
      <w:r w:rsidRPr="006E00A2">
        <w:rPr>
          <w:rFonts w:cs="B Nazanin"/>
          <w:sz w:val="24"/>
          <w:szCs w:val="24"/>
          <w:rtl/>
        </w:rPr>
        <w:t xml:space="preserve"> </w:t>
      </w:r>
    </w:p>
    <w:p w14:paraId="50775F4A" w14:textId="77777777" w:rsidR="000B30EE" w:rsidRPr="006E00A2" w:rsidRDefault="000B30EE" w:rsidP="00116E8C">
      <w:pPr>
        <w:bidi/>
        <w:spacing w:line="276" w:lineRule="auto"/>
        <w:jc w:val="both"/>
        <w:rPr>
          <w:rFonts w:cs="B Nazanin"/>
          <w:sz w:val="24"/>
          <w:szCs w:val="24"/>
        </w:rPr>
      </w:pPr>
      <w:r w:rsidRPr="006E00A2">
        <w:rPr>
          <w:rFonts w:cs="B Nazanin" w:hint="cs"/>
          <w:sz w:val="24"/>
          <w:szCs w:val="24"/>
          <w:rtl/>
        </w:rPr>
        <w:t>موارد</w:t>
      </w:r>
      <w:r w:rsidRPr="006E00A2">
        <w:rPr>
          <w:rFonts w:cs="B Nazanin"/>
          <w:sz w:val="24"/>
          <w:szCs w:val="24"/>
          <w:rtl/>
        </w:rPr>
        <w:t xml:space="preserve"> </w:t>
      </w:r>
      <w:r w:rsidRPr="006E00A2">
        <w:rPr>
          <w:rFonts w:cs="B Nazanin" w:hint="cs"/>
          <w:sz w:val="24"/>
          <w:szCs w:val="24"/>
          <w:rtl/>
        </w:rPr>
        <w:t>زیر</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نظر</w:t>
      </w:r>
      <w:r w:rsidRPr="006E00A2">
        <w:rPr>
          <w:rFonts w:cs="B Nazanin"/>
          <w:sz w:val="24"/>
          <w:szCs w:val="24"/>
          <w:rtl/>
        </w:rPr>
        <w:t xml:space="preserve"> </w:t>
      </w:r>
      <w:r w:rsidRPr="006E00A2">
        <w:rPr>
          <w:rFonts w:cs="B Nazanin" w:hint="cs"/>
          <w:sz w:val="24"/>
          <w:szCs w:val="24"/>
          <w:rtl/>
        </w:rPr>
        <w:t>بگیرید:</w:t>
      </w:r>
    </w:p>
    <w:p w14:paraId="0E8F75D3"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مجله</w:t>
      </w:r>
      <w:r w:rsidRPr="006E00A2">
        <w:rPr>
          <w:rFonts w:cs="B Nazanin"/>
          <w:sz w:val="24"/>
          <w:szCs w:val="24"/>
          <w:rtl/>
        </w:rPr>
        <w:t xml:space="preserve"> </w:t>
      </w:r>
      <w:r w:rsidRPr="006E00A2">
        <w:rPr>
          <w:rFonts w:cs="B Nazanin" w:hint="cs"/>
          <w:sz w:val="24"/>
          <w:szCs w:val="24"/>
          <w:rtl/>
        </w:rPr>
        <w:t>چاپ</w:t>
      </w:r>
      <w:r w:rsidRPr="006E00A2">
        <w:rPr>
          <w:rFonts w:cs="B Nazanin"/>
          <w:sz w:val="24"/>
          <w:szCs w:val="24"/>
          <w:rtl/>
        </w:rPr>
        <w:t xml:space="preserve">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کنید؟</w:t>
      </w:r>
    </w:p>
    <w:p w14:paraId="30A7CE42" w14:textId="77777777" w:rsidR="000B30EE" w:rsidRPr="006E00A2" w:rsidRDefault="000B30EE" w:rsidP="00116E8C">
      <w:pPr>
        <w:bidi/>
        <w:spacing w:line="276" w:lineRule="auto"/>
        <w:jc w:val="both"/>
        <w:rPr>
          <w:rFonts w:cs="B Nazanin"/>
          <w:sz w:val="24"/>
          <w:szCs w:val="24"/>
          <w:rtl/>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مجله</w:t>
      </w:r>
      <w:r w:rsidRPr="006E00A2">
        <w:rPr>
          <w:rFonts w:cs="B Nazanin"/>
          <w:sz w:val="24"/>
          <w:szCs w:val="24"/>
          <w:rtl/>
        </w:rPr>
        <w:t xml:space="preserve"> </w:t>
      </w:r>
      <w:r w:rsidRPr="006E00A2">
        <w:rPr>
          <w:rFonts w:cs="B Nazanin" w:hint="cs"/>
          <w:sz w:val="24"/>
          <w:szCs w:val="24"/>
          <w:rtl/>
        </w:rPr>
        <w:t>چگونه</w:t>
      </w:r>
      <w:r w:rsidRPr="006E00A2">
        <w:rPr>
          <w:rFonts w:cs="B Nazanin"/>
          <w:sz w:val="24"/>
          <w:szCs w:val="24"/>
          <w:rtl/>
        </w:rPr>
        <w:t xml:space="preserve"> </w:t>
      </w:r>
      <w:r w:rsidRPr="006E00A2">
        <w:rPr>
          <w:rFonts w:cs="B Nazanin" w:hint="cs"/>
          <w:sz w:val="24"/>
          <w:szCs w:val="24"/>
          <w:rtl/>
        </w:rPr>
        <w:t>آگاهی</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مقالات</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ایجاد</w:t>
      </w:r>
      <w:r w:rsidRPr="006E00A2">
        <w:rPr>
          <w:rFonts w:cs="B Nazanin"/>
          <w:sz w:val="24"/>
          <w:szCs w:val="24"/>
          <w:rtl/>
        </w:rPr>
        <w:t xml:space="preserve">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کند؟</w:t>
      </w:r>
    </w:p>
    <w:p w14:paraId="30A09311" w14:textId="77777777" w:rsidR="000B30EE" w:rsidRPr="006E00A2" w:rsidRDefault="000B30EE" w:rsidP="00116E8C">
      <w:pPr>
        <w:bidi/>
        <w:spacing w:line="276" w:lineRule="auto"/>
        <w:jc w:val="both"/>
        <w:rPr>
          <w:rFonts w:cs="B Nazanin"/>
          <w:sz w:val="24"/>
          <w:szCs w:val="24"/>
        </w:rPr>
      </w:pPr>
      <w:r w:rsidRPr="006E00A2">
        <w:rPr>
          <w:rFonts w:cs="B Nazanin"/>
          <w:sz w:val="24"/>
          <w:szCs w:val="24"/>
          <w:rtl/>
        </w:rPr>
        <w:t xml:space="preserve">4 </w:t>
      </w:r>
      <w:r w:rsidRPr="006E00A2">
        <w:rPr>
          <w:rFonts w:cs="B Nazanin" w:hint="cs"/>
          <w:sz w:val="24"/>
          <w:szCs w:val="24"/>
          <w:rtl/>
        </w:rPr>
        <w:t>چه</w:t>
      </w:r>
      <w:r w:rsidRPr="006E00A2">
        <w:rPr>
          <w:rFonts w:cs="B Nazanin"/>
          <w:sz w:val="24"/>
          <w:szCs w:val="24"/>
          <w:rtl/>
        </w:rPr>
        <w:t xml:space="preserve"> </w:t>
      </w:r>
      <w:r w:rsidRPr="006E00A2">
        <w:rPr>
          <w:rFonts w:cs="B Nazanin" w:hint="cs"/>
          <w:sz w:val="24"/>
          <w:szCs w:val="24"/>
          <w:rtl/>
        </w:rPr>
        <w:t>کسی</w:t>
      </w:r>
      <w:r w:rsidRPr="006E00A2">
        <w:rPr>
          <w:rFonts w:cs="B Nazanin"/>
          <w:sz w:val="24"/>
          <w:szCs w:val="24"/>
          <w:rtl/>
        </w:rPr>
        <w:t xml:space="preserve"> </w:t>
      </w:r>
      <w:r w:rsidRPr="006E00A2">
        <w:rPr>
          <w:rFonts w:cs="B Nazanin" w:hint="cs"/>
          <w:sz w:val="24"/>
          <w:szCs w:val="24"/>
          <w:rtl/>
        </w:rPr>
        <w:t>علاقه</w:t>
      </w:r>
      <w:r w:rsidRPr="006E00A2">
        <w:rPr>
          <w:rFonts w:cs="B Nazanin"/>
          <w:sz w:val="24"/>
          <w:szCs w:val="24"/>
          <w:rtl/>
        </w:rPr>
        <w:t xml:space="preserve"> </w:t>
      </w:r>
      <w:r w:rsidRPr="006E00A2">
        <w:rPr>
          <w:rFonts w:cs="B Nazanin" w:hint="cs"/>
          <w:sz w:val="24"/>
          <w:szCs w:val="24"/>
          <w:rtl/>
        </w:rPr>
        <w:t>مند</w:t>
      </w:r>
      <w:r w:rsidRPr="006E00A2">
        <w:rPr>
          <w:rFonts w:cs="B Nazanin"/>
          <w:sz w:val="24"/>
          <w:szCs w:val="24"/>
          <w:rtl/>
        </w:rPr>
        <w:t xml:space="preserve"> </w:t>
      </w:r>
      <w:r w:rsidRPr="006E00A2">
        <w:rPr>
          <w:rFonts w:cs="B Nazanin" w:hint="cs"/>
          <w:sz w:val="24"/>
          <w:szCs w:val="24"/>
          <w:rtl/>
        </w:rPr>
        <w:t>خواهد</w:t>
      </w:r>
      <w:r w:rsidRPr="006E00A2">
        <w:rPr>
          <w:rFonts w:cs="B Nazanin"/>
          <w:sz w:val="24"/>
          <w:szCs w:val="24"/>
          <w:rtl/>
        </w:rPr>
        <w:t xml:space="preserve"> </w:t>
      </w:r>
      <w:r w:rsidRPr="006E00A2">
        <w:rPr>
          <w:rFonts w:cs="B Nazanin" w:hint="cs"/>
          <w:sz w:val="24"/>
          <w:szCs w:val="24"/>
          <w:rtl/>
        </w:rPr>
        <w:t>شد؟</w:t>
      </w:r>
      <w:r w:rsidRPr="006E00A2">
        <w:rPr>
          <w:rFonts w:cs="B Nazanin"/>
          <w:sz w:val="24"/>
          <w:szCs w:val="24"/>
          <w:rtl/>
        </w:rPr>
        <w:t xml:space="preserve"> </w:t>
      </w:r>
      <w:r w:rsidRPr="006E00A2">
        <w:rPr>
          <w:rFonts w:cs="B Nazanin" w:hint="cs"/>
          <w:sz w:val="24"/>
          <w:szCs w:val="24"/>
          <w:rtl/>
        </w:rPr>
        <w:t>مخاطبان</w:t>
      </w:r>
      <w:r w:rsidRPr="006E00A2">
        <w:rPr>
          <w:rFonts w:cs="B Nazanin"/>
          <w:sz w:val="24"/>
          <w:szCs w:val="24"/>
          <w:rtl/>
        </w:rPr>
        <w:t xml:space="preserve"> </w:t>
      </w:r>
      <w:r w:rsidRPr="006E00A2">
        <w:rPr>
          <w:rFonts w:cs="B Nazanin" w:hint="cs"/>
          <w:sz w:val="24"/>
          <w:szCs w:val="24"/>
          <w:rtl/>
        </w:rPr>
        <w:t>زیر</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نظر</w:t>
      </w:r>
      <w:r w:rsidRPr="006E00A2">
        <w:rPr>
          <w:rFonts w:cs="B Nazanin"/>
          <w:sz w:val="24"/>
          <w:szCs w:val="24"/>
          <w:rtl/>
        </w:rPr>
        <w:t xml:space="preserve"> </w:t>
      </w:r>
      <w:r w:rsidRPr="006E00A2">
        <w:rPr>
          <w:rFonts w:cs="B Nazanin" w:hint="cs"/>
          <w:sz w:val="24"/>
          <w:szCs w:val="24"/>
          <w:rtl/>
        </w:rPr>
        <w:t>بگیرید</w:t>
      </w:r>
      <w:r w:rsidRPr="006E00A2">
        <w:rPr>
          <w:rFonts w:cs="B Nazanin"/>
          <w:sz w:val="24"/>
          <w:szCs w:val="24"/>
          <w:rtl/>
        </w:rPr>
        <w:t>:</w:t>
      </w:r>
    </w:p>
    <w:p w14:paraId="1B36CBE5"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عموم</w:t>
      </w:r>
      <w:r w:rsidRPr="006E00A2">
        <w:rPr>
          <w:rFonts w:cs="B Nazanin"/>
          <w:sz w:val="24"/>
          <w:szCs w:val="24"/>
          <w:rtl/>
        </w:rPr>
        <w:t xml:space="preserve"> </w:t>
      </w:r>
      <w:r w:rsidRPr="006E00A2">
        <w:rPr>
          <w:rFonts w:cs="B Nazanin" w:hint="cs"/>
          <w:sz w:val="24"/>
          <w:szCs w:val="24"/>
          <w:rtl/>
        </w:rPr>
        <w:t>مردم</w:t>
      </w:r>
    </w:p>
    <w:p w14:paraId="2038C611"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lastRenderedPageBreak/>
        <w:t>•</w:t>
      </w:r>
      <w:r w:rsidRPr="006E00A2">
        <w:rPr>
          <w:rFonts w:cs="B Nazanin"/>
          <w:sz w:val="24"/>
          <w:szCs w:val="24"/>
          <w:rtl/>
        </w:rPr>
        <w:t xml:space="preserve"> </w:t>
      </w:r>
      <w:r w:rsidRPr="006E00A2">
        <w:rPr>
          <w:rFonts w:cs="B Nazanin" w:hint="cs"/>
          <w:sz w:val="24"/>
          <w:szCs w:val="24"/>
          <w:rtl/>
        </w:rPr>
        <w:t>بیماران</w:t>
      </w:r>
    </w:p>
    <w:p w14:paraId="3D1344A8"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متخصصان</w:t>
      </w:r>
      <w:r w:rsidRPr="006E00A2">
        <w:rPr>
          <w:rFonts w:cs="B Nazanin"/>
          <w:sz w:val="24"/>
          <w:szCs w:val="24"/>
          <w:rtl/>
        </w:rPr>
        <w:t xml:space="preserve"> </w:t>
      </w:r>
      <w:r>
        <w:rPr>
          <w:rFonts w:cs="B Nazanin" w:hint="cs"/>
          <w:sz w:val="24"/>
          <w:szCs w:val="24"/>
          <w:rtl/>
        </w:rPr>
        <w:t>سلامت</w:t>
      </w:r>
    </w:p>
    <w:p w14:paraId="273DA9A3"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پژوهشگران</w:t>
      </w:r>
    </w:p>
    <w:p w14:paraId="03A1AC6F"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سیاست</w:t>
      </w:r>
      <w:r w:rsidRPr="006E00A2">
        <w:rPr>
          <w:rFonts w:cs="B Nazanin"/>
          <w:sz w:val="24"/>
          <w:szCs w:val="24"/>
          <w:rtl/>
        </w:rPr>
        <w:t xml:space="preserve"> </w:t>
      </w:r>
      <w:r w:rsidRPr="006E00A2">
        <w:rPr>
          <w:rFonts w:cs="B Nazanin" w:hint="cs"/>
          <w:sz w:val="24"/>
          <w:szCs w:val="24"/>
          <w:rtl/>
        </w:rPr>
        <w:t>گذاران،</w:t>
      </w:r>
      <w:r w:rsidRPr="006E00A2">
        <w:rPr>
          <w:rFonts w:cs="B Nazanin"/>
          <w:sz w:val="24"/>
          <w:szCs w:val="24"/>
          <w:rtl/>
        </w:rPr>
        <w:t xml:space="preserve"> </w:t>
      </w:r>
      <w:r w:rsidRPr="006E00A2">
        <w:rPr>
          <w:rFonts w:cs="B Nazanin" w:hint="cs"/>
          <w:sz w:val="24"/>
          <w:szCs w:val="24"/>
          <w:rtl/>
        </w:rPr>
        <w:t>دولت</w:t>
      </w:r>
    </w:p>
    <w:p w14:paraId="6C60C61C"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تامین</w:t>
      </w:r>
      <w:r w:rsidRPr="006E00A2">
        <w:rPr>
          <w:rFonts w:cs="B Nazanin"/>
          <w:sz w:val="24"/>
          <w:szCs w:val="24"/>
          <w:rtl/>
        </w:rPr>
        <w:t xml:space="preserve"> </w:t>
      </w:r>
      <w:r w:rsidRPr="006E00A2">
        <w:rPr>
          <w:rFonts w:cs="B Nazanin" w:hint="cs"/>
          <w:sz w:val="24"/>
          <w:szCs w:val="24"/>
          <w:rtl/>
        </w:rPr>
        <w:t>کنندگان</w:t>
      </w:r>
      <w:r w:rsidRPr="006E00A2">
        <w:rPr>
          <w:rFonts w:cs="B Nazanin"/>
          <w:sz w:val="24"/>
          <w:szCs w:val="24"/>
          <w:rtl/>
        </w:rPr>
        <w:t xml:space="preserve"> </w:t>
      </w:r>
      <w:r w:rsidRPr="006E00A2">
        <w:rPr>
          <w:rFonts w:cs="B Nazanin" w:hint="cs"/>
          <w:sz w:val="24"/>
          <w:szCs w:val="24"/>
          <w:rtl/>
        </w:rPr>
        <w:t>مالی</w:t>
      </w:r>
    </w:p>
    <w:p w14:paraId="579D0B51" w14:textId="77777777" w:rsidR="000B30EE" w:rsidRPr="006E00A2" w:rsidRDefault="000B30EE" w:rsidP="00116E8C">
      <w:pPr>
        <w:bidi/>
        <w:spacing w:line="276" w:lineRule="auto"/>
        <w:jc w:val="both"/>
        <w:rPr>
          <w:rFonts w:cs="B Nazanin"/>
          <w:sz w:val="24"/>
          <w:szCs w:val="24"/>
          <w:rtl/>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شرکت</w:t>
      </w:r>
      <w:r w:rsidRPr="006E00A2">
        <w:rPr>
          <w:rFonts w:cs="B Nazanin"/>
          <w:sz w:val="24"/>
          <w:szCs w:val="24"/>
          <w:rtl/>
        </w:rPr>
        <w:t xml:space="preserve"> </w:t>
      </w:r>
      <w:r w:rsidRPr="006E00A2">
        <w:rPr>
          <w:rFonts w:cs="B Nazanin" w:hint="cs"/>
          <w:sz w:val="24"/>
          <w:szCs w:val="24"/>
          <w:rtl/>
        </w:rPr>
        <w:t>ها</w:t>
      </w:r>
      <w:r w:rsidRPr="006E00A2">
        <w:rPr>
          <w:rFonts w:cs="B Nazanin"/>
          <w:sz w:val="24"/>
          <w:szCs w:val="24"/>
          <w:rtl/>
        </w:rPr>
        <w:t>.</w:t>
      </w:r>
    </w:p>
    <w:p w14:paraId="3EC8190A" w14:textId="77777777" w:rsidR="000B30EE" w:rsidRPr="006E00A2" w:rsidRDefault="000B30EE" w:rsidP="00116E8C">
      <w:pPr>
        <w:bidi/>
        <w:spacing w:line="276" w:lineRule="auto"/>
        <w:jc w:val="both"/>
        <w:rPr>
          <w:rFonts w:cs="B Nazanin"/>
          <w:sz w:val="24"/>
          <w:szCs w:val="24"/>
        </w:rPr>
      </w:pPr>
      <w:r w:rsidRPr="006E00A2">
        <w:rPr>
          <w:rFonts w:cs="B Nazanin"/>
          <w:sz w:val="24"/>
          <w:szCs w:val="24"/>
          <w:rtl/>
        </w:rPr>
        <w:t xml:space="preserve">5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باید</w:t>
      </w:r>
      <w:r w:rsidRPr="006E00A2">
        <w:rPr>
          <w:rFonts w:cs="B Nazanin"/>
          <w:sz w:val="24"/>
          <w:szCs w:val="24"/>
          <w:rtl/>
        </w:rPr>
        <w:t xml:space="preserve"> </w:t>
      </w:r>
      <w:r w:rsidRPr="006E00A2">
        <w:rPr>
          <w:rFonts w:cs="B Nazanin" w:hint="cs"/>
          <w:sz w:val="24"/>
          <w:szCs w:val="24"/>
          <w:rtl/>
        </w:rPr>
        <w:t>پیام</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مخاطبان</w:t>
      </w:r>
      <w:r w:rsidRPr="006E00A2">
        <w:rPr>
          <w:rFonts w:cs="B Nazanin"/>
          <w:sz w:val="24"/>
          <w:szCs w:val="24"/>
          <w:rtl/>
        </w:rPr>
        <w:t xml:space="preserve"> </w:t>
      </w:r>
      <w:r w:rsidRPr="006E00A2">
        <w:rPr>
          <w:rFonts w:cs="B Nazanin" w:hint="cs"/>
          <w:sz w:val="24"/>
          <w:szCs w:val="24"/>
          <w:rtl/>
        </w:rPr>
        <w:t>تنظیم کن</w:t>
      </w:r>
      <w:r>
        <w:rPr>
          <w:rFonts w:cs="B Nazanin" w:hint="cs"/>
          <w:sz w:val="24"/>
          <w:szCs w:val="24"/>
          <w:rtl/>
        </w:rPr>
        <w:t>ی</w:t>
      </w:r>
      <w:r w:rsidRPr="006E00A2">
        <w:rPr>
          <w:rFonts w:cs="B Nazanin" w:hint="cs"/>
          <w:sz w:val="24"/>
          <w:szCs w:val="24"/>
          <w:rtl/>
        </w:rPr>
        <w:t>م؟</w:t>
      </w:r>
    </w:p>
    <w:p w14:paraId="1D755CB7"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چگونه</w:t>
      </w:r>
      <w:r w:rsidRPr="006E00A2">
        <w:rPr>
          <w:rFonts w:cs="B Nazanin"/>
          <w:sz w:val="24"/>
          <w:szCs w:val="24"/>
          <w:rtl/>
        </w:rPr>
        <w:t xml:space="preserve">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توانید</w:t>
      </w:r>
      <w:r w:rsidRPr="006E00A2">
        <w:rPr>
          <w:rFonts w:cs="B Nazanin"/>
          <w:sz w:val="24"/>
          <w:szCs w:val="24"/>
          <w:rtl/>
        </w:rPr>
        <w:t xml:space="preserve"> </w:t>
      </w:r>
      <w:r w:rsidRPr="006E00A2">
        <w:rPr>
          <w:rFonts w:cs="B Nazanin" w:hint="cs"/>
          <w:sz w:val="24"/>
          <w:szCs w:val="24"/>
          <w:rtl/>
        </w:rPr>
        <w:t>یافته</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خود</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مخاطبان</w:t>
      </w:r>
      <w:r w:rsidRPr="006E00A2">
        <w:rPr>
          <w:rFonts w:cs="B Nazanin"/>
          <w:sz w:val="24"/>
          <w:szCs w:val="24"/>
          <w:rtl/>
        </w:rPr>
        <w:t xml:space="preserve"> </w:t>
      </w:r>
      <w:r w:rsidRPr="006E00A2">
        <w:rPr>
          <w:rFonts w:cs="B Nazanin" w:hint="cs"/>
          <w:sz w:val="24"/>
          <w:szCs w:val="24"/>
          <w:rtl/>
        </w:rPr>
        <w:t>هدف</w:t>
      </w:r>
      <w:r w:rsidRPr="006E00A2">
        <w:rPr>
          <w:rFonts w:cs="B Nazanin"/>
          <w:sz w:val="24"/>
          <w:szCs w:val="24"/>
          <w:rtl/>
        </w:rPr>
        <w:t xml:space="preserve"> </w:t>
      </w:r>
      <w:r w:rsidRPr="006E00A2">
        <w:rPr>
          <w:rFonts w:cs="B Nazanin" w:hint="cs"/>
          <w:sz w:val="24"/>
          <w:szCs w:val="24"/>
          <w:rtl/>
        </w:rPr>
        <w:t>جالب</w:t>
      </w:r>
      <w:r w:rsidRPr="006E00A2">
        <w:rPr>
          <w:rFonts w:cs="B Nazanin"/>
          <w:sz w:val="24"/>
          <w:szCs w:val="24"/>
          <w:rtl/>
        </w:rPr>
        <w:t xml:space="preserve"> </w:t>
      </w:r>
      <w:r w:rsidRPr="006E00A2">
        <w:rPr>
          <w:rFonts w:cs="B Nazanin" w:hint="cs"/>
          <w:sz w:val="24"/>
          <w:szCs w:val="24"/>
          <w:rtl/>
        </w:rPr>
        <w:t>کنید؟</w:t>
      </w:r>
    </w:p>
    <w:p w14:paraId="3A72A848"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پیام</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کلیدی</w:t>
      </w:r>
      <w:r w:rsidRPr="006E00A2">
        <w:rPr>
          <w:rFonts w:cs="B Nazanin"/>
          <w:sz w:val="24"/>
          <w:szCs w:val="24"/>
          <w:rtl/>
        </w:rPr>
        <w:t xml:space="preserve"> </w:t>
      </w:r>
      <w:r>
        <w:rPr>
          <w:rFonts w:cs="B Nazanin" w:hint="cs"/>
          <w:sz w:val="24"/>
          <w:szCs w:val="24"/>
          <w:rtl/>
        </w:rPr>
        <w:t>مرور</w:t>
      </w:r>
      <w:r w:rsidRPr="006E00A2">
        <w:rPr>
          <w:rFonts w:cs="B Nazanin"/>
          <w:sz w:val="24"/>
          <w:szCs w:val="24"/>
          <w:rtl/>
        </w:rPr>
        <w:t xml:space="preserve"> </w:t>
      </w:r>
      <w:r w:rsidRPr="006E00A2">
        <w:rPr>
          <w:rFonts w:cs="B Nazanin" w:hint="cs"/>
          <w:sz w:val="24"/>
          <w:szCs w:val="24"/>
          <w:rtl/>
        </w:rPr>
        <w:t>چیست؟</w:t>
      </w:r>
    </w:p>
    <w:p w14:paraId="5BAE96CA"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آیا</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پیام</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ساده</w:t>
      </w:r>
      <w:r w:rsidRPr="006E00A2">
        <w:rPr>
          <w:rFonts w:cs="B Nazanin"/>
          <w:sz w:val="24"/>
          <w:szCs w:val="24"/>
          <w:rtl/>
        </w:rPr>
        <w:t xml:space="preserve"> </w:t>
      </w:r>
      <w:r w:rsidRPr="006E00A2">
        <w:rPr>
          <w:rFonts w:cs="B Nazanin" w:hint="cs"/>
          <w:sz w:val="24"/>
          <w:szCs w:val="24"/>
          <w:rtl/>
        </w:rPr>
        <w:t>تری</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عموم</w:t>
      </w:r>
      <w:r w:rsidRPr="006E00A2">
        <w:rPr>
          <w:rFonts w:cs="B Nazanin"/>
          <w:sz w:val="24"/>
          <w:szCs w:val="24"/>
          <w:rtl/>
        </w:rPr>
        <w:t xml:space="preserve"> </w:t>
      </w:r>
      <w:r w:rsidRPr="006E00A2">
        <w:rPr>
          <w:rFonts w:cs="B Nazanin" w:hint="cs"/>
          <w:sz w:val="24"/>
          <w:szCs w:val="24"/>
          <w:rtl/>
        </w:rPr>
        <w:t>مردم</w:t>
      </w:r>
      <w:r w:rsidRPr="006E00A2">
        <w:rPr>
          <w:rFonts w:cs="B Nazanin"/>
          <w:sz w:val="24"/>
          <w:szCs w:val="24"/>
          <w:rtl/>
        </w:rPr>
        <w:t xml:space="preserve"> </w:t>
      </w:r>
      <w:r w:rsidRPr="006E00A2">
        <w:rPr>
          <w:rFonts w:cs="B Nazanin" w:hint="cs"/>
          <w:sz w:val="24"/>
          <w:szCs w:val="24"/>
          <w:rtl/>
        </w:rPr>
        <w:t>نیاز</w:t>
      </w:r>
      <w:r w:rsidRPr="006E00A2">
        <w:rPr>
          <w:rFonts w:cs="B Nazanin"/>
          <w:sz w:val="24"/>
          <w:szCs w:val="24"/>
          <w:rtl/>
        </w:rPr>
        <w:t xml:space="preserve"> </w:t>
      </w:r>
      <w:r w:rsidRPr="006E00A2">
        <w:rPr>
          <w:rFonts w:cs="B Nazanin" w:hint="cs"/>
          <w:sz w:val="24"/>
          <w:szCs w:val="24"/>
          <w:rtl/>
        </w:rPr>
        <w:t>دارید؟</w:t>
      </w:r>
    </w:p>
    <w:p w14:paraId="53DBABE8" w14:textId="77777777" w:rsidR="000B30EE" w:rsidRPr="006E00A2" w:rsidRDefault="000B30EE" w:rsidP="00116E8C">
      <w:pPr>
        <w:bidi/>
        <w:spacing w:line="276" w:lineRule="auto"/>
        <w:jc w:val="both"/>
        <w:rPr>
          <w:rFonts w:cs="B Nazanin"/>
          <w:sz w:val="24"/>
          <w:szCs w:val="24"/>
          <w:rtl/>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این</w:t>
      </w:r>
      <w:r w:rsidRPr="006E00A2">
        <w:rPr>
          <w:rFonts w:cs="B Nazanin"/>
          <w:sz w:val="24"/>
          <w:szCs w:val="24"/>
          <w:rtl/>
        </w:rPr>
        <w:t xml:space="preserve"> </w:t>
      </w:r>
      <w:r w:rsidRPr="006E00A2">
        <w:rPr>
          <w:rFonts w:cs="B Nazanin" w:hint="cs"/>
          <w:sz w:val="24"/>
          <w:szCs w:val="24"/>
          <w:rtl/>
        </w:rPr>
        <w:t>پیام</w:t>
      </w:r>
      <w:r w:rsidRPr="006E00A2">
        <w:rPr>
          <w:rFonts w:cs="B Nazanin"/>
          <w:sz w:val="24"/>
          <w:szCs w:val="24"/>
          <w:rtl/>
        </w:rPr>
        <w:t xml:space="preserve"> </w:t>
      </w:r>
      <w:r w:rsidRPr="006E00A2">
        <w:rPr>
          <w:rFonts w:cs="B Nazanin" w:hint="cs"/>
          <w:sz w:val="24"/>
          <w:szCs w:val="24"/>
          <w:rtl/>
        </w:rPr>
        <w:t>ها</w:t>
      </w:r>
      <w:r w:rsidRPr="006E00A2">
        <w:rPr>
          <w:rFonts w:cs="B Nazanin"/>
          <w:sz w:val="24"/>
          <w:szCs w:val="24"/>
          <w:rtl/>
        </w:rPr>
        <w:t xml:space="preserve"> </w:t>
      </w:r>
      <w:r w:rsidRPr="006E00A2">
        <w:rPr>
          <w:rFonts w:cs="B Nazanin" w:hint="cs"/>
          <w:sz w:val="24"/>
          <w:szCs w:val="24"/>
          <w:rtl/>
        </w:rPr>
        <w:t>چه</w:t>
      </w:r>
      <w:r w:rsidRPr="006E00A2">
        <w:rPr>
          <w:rFonts w:cs="B Nazanin"/>
          <w:sz w:val="24"/>
          <w:szCs w:val="24"/>
          <w:rtl/>
        </w:rPr>
        <w:t xml:space="preserve"> </w:t>
      </w:r>
      <w:r w:rsidRPr="006E00A2">
        <w:rPr>
          <w:rFonts w:cs="B Nazanin" w:hint="cs"/>
          <w:sz w:val="24"/>
          <w:szCs w:val="24"/>
          <w:rtl/>
        </w:rPr>
        <w:t>تفاوتی</w:t>
      </w:r>
      <w:r w:rsidRPr="006E00A2">
        <w:rPr>
          <w:rFonts w:cs="B Nazanin"/>
          <w:sz w:val="24"/>
          <w:szCs w:val="24"/>
          <w:rtl/>
        </w:rPr>
        <w:t xml:space="preserve"> </w:t>
      </w:r>
      <w:r w:rsidRPr="006E00A2">
        <w:rPr>
          <w:rFonts w:cs="B Nazanin" w:hint="cs"/>
          <w:sz w:val="24"/>
          <w:szCs w:val="24"/>
          <w:rtl/>
        </w:rPr>
        <w:t>با</w:t>
      </w:r>
      <w:r w:rsidRPr="006E00A2">
        <w:rPr>
          <w:rFonts w:cs="B Nazanin"/>
          <w:sz w:val="24"/>
          <w:szCs w:val="24"/>
          <w:rtl/>
        </w:rPr>
        <w:t xml:space="preserve"> </w:t>
      </w:r>
      <w:r w:rsidRPr="006E00A2">
        <w:rPr>
          <w:rFonts w:cs="B Nazanin" w:hint="cs"/>
          <w:sz w:val="24"/>
          <w:szCs w:val="24"/>
          <w:rtl/>
        </w:rPr>
        <w:t>پیام</w:t>
      </w:r>
      <w:r w:rsidRPr="006E00A2">
        <w:rPr>
          <w:rFonts w:cs="B Nazanin"/>
          <w:sz w:val="24"/>
          <w:szCs w:val="24"/>
          <w:rtl/>
        </w:rPr>
        <w:t xml:space="preserve"> </w:t>
      </w:r>
      <w:r w:rsidRPr="006E00A2">
        <w:rPr>
          <w:rFonts w:cs="B Nazanin" w:hint="cs"/>
          <w:sz w:val="24"/>
          <w:szCs w:val="24"/>
          <w:rtl/>
        </w:rPr>
        <w:t>های</w:t>
      </w:r>
      <w:r>
        <w:rPr>
          <w:rFonts w:cs="B Nazanin" w:hint="cs"/>
          <w:sz w:val="24"/>
          <w:szCs w:val="24"/>
          <w:rtl/>
        </w:rPr>
        <w:t xml:space="preserve"> مختص</w:t>
      </w:r>
      <w:r w:rsidRPr="006E00A2">
        <w:rPr>
          <w:rFonts w:cs="B Nazanin"/>
          <w:sz w:val="24"/>
          <w:szCs w:val="24"/>
          <w:rtl/>
        </w:rPr>
        <w:t xml:space="preserve"> </w:t>
      </w:r>
      <w:r w:rsidRPr="006E00A2">
        <w:rPr>
          <w:rFonts w:cs="B Nazanin" w:hint="cs"/>
          <w:sz w:val="24"/>
          <w:szCs w:val="24"/>
          <w:rtl/>
        </w:rPr>
        <w:t>سیاست</w:t>
      </w:r>
      <w:r w:rsidRPr="006E00A2">
        <w:rPr>
          <w:rFonts w:cs="B Nazanin"/>
          <w:sz w:val="24"/>
          <w:szCs w:val="24"/>
          <w:rtl/>
        </w:rPr>
        <w:t xml:space="preserve"> </w:t>
      </w:r>
      <w:r w:rsidRPr="006E00A2">
        <w:rPr>
          <w:rFonts w:cs="B Nazanin" w:hint="cs"/>
          <w:sz w:val="24"/>
          <w:szCs w:val="24"/>
          <w:rtl/>
        </w:rPr>
        <w:t>گذاران</w:t>
      </w:r>
      <w:r w:rsidRPr="006E00A2">
        <w:rPr>
          <w:rFonts w:cs="B Nazanin"/>
          <w:sz w:val="24"/>
          <w:szCs w:val="24"/>
          <w:rtl/>
        </w:rPr>
        <w:t xml:space="preserve"> </w:t>
      </w:r>
      <w:r w:rsidRPr="006E00A2">
        <w:rPr>
          <w:rFonts w:cs="B Nazanin" w:hint="cs"/>
          <w:sz w:val="24"/>
          <w:szCs w:val="24"/>
          <w:rtl/>
        </w:rPr>
        <w:t>و</w:t>
      </w:r>
      <w:r w:rsidRPr="006E00A2">
        <w:rPr>
          <w:rFonts w:cs="B Nazanin"/>
          <w:sz w:val="24"/>
          <w:szCs w:val="24"/>
          <w:rtl/>
        </w:rPr>
        <w:t xml:space="preserve"> </w:t>
      </w:r>
      <w:r>
        <w:rPr>
          <w:rFonts w:cs="B Nazanin" w:hint="cs"/>
          <w:sz w:val="24"/>
          <w:szCs w:val="24"/>
          <w:rtl/>
        </w:rPr>
        <w:t>پژوهشگران</w:t>
      </w:r>
      <w:r w:rsidRPr="006E00A2">
        <w:rPr>
          <w:rFonts w:cs="B Nazanin"/>
          <w:sz w:val="24"/>
          <w:szCs w:val="24"/>
          <w:rtl/>
        </w:rPr>
        <w:t xml:space="preserve"> </w:t>
      </w:r>
      <w:r w:rsidRPr="006E00A2">
        <w:rPr>
          <w:rFonts w:cs="B Nazanin" w:hint="cs"/>
          <w:sz w:val="24"/>
          <w:szCs w:val="24"/>
          <w:rtl/>
        </w:rPr>
        <w:t>دارد؟</w:t>
      </w:r>
    </w:p>
    <w:p w14:paraId="2D5ECC08" w14:textId="77777777" w:rsidR="000B30EE" w:rsidRPr="006E00A2" w:rsidRDefault="000B30EE" w:rsidP="00116E8C">
      <w:pPr>
        <w:bidi/>
        <w:spacing w:line="276" w:lineRule="auto"/>
        <w:jc w:val="both"/>
        <w:rPr>
          <w:rFonts w:cs="B Nazanin"/>
          <w:sz w:val="24"/>
          <w:szCs w:val="24"/>
        </w:rPr>
      </w:pPr>
      <w:r w:rsidRPr="006E00A2">
        <w:rPr>
          <w:rFonts w:cs="B Nazanin"/>
          <w:sz w:val="24"/>
          <w:szCs w:val="24"/>
          <w:rtl/>
        </w:rPr>
        <w:t xml:space="preserve">6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برقراری</w:t>
      </w:r>
      <w:r w:rsidRPr="006E00A2">
        <w:rPr>
          <w:rFonts w:cs="B Nazanin"/>
          <w:sz w:val="24"/>
          <w:szCs w:val="24"/>
          <w:rtl/>
        </w:rPr>
        <w:t xml:space="preserve"> </w:t>
      </w:r>
      <w:r w:rsidRPr="006E00A2">
        <w:rPr>
          <w:rFonts w:cs="B Nazanin" w:hint="cs"/>
          <w:sz w:val="24"/>
          <w:szCs w:val="24"/>
          <w:rtl/>
        </w:rPr>
        <w:t>ارتباط</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چه</w:t>
      </w:r>
      <w:r w:rsidRPr="006E00A2">
        <w:rPr>
          <w:rFonts w:cs="B Nazanin"/>
          <w:sz w:val="24"/>
          <w:szCs w:val="24"/>
          <w:rtl/>
        </w:rPr>
        <w:t xml:space="preserve"> </w:t>
      </w:r>
      <w:r w:rsidRPr="006E00A2">
        <w:rPr>
          <w:rFonts w:cs="B Nazanin" w:hint="cs"/>
          <w:sz w:val="24"/>
          <w:szCs w:val="24"/>
          <w:rtl/>
        </w:rPr>
        <w:t>ابزارهایی</w:t>
      </w:r>
      <w:r w:rsidRPr="006E00A2">
        <w:rPr>
          <w:rFonts w:cs="B Nazanin"/>
          <w:sz w:val="24"/>
          <w:szCs w:val="24"/>
          <w:rtl/>
        </w:rPr>
        <w:t xml:space="preserve">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توانید</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کنید؟</w:t>
      </w:r>
      <w:r w:rsidRPr="006E00A2">
        <w:rPr>
          <w:rFonts w:cs="B Nazanin"/>
          <w:sz w:val="24"/>
          <w:szCs w:val="24"/>
          <w:rtl/>
        </w:rPr>
        <w:t xml:space="preserve"> </w:t>
      </w:r>
      <w:r w:rsidRPr="006E00A2">
        <w:rPr>
          <w:rFonts w:cs="B Nazanin" w:hint="cs"/>
          <w:sz w:val="24"/>
          <w:szCs w:val="24"/>
          <w:rtl/>
        </w:rPr>
        <w:t>چه</w:t>
      </w:r>
      <w:r w:rsidRPr="006E00A2">
        <w:rPr>
          <w:rFonts w:cs="B Nazanin"/>
          <w:sz w:val="24"/>
          <w:szCs w:val="24"/>
          <w:rtl/>
        </w:rPr>
        <w:t xml:space="preserve"> </w:t>
      </w:r>
      <w:r w:rsidRPr="006E00A2">
        <w:rPr>
          <w:rFonts w:cs="B Nazanin" w:hint="cs"/>
          <w:sz w:val="24"/>
          <w:szCs w:val="24"/>
          <w:rtl/>
        </w:rPr>
        <w:t>چیزی</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توان</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شبکه</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اجتماعی</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اشتراک</w:t>
      </w:r>
      <w:r w:rsidRPr="006E00A2">
        <w:rPr>
          <w:rFonts w:cs="B Nazanin"/>
          <w:sz w:val="24"/>
          <w:szCs w:val="24"/>
          <w:rtl/>
        </w:rPr>
        <w:t xml:space="preserve"> </w:t>
      </w:r>
      <w:r w:rsidRPr="006E00A2">
        <w:rPr>
          <w:rFonts w:cs="B Nazanin" w:hint="cs"/>
          <w:sz w:val="24"/>
          <w:szCs w:val="24"/>
          <w:rtl/>
        </w:rPr>
        <w:t>گذاشت؟</w:t>
      </w:r>
    </w:p>
    <w:p w14:paraId="28C62633"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انتشار</w:t>
      </w:r>
      <w:r w:rsidRPr="006E00A2">
        <w:rPr>
          <w:rFonts w:cs="B Nazanin"/>
          <w:sz w:val="24"/>
          <w:szCs w:val="24"/>
          <w:rtl/>
        </w:rPr>
        <w:t xml:space="preserve"> </w:t>
      </w:r>
      <w:r w:rsidRPr="006E00A2">
        <w:rPr>
          <w:rFonts w:cs="B Nazanin" w:hint="cs"/>
          <w:sz w:val="24"/>
          <w:szCs w:val="24"/>
          <w:rtl/>
        </w:rPr>
        <w:t>اخبار</w:t>
      </w:r>
    </w:p>
    <w:p w14:paraId="54B43D74"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عکس</w:t>
      </w:r>
    </w:p>
    <w:p w14:paraId="21A67D8F"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اینفوگرافیک</w:t>
      </w:r>
    </w:p>
    <w:p w14:paraId="0B2B9871"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ویدئو</w:t>
      </w:r>
    </w:p>
    <w:p w14:paraId="2283D116"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پادکست</w:t>
      </w:r>
    </w:p>
    <w:p w14:paraId="35F90F03" w14:textId="77777777" w:rsidR="000B30EE" w:rsidRPr="006E00A2" w:rsidRDefault="000B30EE" w:rsidP="00116E8C">
      <w:pPr>
        <w:bidi/>
        <w:spacing w:line="276" w:lineRule="auto"/>
        <w:jc w:val="both"/>
        <w:rPr>
          <w:rFonts w:cs="B Nazanin"/>
          <w:sz w:val="24"/>
          <w:szCs w:val="24"/>
          <w:rtl/>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وبلاگ</w:t>
      </w:r>
      <w:r w:rsidRPr="006E00A2">
        <w:rPr>
          <w:rFonts w:cs="B Nazanin"/>
          <w:sz w:val="24"/>
          <w:szCs w:val="24"/>
          <w:rtl/>
        </w:rPr>
        <w:t xml:space="preserve"> </w:t>
      </w:r>
      <w:r w:rsidRPr="006E00A2">
        <w:rPr>
          <w:rFonts w:cs="B Nazanin" w:hint="cs"/>
          <w:sz w:val="24"/>
          <w:szCs w:val="24"/>
          <w:rtl/>
        </w:rPr>
        <w:t>ها</w:t>
      </w:r>
    </w:p>
    <w:p w14:paraId="2EC1ADA6" w14:textId="77777777" w:rsidR="000B30EE" w:rsidRPr="006E00A2" w:rsidRDefault="000B30EE" w:rsidP="00116E8C">
      <w:pPr>
        <w:bidi/>
        <w:spacing w:line="276" w:lineRule="auto"/>
        <w:jc w:val="both"/>
        <w:rPr>
          <w:rFonts w:cs="B Nazanin"/>
          <w:sz w:val="24"/>
          <w:szCs w:val="24"/>
        </w:rPr>
      </w:pPr>
      <w:r w:rsidRPr="006E00A2">
        <w:rPr>
          <w:rFonts w:cs="B Nazanin"/>
          <w:sz w:val="24"/>
          <w:szCs w:val="24"/>
          <w:rtl/>
        </w:rPr>
        <w:t xml:space="preserve">7 </w:t>
      </w:r>
      <w:r w:rsidRPr="006E00A2">
        <w:rPr>
          <w:rFonts w:cs="B Nazanin" w:hint="cs"/>
          <w:sz w:val="24"/>
          <w:szCs w:val="24"/>
          <w:rtl/>
        </w:rPr>
        <w:t>چه</w:t>
      </w:r>
      <w:r w:rsidRPr="006E00A2">
        <w:rPr>
          <w:rFonts w:cs="B Nazanin"/>
          <w:sz w:val="24"/>
          <w:szCs w:val="24"/>
          <w:rtl/>
        </w:rPr>
        <w:t xml:space="preserve"> </w:t>
      </w:r>
      <w:r w:rsidRPr="006E00A2">
        <w:rPr>
          <w:rFonts w:cs="B Nazanin" w:hint="cs"/>
          <w:sz w:val="24"/>
          <w:szCs w:val="24"/>
          <w:rtl/>
        </w:rPr>
        <w:t>کسی</w:t>
      </w:r>
      <w:r w:rsidRPr="006E00A2">
        <w:rPr>
          <w:rFonts w:cs="B Nazanin"/>
          <w:sz w:val="24"/>
          <w:szCs w:val="24"/>
          <w:rtl/>
        </w:rPr>
        <w:t xml:space="preserve">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تواند</w:t>
      </w:r>
      <w:r w:rsidRPr="006E00A2">
        <w:rPr>
          <w:rFonts w:cs="B Nazanin"/>
          <w:sz w:val="24"/>
          <w:szCs w:val="24"/>
          <w:rtl/>
        </w:rPr>
        <w:t xml:space="preserve"> </w:t>
      </w:r>
      <w:r w:rsidRPr="006E00A2">
        <w:rPr>
          <w:rFonts w:cs="B Nazanin" w:hint="cs"/>
          <w:sz w:val="24"/>
          <w:szCs w:val="24"/>
          <w:rtl/>
        </w:rPr>
        <w:t>بهترین</w:t>
      </w:r>
      <w:r w:rsidRPr="006E00A2">
        <w:rPr>
          <w:rFonts w:cs="B Nazanin"/>
          <w:sz w:val="24"/>
          <w:szCs w:val="24"/>
          <w:rtl/>
        </w:rPr>
        <w:t xml:space="preserve"> </w:t>
      </w:r>
      <w:r w:rsidRPr="006E00A2">
        <w:rPr>
          <w:rFonts w:cs="B Nazanin" w:hint="cs"/>
          <w:sz w:val="24"/>
          <w:szCs w:val="24"/>
          <w:rtl/>
        </w:rPr>
        <w:t>کمک</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Pr>
          <w:rFonts w:cs="B Nazanin" w:hint="cs"/>
          <w:sz w:val="24"/>
          <w:szCs w:val="24"/>
          <w:rtl/>
        </w:rPr>
        <w:t>انتقال</w:t>
      </w:r>
      <w:r w:rsidRPr="006E00A2">
        <w:rPr>
          <w:rFonts w:cs="B Nazanin"/>
          <w:sz w:val="24"/>
          <w:szCs w:val="24"/>
          <w:rtl/>
        </w:rPr>
        <w:t xml:space="preserve"> </w:t>
      </w:r>
      <w:r w:rsidRPr="006E00A2">
        <w:rPr>
          <w:rFonts w:cs="B Nazanin" w:hint="cs"/>
          <w:sz w:val="24"/>
          <w:szCs w:val="24"/>
          <w:rtl/>
        </w:rPr>
        <w:t>پیام</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Pr>
          <w:rFonts w:cs="B Nazanin" w:hint="cs"/>
          <w:sz w:val="24"/>
          <w:szCs w:val="24"/>
          <w:rtl/>
        </w:rPr>
        <w:t>مرور</w:t>
      </w:r>
      <w:r w:rsidRPr="006E00A2">
        <w:rPr>
          <w:rFonts w:cs="B Nazanin"/>
          <w:sz w:val="24"/>
          <w:szCs w:val="24"/>
          <w:rtl/>
        </w:rPr>
        <w:t xml:space="preserve"> </w:t>
      </w:r>
      <w:r w:rsidRPr="006E00A2">
        <w:rPr>
          <w:rFonts w:cs="B Nazanin" w:hint="cs"/>
          <w:sz w:val="24"/>
          <w:szCs w:val="24"/>
          <w:rtl/>
        </w:rPr>
        <w:t>داشته</w:t>
      </w:r>
      <w:r w:rsidRPr="006E00A2">
        <w:rPr>
          <w:rFonts w:cs="B Nazanin"/>
          <w:sz w:val="24"/>
          <w:szCs w:val="24"/>
          <w:rtl/>
        </w:rPr>
        <w:t xml:space="preserve"> </w:t>
      </w:r>
      <w:r w:rsidRPr="006E00A2">
        <w:rPr>
          <w:rFonts w:cs="B Nazanin" w:hint="cs"/>
          <w:sz w:val="24"/>
          <w:szCs w:val="24"/>
          <w:rtl/>
        </w:rPr>
        <w:t>باشد؟</w:t>
      </w:r>
    </w:p>
    <w:p w14:paraId="572F7EB0"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اعضای</w:t>
      </w:r>
      <w:r w:rsidRPr="006E00A2">
        <w:rPr>
          <w:rFonts w:cs="B Nazanin"/>
          <w:sz w:val="24"/>
          <w:szCs w:val="24"/>
          <w:rtl/>
        </w:rPr>
        <w:t xml:space="preserve"> </w:t>
      </w:r>
      <w:r w:rsidRPr="006E00A2">
        <w:rPr>
          <w:rFonts w:cs="B Nazanin" w:hint="cs"/>
          <w:sz w:val="24"/>
          <w:szCs w:val="24"/>
          <w:rtl/>
        </w:rPr>
        <w:t>مختلف</w:t>
      </w:r>
      <w:r w:rsidRPr="006E00A2">
        <w:rPr>
          <w:rFonts w:cs="B Nazanin"/>
          <w:sz w:val="24"/>
          <w:szCs w:val="24"/>
          <w:rtl/>
        </w:rPr>
        <w:t xml:space="preserve"> </w:t>
      </w:r>
      <w:r w:rsidRPr="006E00A2">
        <w:rPr>
          <w:rFonts w:cs="B Nazanin" w:hint="cs"/>
          <w:sz w:val="24"/>
          <w:szCs w:val="24"/>
          <w:rtl/>
        </w:rPr>
        <w:t>تیم</w:t>
      </w:r>
      <w:r w:rsidRPr="006E00A2">
        <w:rPr>
          <w:rFonts w:cs="B Nazanin"/>
          <w:sz w:val="24"/>
          <w:szCs w:val="24"/>
          <w:rtl/>
        </w:rPr>
        <w:t xml:space="preserve"> </w:t>
      </w:r>
      <w:r w:rsidRPr="006E00A2">
        <w:rPr>
          <w:rFonts w:cs="B Nazanin" w:hint="cs"/>
          <w:sz w:val="24"/>
          <w:szCs w:val="24"/>
          <w:rtl/>
        </w:rPr>
        <w:t>ممکن</w:t>
      </w:r>
      <w:r w:rsidRPr="006E00A2">
        <w:rPr>
          <w:rFonts w:cs="B Nazanin"/>
          <w:sz w:val="24"/>
          <w:szCs w:val="24"/>
          <w:rtl/>
        </w:rPr>
        <w:t xml:space="preserve"> </w:t>
      </w:r>
      <w:r w:rsidRPr="006E00A2">
        <w:rPr>
          <w:rFonts w:cs="B Nazanin" w:hint="cs"/>
          <w:sz w:val="24"/>
          <w:szCs w:val="24"/>
          <w:rtl/>
        </w:rPr>
        <w:t>است</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پلتفرم</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مختلف</w:t>
      </w:r>
      <w:r w:rsidRPr="006E00A2">
        <w:rPr>
          <w:rFonts w:cs="B Nazanin"/>
          <w:sz w:val="24"/>
          <w:szCs w:val="24"/>
          <w:rtl/>
        </w:rPr>
        <w:t xml:space="preserve"> (</w:t>
      </w:r>
      <w:r w:rsidRPr="006E00A2">
        <w:rPr>
          <w:rFonts w:cs="B Nazanin" w:hint="cs"/>
          <w:sz w:val="24"/>
          <w:szCs w:val="24"/>
          <w:rtl/>
        </w:rPr>
        <w:t>مانند</w:t>
      </w:r>
      <w:r w:rsidRPr="006E00A2">
        <w:rPr>
          <w:rFonts w:cs="B Nazanin"/>
          <w:sz w:val="24"/>
          <w:szCs w:val="24"/>
          <w:rtl/>
        </w:rPr>
        <w:t xml:space="preserve"> </w:t>
      </w:r>
      <w:r w:rsidRPr="006E00A2">
        <w:rPr>
          <w:rFonts w:cs="B Nazanin" w:hint="cs"/>
          <w:sz w:val="24"/>
          <w:szCs w:val="24"/>
          <w:rtl/>
        </w:rPr>
        <w:t>مصاحبه</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تلویزیونی،</w:t>
      </w:r>
      <w:r w:rsidRPr="006E00A2">
        <w:rPr>
          <w:rFonts w:cs="B Nazanin"/>
          <w:sz w:val="24"/>
          <w:szCs w:val="24"/>
          <w:rtl/>
        </w:rPr>
        <w:t xml:space="preserve"> </w:t>
      </w:r>
      <w:r w:rsidRPr="006E00A2">
        <w:rPr>
          <w:rFonts w:cs="B Nazanin" w:hint="cs"/>
          <w:sz w:val="24"/>
          <w:szCs w:val="24"/>
          <w:rtl/>
        </w:rPr>
        <w:t>رسانه</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اجتماعی،</w:t>
      </w:r>
      <w:r w:rsidRPr="006E00A2">
        <w:rPr>
          <w:rFonts w:cs="B Nazanin"/>
          <w:sz w:val="24"/>
          <w:szCs w:val="24"/>
          <w:rtl/>
        </w:rPr>
        <w:t xml:space="preserve"> </w:t>
      </w:r>
      <w:r w:rsidRPr="006E00A2">
        <w:rPr>
          <w:rFonts w:cs="B Nazanin" w:hint="cs"/>
          <w:sz w:val="24"/>
          <w:szCs w:val="24"/>
          <w:rtl/>
        </w:rPr>
        <w:t>وبلاگ</w:t>
      </w:r>
      <w:r w:rsidRPr="006E00A2">
        <w:rPr>
          <w:rFonts w:cs="B Nazanin"/>
          <w:sz w:val="24"/>
          <w:szCs w:val="24"/>
          <w:rtl/>
        </w:rPr>
        <w:t xml:space="preserve"> </w:t>
      </w:r>
      <w:r w:rsidRPr="006E00A2">
        <w:rPr>
          <w:rFonts w:cs="B Nazanin" w:hint="cs"/>
          <w:sz w:val="24"/>
          <w:szCs w:val="24"/>
          <w:rtl/>
        </w:rPr>
        <w:t>نویسی</w:t>
      </w:r>
      <w:r w:rsidRPr="006E00A2">
        <w:rPr>
          <w:rFonts w:cs="B Nazanin"/>
          <w:sz w:val="24"/>
          <w:szCs w:val="24"/>
          <w:rtl/>
        </w:rPr>
        <w:t xml:space="preserve">) </w:t>
      </w:r>
      <w:r w:rsidRPr="006E00A2">
        <w:rPr>
          <w:rFonts w:cs="B Nazanin" w:hint="cs"/>
          <w:sz w:val="24"/>
          <w:szCs w:val="24"/>
          <w:rtl/>
        </w:rPr>
        <w:t>خوب</w:t>
      </w:r>
      <w:r w:rsidRPr="006E00A2">
        <w:rPr>
          <w:rFonts w:cs="B Nazanin"/>
          <w:sz w:val="24"/>
          <w:szCs w:val="24"/>
          <w:rtl/>
        </w:rPr>
        <w:t xml:space="preserve"> </w:t>
      </w:r>
      <w:r w:rsidRPr="006E00A2">
        <w:rPr>
          <w:rFonts w:cs="B Nazanin" w:hint="cs"/>
          <w:sz w:val="24"/>
          <w:szCs w:val="24"/>
          <w:rtl/>
        </w:rPr>
        <w:t>باشند</w:t>
      </w:r>
      <w:r w:rsidRPr="006E00A2">
        <w:rPr>
          <w:rFonts w:cs="B Nazanin"/>
          <w:sz w:val="24"/>
          <w:szCs w:val="24"/>
          <w:rtl/>
        </w:rPr>
        <w:t>.</w:t>
      </w:r>
    </w:p>
    <w:p w14:paraId="541C076B"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ارائه</w:t>
      </w:r>
      <w:r w:rsidRPr="006E00A2">
        <w:rPr>
          <w:rFonts w:cs="B Nazanin"/>
          <w:sz w:val="24"/>
          <w:szCs w:val="24"/>
          <w:rtl/>
        </w:rPr>
        <w:t xml:space="preserve"> </w:t>
      </w:r>
      <w:r w:rsidRPr="006E00A2">
        <w:rPr>
          <w:rFonts w:cs="B Nazanin" w:hint="cs"/>
          <w:sz w:val="24"/>
          <w:szCs w:val="24"/>
          <w:rtl/>
        </w:rPr>
        <w:t>دهندگان</w:t>
      </w:r>
      <w:r w:rsidRPr="006E00A2">
        <w:rPr>
          <w:rFonts w:cs="B Nazanin"/>
          <w:sz w:val="24"/>
          <w:szCs w:val="24"/>
          <w:rtl/>
        </w:rPr>
        <w:t xml:space="preserve"> </w:t>
      </w:r>
      <w:r>
        <w:rPr>
          <w:rFonts w:cs="B Nazanin" w:hint="cs"/>
          <w:sz w:val="24"/>
          <w:szCs w:val="24"/>
          <w:rtl/>
        </w:rPr>
        <w:t xml:space="preserve">پیام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توانند</w:t>
      </w:r>
      <w:r w:rsidRPr="006E00A2">
        <w:rPr>
          <w:rFonts w:cs="B Nazanin"/>
          <w:sz w:val="24"/>
          <w:szCs w:val="24"/>
          <w:rtl/>
        </w:rPr>
        <w:t xml:space="preserve"> </w:t>
      </w:r>
      <w:r w:rsidRPr="006E00A2">
        <w:rPr>
          <w:rFonts w:cs="B Nazanin" w:hint="cs"/>
          <w:sz w:val="24"/>
          <w:szCs w:val="24"/>
          <w:rtl/>
        </w:rPr>
        <w:t>متناسب</w:t>
      </w:r>
      <w:r w:rsidRPr="006E00A2">
        <w:rPr>
          <w:rFonts w:cs="B Nazanin"/>
          <w:sz w:val="24"/>
          <w:szCs w:val="24"/>
          <w:rtl/>
        </w:rPr>
        <w:t xml:space="preserve"> </w:t>
      </w:r>
      <w:r w:rsidRPr="006E00A2">
        <w:rPr>
          <w:rFonts w:cs="B Nazanin" w:hint="cs"/>
          <w:sz w:val="24"/>
          <w:szCs w:val="24"/>
          <w:rtl/>
        </w:rPr>
        <w:t>با</w:t>
      </w:r>
      <w:r w:rsidRPr="006E00A2">
        <w:rPr>
          <w:rFonts w:cs="B Nazanin"/>
          <w:sz w:val="24"/>
          <w:szCs w:val="24"/>
          <w:rtl/>
        </w:rPr>
        <w:t xml:space="preserve"> </w:t>
      </w:r>
      <w:r w:rsidRPr="006E00A2">
        <w:rPr>
          <w:rFonts w:cs="B Nazanin" w:hint="cs"/>
          <w:sz w:val="24"/>
          <w:szCs w:val="24"/>
          <w:rtl/>
        </w:rPr>
        <w:t>مخاطبان</w:t>
      </w:r>
      <w:r w:rsidRPr="006E00A2">
        <w:rPr>
          <w:rFonts w:cs="B Nazanin"/>
          <w:sz w:val="24"/>
          <w:szCs w:val="24"/>
          <w:rtl/>
        </w:rPr>
        <w:t xml:space="preserve"> </w:t>
      </w:r>
      <w:r w:rsidRPr="006E00A2">
        <w:rPr>
          <w:rFonts w:cs="B Nazanin" w:hint="cs"/>
          <w:sz w:val="24"/>
          <w:szCs w:val="24"/>
          <w:rtl/>
        </w:rPr>
        <w:t>باشند</w:t>
      </w:r>
      <w:r w:rsidRPr="006E00A2">
        <w:rPr>
          <w:rFonts w:cs="B Nazanin"/>
          <w:sz w:val="24"/>
          <w:szCs w:val="24"/>
          <w:rtl/>
        </w:rPr>
        <w:t xml:space="preserve"> (</w:t>
      </w:r>
      <w:r w:rsidRPr="006E00A2">
        <w:rPr>
          <w:rFonts w:cs="B Nazanin" w:hint="cs"/>
          <w:sz w:val="24"/>
          <w:szCs w:val="24"/>
          <w:rtl/>
        </w:rPr>
        <w:t>مثلاً</w:t>
      </w:r>
      <w:r w:rsidRPr="006E00A2">
        <w:rPr>
          <w:rFonts w:cs="B Nazanin"/>
          <w:sz w:val="24"/>
          <w:szCs w:val="24"/>
          <w:rtl/>
        </w:rPr>
        <w:t xml:space="preserve"> </w:t>
      </w:r>
      <w:r w:rsidRPr="006E00A2">
        <w:rPr>
          <w:rFonts w:cs="B Nazanin" w:hint="cs"/>
          <w:sz w:val="24"/>
          <w:szCs w:val="24"/>
          <w:rtl/>
        </w:rPr>
        <w:t>یک</w:t>
      </w:r>
      <w:r w:rsidRPr="006E00A2">
        <w:rPr>
          <w:rFonts w:cs="B Nazanin"/>
          <w:sz w:val="24"/>
          <w:szCs w:val="24"/>
          <w:rtl/>
        </w:rPr>
        <w:t xml:space="preserve"> </w:t>
      </w:r>
      <w:r w:rsidRPr="006E00A2">
        <w:rPr>
          <w:rFonts w:cs="B Nazanin" w:hint="cs"/>
          <w:sz w:val="24"/>
          <w:szCs w:val="24"/>
          <w:rtl/>
        </w:rPr>
        <w:t>سیاست</w:t>
      </w:r>
      <w:r w:rsidRPr="006E00A2">
        <w:rPr>
          <w:rFonts w:cs="B Nazanin"/>
          <w:sz w:val="24"/>
          <w:szCs w:val="24"/>
          <w:rtl/>
        </w:rPr>
        <w:t xml:space="preserve"> </w:t>
      </w:r>
      <w:r w:rsidRPr="006E00A2">
        <w:rPr>
          <w:rFonts w:cs="B Nazanin" w:hint="cs"/>
          <w:sz w:val="24"/>
          <w:szCs w:val="24"/>
          <w:rtl/>
        </w:rPr>
        <w:t>گذار</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مخاطبان</w:t>
      </w:r>
      <w:r w:rsidRPr="006E00A2">
        <w:rPr>
          <w:rFonts w:cs="B Nazanin"/>
          <w:sz w:val="24"/>
          <w:szCs w:val="24"/>
          <w:rtl/>
        </w:rPr>
        <w:t xml:space="preserve"> </w:t>
      </w:r>
      <w:r w:rsidRPr="006E00A2">
        <w:rPr>
          <w:rFonts w:cs="B Nazanin" w:hint="cs"/>
          <w:sz w:val="24"/>
          <w:szCs w:val="24"/>
          <w:rtl/>
        </w:rPr>
        <w:t>سیستم</w:t>
      </w:r>
      <w:r w:rsidRPr="006E00A2">
        <w:rPr>
          <w:rFonts w:cs="B Nazanin"/>
          <w:sz w:val="24"/>
          <w:szCs w:val="24"/>
          <w:rtl/>
        </w:rPr>
        <w:t xml:space="preserve"> </w:t>
      </w:r>
      <w:r w:rsidRPr="006E00A2">
        <w:rPr>
          <w:rFonts w:cs="B Nazanin" w:hint="cs"/>
          <w:sz w:val="24"/>
          <w:szCs w:val="24"/>
          <w:rtl/>
        </w:rPr>
        <w:t>سلامت،</w:t>
      </w:r>
      <w:r w:rsidRPr="006E00A2">
        <w:rPr>
          <w:rFonts w:cs="B Nazanin"/>
          <w:sz w:val="24"/>
          <w:szCs w:val="24"/>
          <w:rtl/>
        </w:rPr>
        <w:t xml:space="preserve"> </w:t>
      </w:r>
      <w:r w:rsidRPr="006E00A2">
        <w:rPr>
          <w:rFonts w:cs="B Nazanin" w:hint="cs"/>
          <w:sz w:val="24"/>
          <w:szCs w:val="24"/>
          <w:rtl/>
        </w:rPr>
        <w:t>یک</w:t>
      </w:r>
      <w:r w:rsidRPr="006E00A2">
        <w:rPr>
          <w:rFonts w:cs="B Nazanin"/>
          <w:sz w:val="24"/>
          <w:szCs w:val="24"/>
          <w:rtl/>
        </w:rPr>
        <w:t xml:space="preserve"> </w:t>
      </w:r>
      <w:r w:rsidRPr="006E00A2">
        <w:rPr>
          <w:rFonts w:cs="B Nazanin" w:hint="cs"/>
          <w:sz w:val="24"/>
          <w:szCs w:val="24"/>
          <w:rtl/>
        </w:rPr>
        <w:t>محقق</w:t>
      </w:r>
      <w:r w:rsidRPr="006E00A2">
        <w:rPr>
          <w:rFonts w:cs="B Nazanin"/>
          <w:sz w:val="24"/>
          <w:szCs w:val="24"/>
          <w:rtl/>
        </w:rPr>
        <w:t xml:space="preserve"> </w:t>
      </w:r>
      <w:r w:rsidRPr="006E00A2">
        <w:rPr>
          <w:rFonts w:cs="B Nazanin" w:hint="cs"/>
          <w:sz w:val="24"/>
          <w:szCs w:val="24"/>
          <w:rtl/>
        </w:rPr>
        <w:t>برای</w:t>
      </w:r>
      <w:r w:rsidRPr="006E00A2">
        <w:rPr>
          <w:rFonts w:cs="B Nazanin"/>
          <w:sz w:val="24"/>
          <w:szCs w:val="24"/>
          <w:rtl/>
        </w:rPr>
        <w:t xml:space="preserve"> </w:t>
      </w:r>
      <w:r w:rsidRPr="006E00A2">
        <w:rPr>
          <w:rFonts w:cs="B Nazanin" w:hint="cs"/>
          <w:sz w:val="24"/>
          <w:szCs w:val="24"/>
          <w:rtl/>
        </w:rPr>
        <w:t>یک</w:t>
      </w:r>
      <w:r w:rsidRPr="006E00A2">
        <w:rPr>
          <w:rFonts w:cs="B Nazanin"/>
          <w:sz w:val="24"/>
          <w:szCs w:val="24"/>
          <w:rtl/>
        </w:rPr>
        <w:t xml:space="preserve"> </w:t>
      </w:r>
      <w:r w:rsidRPr="006E00A2">
        <w:rPr>
          <w:rFonts w:cs="B Nazanin" w:hint="cs"/>
          <w:sz w:val="24"/>
          <w:szCs w:val="24"/>
          <w:rtl/>
        </w:rPr>
        <w:t>جلسه</w:t>
      </w:r>
      <w:r w:rsidRPr="006E00A2">
        <w:rPr>
          <w:rFonts w:cs="B Nazanin"/>
          <w:sz w:val="24"/>
          <w:szCs w:val="24"/>
          <w:rtl/>
        </w:rPr>
        <w:t xml:space="preserve"> </w:t>
      </w:r>
      <w:r w:rsidRPr="006E00A2">
        <w:rPr>
          <w:rFonts w:cs="B Nazanin" w:hint="cs"/>
          <w:sz w:val="24"/>
          <w:szCs w:val="24"/>
          <w:rtl/>
        </w:rPr>
        <w:t>تحقیقاتی</w:t>
      </w:r>
      <w:r w:rsidRPr="006E00A2">
        <w:rPr>
          <w:rFonts w:cs="B Nazanin"/>
          <w:sz w:val="24"/>
          <w:szCs w:val="24"/>
          <w:rtl/>
        </w:rPr>
        <w:t xml:space="preserve"> </w:t>
      </w:r>
      <w:r w:rsidRPr="006E00A2">
        <w:rPr>
          <w:rFonts w:cs="B Nazanin" w:hint="cs"/>
          <w:sz w:val="24"/>
          <w:szCs w:val="24"/>
          <w:rtl/>
        </w:rPr>
        <w:t>بزرگ</w:t>
      </w:r>
      <w:r w:rsidRPr="006E00A2">
        <w:rPr>
          <w:rFonts w:cs="B Nazanin"/>
          <w:sz w:val="24"/>
          <w:szCs w:val="24"/>
          <w:rtl/>
        </w:rPr>
        <w:t>)</w:t>
      </w:r>
    </w:p>
    <w:p w14:paraId="525579C6"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lastRenderedPageBreak/>
        <w:t>•</w:t>
      </w:r>
      <w:r w:rsidRPr="006E00A2">
        <w:rPr>
          <w:rFonts w:cs="B Nazanin"/>
          <w:sz w:val="24"/>
          <w:szCs w:val="24"/>
          <w:rtl/>
        </w:rPr>
        <w:t xml:space="preserve"> </w:t>
      </w:r>
      <w:r w:rsidRPr="006E00A2">
        <w:rPr>
          <w:rFonts w:cs="B Nazanin" w:hint="cs"/>
          <w:sz w:val="24"/>
          <w:szCs w:val="24"/>
          <w:rtl/>
        </w:rPr>
        <w:t>ذینفع</w:t>
      </w:r>
      <w:r>
        <w:rPr>
          <w:rFonts w:cs="B Nazanin" w:hint="cs"/>
          <w:sz w:val="24"/>
          <w:szCs w:val="24"/>
          <w:rtl/>
        </w:rPr>
        <w:t>ان</w:t>
      </w:r>
      <w:r w:rsidRPr="006E00A2">
        <w:rPr>
          <w:rFonts w:cs="B Nazanin"/>
          <w:sz w:val="24"/>
          <w:szCs w:val="24"/>
          <w:rtl/>
        </w:rPr>
        <w:t xml:space="preserve"> </w:t>
      </w:r>
      <w:r>
        <w:rPr>
          <w:rFonts w:cs="B Nazanin" w:hint="cs"/>
          <w:sz w:val="24"/>
          <w:szCs w:val="24"/>
          <w:rtl/>
        </w:rPr>
        <w:t>مطالعه</w:t>
      </w:r>
      <w:r w:rsidRPr="006E00A2">
        <w:rPr>
          <w:rFonts w:cs="B Nazanin"/>
          <w:sz w:val="24"/>
          <w:szCs w:val="24"/>
          <w:rtl/>
        </w:rPr>
        <w:t xml:space="preserve"> </w:t>
      </w:r>
      <w:r>
        <w:rPr>
          <w:rFonts w:cs="B Nazanin" w:hint="cs"/>
          <w:sz w:val="24"/>
          <w:szCs w:val="24"/>
          <w:rtl/>
        </w:rPr>
        <w:t>می توانند</w:t>
      </w:r>
      <w:r w:rsidRPr="006E00A2">
        <w:rPr>
          <w:rFonts w:cs="B Nazanin"/>
          <w:sz w:val="24"/>
          <w:szCs w:val="24"/>
          <w:rtl/>
        </w:rPr>
        <w:t xml:space="preserve"> </w:t>
      </w:r>
      <w:r w:rsidRPr="006E00A2">
        <w:rPr>
          <w:rFonts w:cs="B Nazanin" w:hint="cs"/>
          <w:sz w:val="24"/>
          <w:szCs w:val="24"/>
          <w:rtl/>
        </w:rPr>
        <w:t>در</w:t>
      </w:r>
      <w:r w:rsidRPr="006E00A2">
        <w:rPr>
          <w:rFonts w:cs="B Nazanin"/>
          <w:sz w:val="24"/>
          <w:szCs w:val="24"/>
          <w:rtl/>
        </w:rPr>
        <w:t xml:space="preserve"> </w:t>
      </w:r>
      <w:r w:rsidRPr="006E00A2">
        <w:rPr>
          <w:rFonts w:cs="B Nazanin" w:hint="cs"/>
          <w:sz w:val="24"/>
          <w:szCs w:val="24"/>
          <w:rtl/>
        </w:rPr>
        <w:t>مورد</w:t>
      </w:r>
      <w:r w:rsidRPr="006E00A2">
        <w:rPr>
          <w:rFonts w:cs="B Nazanin"/>
          <w:sz w:val="24"/>
          <w:szCs w:val="24"/>
          <w:rtl/>
        </w:rPr>
        <w:t xml:space="preserve"> </w:t>
      </w:r>
      <w:r>
        <w:rPr>
          <w:rFonts w:cs="B Nazanin" w:hint="cs"/>
          <w:sz w:val="24"/>
          <w:szCs w:val="24"/>
          <w:rtl/>
        </w:rPr>
        <w:t>نتایج مرور</w:t>
      </w:r>
      <w:r w:rsidRPr="006E00A2">
        <w:rPr>
          <w:rFonts w:cs="B Nazanin"/>
          <w:sz w:val="24"/>
          <w:szCs w:val="24"/>
          <w:rtl/>
        </w:rPr>
        <w:t xml:space="preserve"> </w:t>
      </w:r>
      <w:r w:rsidRPr="006E00A2">
        <w:rPr>
          <w:rFonts w:cs="B Nazanin" w:hint="cs"/>
          <w:sz w:val="24"/>
          <w:szCs w:val="24"/>
          <w:rtl/>
        </w:rPr>
        <w:t>صحبت</w:t>
      </w:r>
      <w:r w:rsidRPr="006E00A2">
        <w:rPr>
          <w:rFonts w:cs="B Nazanin"/>
          <w:sz w:val="24"/>
          <w:szCs w:val="24"/>
          <w:rtl/>
        </w:rPr>
        <w:t xml:space="preserve"> </w:t>
      </w:r>
      <w:r w:rsidRPr="006E00A2">
        <w:rPr>
          <w:rFonts w:cs="B Nazanin" w:hint="cs"/>
          <w:sz w:val="24"/>
          <w:szCs w:val="24"/>
          <w:rtl/>
        </w:rPr>
        <w:t>ک</w:t>
      </w:r>
      <w:r>
        <w:rPr>
          <w:rFonts w:cs="B Nazanin" w:hint="cs"/>
          <w:sz w:val="24"/>
          <w:szCs w:val="24"/>
          <w:rtl/>
        </w:rPr>
        <w:t>ن</w:t>
      </w:r>
      <w:r w:rsidRPr="006E00A2">
        <w:rPr>
          <w:rFonts w:cs="B Nazanin" w:hint="cs"/>
          <w:sz w:val="24"/>
          <w:szCs w:val="24"/>
          <w:rtl/>
        </w:rPr>
        <w:t>ند</w:t>
      </w:r>
      <w:r w:rsidRPr="006E00A2">
        <w:rPr>
          <w:rFonts w:cs="B Nazanin"/>
          <w:sz w:val="24"/>
          <w:szCs w:val="24"/>
          <w:rtl/>
        </w:rPr>
        <w:t xml:space="preserve"> (</w:t>
      </w:r>
      <w:r w:rsidRPr="006E00A2">
        <w:rPr>
          <w:rFonts w:cs="B Nazanin" w:hint="cs"/>
          <w:sz w:val="24"/>
          <w:szCs w:val="24"/>
          <w:rtl/>
        </w:rPr>
        <w:t>مثلاً</w:t>
      </w:r>
      <w:r w:rsidRPr="006E00A2">
        <w:rPr>
          <w:rFonts w:cs="B Nazanin"/>
          <w:sz w:val="24"/>
          <w:szCs w:val="24"/>
          <w:rtl/>
        </w:rPr>
        <w:t xml:space="preserve"> </w:t>
      </w:r>
      <w:r w:rsidRPr="006E00A2">
        <w:rPr>
          <w:rFonts w:cs="B Nazanin" w:hint="cs"/>
          <w:sz w:val="24"/>
          <w:szCs w:val="24"/>
          <w:rtl/>
        </w:rPr>
        <w:t>نماینده</w:t>
      </w:r>
      <w:r>
        <w:rPr>
          <w:rFonts w:cs="B Nazanin" w:hint="cs"/>
          <w:sz w:val="24"/>
          <w:szCs w:val="24"/>
          <w:rtl/>
        </w:rPr>
        <w:t xml:space="preserve"> ای از </w:t>
      </w:r>
      <w:r w:rsidRPr="006E00A2">
        <w:rPr>
          <w:rFonts w:cs="B Nazanin" w:hint="cs"/>
          <w:sz w:val="24"/>
          <w:szCs w:val="24"/>
          <w:rtl/>
        </w:rPr>
        <w:t>بیمار</w:t>
      </w:r>
      <w:r>
        <w:rPr>
          <w:rFonts w:cs="B Nazanin" w:hint="cs"/>
          <w:sz w:val="24"/>
          <w:szCs w:val="24"/>
          <w:rtl/>
        </w:rPr>
        <w:t>ان</w:t>
      </w:r>
      <w:r w:rsidRPr="006E00A2">
        <w:rPr>
          <w:rFonts w:cs="B Nazanin" w:hint="cs"/>
          <w:sz w:val="24"/>
          <w:szCs w:val="24"/>
          <w:rtl/>
        </w:rPr>
        <w:t>،</w:t>
      </w:r>
      <w:r w:rsidRPr="006E00A2">
        <w:rPr>
          <w:rFonts w:cs="B Nazanin"/>
          <w:sz w:val="24"/>
          <w:szCs w:val="24"/>
          <w:rtl/>
        </w:rPr>
        <w:t xml:space="preserve"> </w:t>
      </w:r>
      <w:r w:rsidRPr="006E00A2">
        <w:rPr>
          <w:rFonts w:cs="B Nazanin" w:hint="cs"/>
          <w:sz w:val="24"/>
          <w:szCs w:val="24"/>
          <w:rtl/>
        </w:rPr>
        <w:t>یا</w:t>
      </w:r>
      <w:r w:rsidRPr="006E00A2">
        <w:rPr>
          <w:rFonts w:cs="B Nazanin"/>
          <w:sz w:val="24"/>
          <w:szCs w:val="24"/>
          <w:rtl/>
        </w:rPr>
        <w:t xml:space="preserve"> </w:t>
      </w:r>
      <w:r>
        <w:rPr>
          <w:rFonts w:cs="B Nazanin" w:hint="cs"/>
          <w:sz w:val="24"/>
          <w:szCs w:val="24"/>
          <w:rtl/>
        </w:rPr>
        <w:t>نماینده ای از سازمان</w:t>
      </w:r>
      <w:r w:rsidRPr="006E00A2">
        <w:rPr>
          <w:rFonts w:cs="B Nazanin"/>
          <w:sz w:val="24"/>
          <w:szCs w:val="24"/>
          <w:rtl/>
        </w:rPr>
        <w:t xml:space="preserve"> </w:t>
      </w:r>
      <w:r w:rsidRPr="006E00A2">
        <w:rPr>
          <w:rFonts w:cs="B Nazanin" w:hint="cs"/>
          <w:sz w:val="24"/>
          <w:szCs w:val="24"/>
          <w:rtl/>
        </w:rPr>
        <w:t>تأمین</w:t>
      </w:r>
      <w:r w:rsidRPr="006E00A2">
        <w:rPr>
          <w:rFonts w:cs="B Nazanin"/>
          <w:sz w:val="24"/>
          <w:szCs w:val="24"/>
          <w:rtl/>
        </w:rPr>
        <w:t xml:space="preserve"> </w:t>
      </w:r>
      <w:r>
        <w:rPr>
          <w:rFonts w:cs="B Nazanin" w:hint="cs"/>
          <w:sz w:val="24"/>
          <w:szCs w:val="24"/>
          <w:rtl/>
        </w:rPr>
        <w:t xml:space="preserve">کننده </w:t>
      </w:r>
      <w:r w:rsidRPr="006E00A2">
        <w:rPr>
          <w:rFonts w:cs="B Nazanin" w:hint="cs"/>
          <w:sz w:val="24"/>
          <w:szCs w:val="24"/>
          <w:rtl/>
        </w:rPr>
        <w:t>مالی</w:t>
      </w:r>
      <w:r w:rsidRPr="006E00A2">
        <w:rPr>
          <w:rFonts w:cs="B Nazanin"/>
          <w:sz w:val="24"/>
          <w:szCs w:val="24"/>
          <w:rtl/>
        </w:rPr>
        <w:t>).</w:t>
      </w:r>
    </w:p>
    <w:p w14:paraId="342D7BF8" w14:textId="77777777" w:rsidR="000B30EE" w:rsidRPr="006E00A2" w:rsidRDefault="000B30EE" w:rsidP="00116E8C">
      <w:pPr>
        <w:bidi/>
        <w:spacing w:line="276" w:lineRule="auto"/>
        <w:jc w:val="both"/>
        <w:rPr>
          <w:rFonts w:cs="B Nazanin"/>
          <w:sz w:val="24"/>
          <w:szCs w:val="24"/>
        </w:rPr>
      </w:pPr>
      <w:r w:rsidRPr="006E00A2">
        <w:rPr>
          <w:rFonts w:cs="B Nazanin"/>
          <w:sz w:val="24"/>
          <w:szCs w:val="24"/>
          <w:rtl/>
        </w:rPr>
        <w:t xml:space="preserve">8 </w:t>
      </w:r>
      <w:r w:rsidRPr="006E00A2">
        <w:rPr>
          <w:rFonts w:cs="B Nazanin" w:hint="cs"/>
          <w:sz w:val="24"/>
          <w:szCs w:val="24"/>
          <w:rtl/>
        </w:rPr>
        <w:t>چگونه</w:t>
      </w:r>
      <w:r w:rsidRPr="006E00A2">
        <w:rPr>
          <w:rFonts w:cs="B Nazanin"/>
          <w:sz w:val="24"/>
          <w:szCs w:val="24"/>
          <w:rtl/>
        </w:rPr>
        <w:t xml:space="preserve"> </w:t>
      </w:r>
      <w:r w:rsidRPr="006E00A2">
        <w:rPr>
          <w:rFonts w:cs="B Nazanin" w:hint="cs"/>
          <w:sz w:val="24"/>
          <w:szCs w:val="24"/>
          <w:rtl/>
        </w:rPr>
        <w:t>موفقیت</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اندازه</w:t>
      </w:r>
      <w:r w:rsidRPr="006E00A2">
        <w:rPr>
          <w:rFonts w:cs="B Nazanin"/>
          <w:sz w:val="24"/>
          <w:szCs w:val="24"/>
          <w:rtl/>
        </w:rPr>
        <w:t xml:space="preserve"> </w:t>
      </w:r>
      <w:r w:rsidRPr="006E00A2">
        <w:rPr>
          <w:rFonts w:cs="B Nazanin" w:hint="cs"/>
          <w:sz w:val="24"/>
          <w:szCs w:val="24"/>
          <w:rtl/>
        </w:rPr>
        <w:t>گیری</w:t>
      </w:r>
      <w:r w:rsidRPr="006E00A2">
        <w:rPr>
          <w:rFonts w:cs="B Nazanin"/>
          <w:sz w:val="24"/>
          <w:szCs w:val="24"/>
          <w:rtl/>
        </w:rPr>
        <w:t xml:space="preserve">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کنید؟</w:t>
      </w:r>
    </w:p>
    <w:p w14:paraId="4FF9A72B"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تعداد</w:t>
      </w:r>
      <w:r w:rsidRPr="006E00A2">
        <w:rPr>
          <w:rFonts w:cs="B Nazanin"/>
          <w:sz w:val="24"/>
          <w:szCs w:val="24"/>
          <w:rtl/>
        </w:rPr>
        <w:t xml:space="preserve"> </w:t>
      </w:r>
      <w:r w:rsidRPr="006E00A2">
        <w:rPr>
          <w:rFonts w:cs="B Nazanin" w:hint="cs"/>
          <w:sz w:val="24"/>
          <w:szCs w:val="24"/>
          <w:rtl/>
        </w:rPr>
        <w:t>خوانده</w:t>
      </w:r>
      <w:r w:rsidRPr="006E00A2">
        <w:rPr>
          <w:rFonts w:cs="B Nazanin"/>
          <w:sz w:val="24"/>
          <w:szCs w:val="24"/>
          <w:rtl/>
        </w:rPr>
        <w:t xml:space="preserve"> </w:t>
      </w:r>
      <w:r w:rsidRPr="006E00A2">
        <w:rPr>
          <w:rFonts w:cs="B Nazanin" w:hint="cs"/>
          <w:sz w:val="24"/>
          <w:szCs w:val="24"/>
          <w:rtl/>
        </w:rPr>
        <w:t>شده</w:t>
      </w:r>
      <w:r w:rsidRPr="006E00A2">
        <w:rPr>
          <w:rFonts w:cs="B Nazanin"/>
          <w:sz w:val="24"/>
          <w:szCs w:val="24"/>
          <w:rtl/>
        </w:rPr>
        <w:t xml:space="preserve"> </w:t>
      </w:r>
      <w:r w:rsidRPr="006E00A2">
        <w:rPr>
          <w:rFonts w:cs="B Nazanin" w:hint="cs"/>
          <w:sz w:val="24"/>
          <w:szCs w:val="24"/>
          <w:rtl/>
        </w:rPr>
        <w:t>یا</w:t>
      </w:r>
      <w:r w:rsidRPr="006E00A2">
        <w:rPr>
          <w:rFonts w:cs="B Nazanin"/>
          <w:sz w:val="24"/>
          <w:szCs w:val="24"/>
          <w:rtl/>
        </w:rPr>
        <w:t xml:space="preserve"> </w:t>
      </w:r>
      <w:r w:rsidRPr="006E00A2">
        <w:rPr>
          <w:rFonts w:cs="B Nazanin" w:hint="cs"/>
          <w:sz w:val="24"/>
          <w:szCs w:val="24"/>
          <w:rtl/>
        </w:rPr>
        <w:t>دانلود</w:t>
      </w:r>
      <w:r>
        <w:rPr>
          <w:rFonts w:cs="B Nazanin" w:hint="cs"/>
          <w:sz w:val="24"/>
          <w:szCs w:val="24"/>
          <w:rtl/>
        </w:rPr>
        <w:t xml:space="preserve"> شده</w:t>
      </w:r>
    </w:p>
    <w:p w14:paraId="378F00CD" w14:textId="77777777" w:rsidR="000B30EE" w:rsidRPr="006E00A2" w:rsidRDefault="000B30EE" w:rsidP="00116E8C">
      <w:pPr>
        <w:bidi/>
        <w:spacing w:line="276" w:lineRule="auto"/>
        <w:jc w:val="both"/>
        <w:rPr>
          <w:rFonts w:cs="B Nazanin"/>
          <w:sz w:val="24"/>
          <w:szCs w:val="24"/>
          <w:rtl/>
        </w:rPr>
      </w:pPr>
      <w:r w:rsidRPr="006E00A2">
        <w:rPr>
          <w:rFonts w:ascii="Times New Roman" w:hAnsi="Times New Roman" w:cs="Times New Roman" w:hint="cs"/>
          <w:sz w:val="24"/>
          <w:szCs w:val="24"/>
          <w:rtl/>
        </w:rPr>
        <w:t>•</w:t>
      </w:r>
      <w:r w:rsidRPr="006E00A2">
        <w:rPr>
          <w:rFonts w:cs="B Nazanin"/>
          <w:sz w:val="24"/>
          <w:szCs w:val="24"/>
          <w:rtl/>
        </w:rPr>
        <w:t xml:space="preserve"> </w:t>
      </w:r>
      <w:r>
        <w:rPr>
          <w:rFonts w:cs="B Nazanin" w:hint="cs"/>
          <w:sz w:val="24"/>
          <w:szCs w:val="24"/>
          <w:rtl/>
        </w:rPr>
        <w:t>تعداد استناد ها</w:t>
      </w:r>
      <w:r w:rsidRPr="006E00A2">
        <w:rPr>
          <w:rFonts w:cs="B Nazanin"/>
          <w:sz w:val="24"/>
          <w:szCs w:val="24"/>
          <w:rtl/>
        </w:rPr>
        <w:t>.</w:t>
      </w:r>
    </w:p>
    <w:p w14:paraId="041E8CB2" w14:textId="77777777" w:rsidR="000B30EE" w:rsidRPr="006E00A2" w:rsidRDefault="000B30EE" w:rsidP="00116E8C">
      <w:pPr>
        <w:bidi/>
        <w:spacing w:line="276" w:lineRule="auto"/>
        <w:jc w:val="both"/>
        <w:rPr>
          <w:rFonts w:cs="B Nazanin"/>
          <w:sz w:val="24"/>
          <w:szCs w:val="24"/>
        </w:rPr>
      </w:pPr>
      <w:r w:rsidRPr="006E00A2">
        <w:rPr>
          <w:rFonts w:cs="B Nazanin" w:hint="cs"/>
          <w:sz w:val="24"/>
          <w:szCs w:val="24"/>
          <w:rtl/>
        </w:rPr>
        <w:t>9. نکات</w:t>
      </w:r>
      <w:r w:rsidRPr="006E00A2">
        <w:rPr>
          <w:rFonts w:cs="B Nazanin"/>
          <w:sz w:val="24"/>
          <w:szCs w:val="24"/>
          <w:rtl/>
        </w:rPr>
        <w:t xml:space="preserve"> </w:t>
      </w:r>
      <w:r w:rsidRPr="006E00A2">
        <w:rPr>
          <w:rFonts w:cs="B Nazanin" w:hint="cs"/>
          <w:sz w:val="24"/>
          <w:szCs w:val="24"/>
          <w:rtl/>
        </w:rPr>
        <w:t>دیگر</w:t>
      </w:r>
    </w:p>
    <w:p w14:paraId="23084270"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زبان</w:t>
      </w:r>
      <w:r w:rsidRPr="006E00A2">
        <w:rPr>
          <w:rFonts w:cs="B Nazanin"/>
          <w:sz w:val="24"/>
          <w:szCs w:val="24"/>
          <w:rtl/>
        </w:rPr>
        <w:t xml:space="preserve"> </w:t>
      </w:r>
      <w:r w:rsidRPr="006E00A2">
        <w:rPr>
          <w:rFonts w:cs="B Nazanin" w:hint="cs"/>
          <w:sz w:val="24"/>
          <w:szCs w:val="24"/>
          <w:rtl/>
        </w:rPr>
        <w:t>ساده</w:t>
      </w:r>
      <w:r w:rsidRPr="006E00A2">
        <w:rPr>
          <w:rFonts w:cs="B Nazanin"/>
          <w:sz w:val="24"/>
          <w:szCs w:val="24"/>
          <w:rtl/>
        </w:rPr>
        <w:t xml:space="preserve"> </w:t>
      </w:r>
      <w:r w:rsidRPr="006E00A2">
        <w:rPr>
          <w:rFonts w:cs="B Nazanin" w:hint="cs"/>
          <w:sz w:val="24"/>
          <w:szCs w:val="24"/>
          <w:rtl/>
        </w:rPr>
        <w:t>استفاده</w:t>
      </w:r>
      <w:r w:rsidRPr="006E00A2">
        <w:rPr>
          <w:rFonts w:cs="B Nazanin"/>
          <w:sz w:val="24"/>
          <w:szCs w:val="24"/>
          <w:rtl/>
        </w:rPr>
        <w:t xml:space="preserve"> </w:t>
      </w:r>
      <w:r w:rsidRPr="006E00A2">
        <w:rPr>
          <w:rFonts w:cs="B Nazanin" w:hint="cs"/>
          <w:sz w:val="24"/>
          <w:szCs w:val="24"/>
          <w:rtl/>
        </w:rPr>
        <w:t>کنید.</w:t>
      </w:r>
    </w:p>
    <w:p w14:paraId="0EE977E4"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اصطلاحات</w:t>
      </w:r>
      <w:r w:rsidRPr="006E00A2">
        <w:rPr>
          <w:rFonts w:cs="B Nazanin"/>
          <w:sz w:val="24"/>
          <w:szCs w:val="24"/>
          <w:rtl/>
        </w:rPr>
        <w:t xml:space="preserve"> </w:t>
      </w:r>
      <w:r w:rsidRPr="006E00A2">
        <w:rPr>
          <w:rFonts w:cs="B Nazanin" w:hint="cs"/>
          <w:sz w:val="24"/>
          <w:szCs w:val="24"/>
          <w:rtl/>
        </w:rPr>
        <w:t>فنی</w:t>
      </w:r>
      <w:r w:rsidRPr="006E00A2">
        <w:rPr>
          <w:rFonts w:cs="B Nazanin"/>
          <w:sz w:val="24"/>
          <w:szCs w:val="24"/>
          <w:rtl/>
        </w:rPr>
        <w:t xml:space="preserve"> </w:t>
      </w:r>
      <w:r w:rsidRPr="006E00A2">
        <w:rPr>
          <w:rFonts w:cs="B Nazanin" w:hint="cs"/>
          <w:sz w:val="24"/>
          <w:szCs w:val="24"/>
          <w:rtl/>
        </w:rPr>
        <w:t>پرهیز</w:t>
      </w:r>
      <w:r w:rsidRPr="006E00A2">
        <w:rPr>
          <w:rFonts w:cs="B Nazanin"/>
          <w:sz w:val="24"/>
          <w:szCs w:val="24"/>
          <w:rtl/>
        </w:rPr>
        <w:t xml:space="preserve"> </w:t>
      </w:r>
      <w:r w:rsidRPr="006E00A2">
        <w:rPr>
          <w:rFonts w:cs="B Nazanin" w:hint="cs"/>
          <w:sz w:val="24"/>
          <w:szCs w:val="24"/>
          <w:rtl/>
        </w:rPr>
        <w:t>کنید.</w:t>
      </w:r>
    </w:p>
    <w:p w14:paraId="2DA917F5"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یک</w:t>
      </w:r>
      <w:r w:rsidRPr="006E00A2">
        <w:rPr>
          <w:rFonts w:cs="B Nazanin"/>
          <w:sz w:val="24"/>
          <w:szCs w:val="24"/>
          <w:rtl/>
        </w:rPr>
        <w:t xml:space="preserve"> </w:t>
      </w:r>
      <w:r w:rsidRPr="006E00A2">
        <w:rPr>
          <w:rFonts w:cs="B Nazanin" w:hint="cs"/>
          <w:sz w:val="24"/>
          <w:szCs w:val="24"/>
          <w:rtl/>
        </w:rPr>
        <w:t>خلاصه</w:t>
      </w:r>
      <w:r w:rsidRPr="006E00A2">
        <w:rPr>
          <w:rFonts w:cs="B Nazanin"/>
          <w:sz w:val="24"/>
          <w:szCs w:val="24"/>
          <w:rtl/>
        </w:rPr>
        <w:t xml:space="preserve"> </w:t>
      </w:r>
      <w:r w:rsidRPr="006E00A2">
        <w:rPr>
          <w:rFonts w:cs="B Nazanin" w:hint="cs"/>
          <w:sz w:val="24"/>
          <w:szCs w:val="24"/>
          <w:rtl/>
        </w:rPr>
        <w:t>کوتاه</w:t>
      </w:r>
      <w:r w:rsidRPr="006E00A2">
        <w:rPr>
          <w:rFonts w:cs="B Nazanin"/>
          <w:sz w:val="24"/>
          <w:szCs w:val="24"/>
          <w:rtl/>
        </w:rPr>
        <w:t xml:space="preserve"> </w:t>
      </w:r>
      <w:r w:rsidRPr="006E00A2">
        <w:rPr>
          <w:rFonts w:cs="B Nazanin" w:hint="cs"/>
          <w:sz w:val="24"/>
          <w:szCs w:val="24"/>
          <w:rtl/>
        </w:rPr>
        <w:t>از</w:t>
      </w:r>
      <w:r w:rsidRPr="006E00A2">
        <w:rPr>
          <w:rFonts w:cs="B Nazanin"/>
          <w:sz w:val="24"/>
          <w:szCs w:val="24"/>
          <w:rtl/>
        </w:rPr>
        <w:t xml:space="preserve"> </w:t>
      </w:r>
      <w:r w:rsidRPr="006E00A2">
        <w:rPr>
          <w:rFonts w:cs="B Nazanin" w:hint="cs"/>
          <w:sz w:val="24"/>
          <w:szCs w:val="24"/>
          <w:rtl/>
        </w:rPr>
        <w:t>یافته</w:t>
      </w:r>
      <w:r w:rsidRPr="006E00A2">
        <w:rPr>
          <w:rFonts w:cs="B Nazanin"/>
          <w:sz w:val="24"/>
          <w:szCs w:val="24"/>
          <w:rtl/>
        </w:rPr>
        <w:t xml:space="preserve"> </w:t>
      </w:r>
      <w:r w:rsidRPr="006E00A2">
        <w:rPr>
          <w:rFonts w:cs="B Nazanin" w:hint="cs"/>
          <w:sz w:val="24"/>
          <w:szCs w:val="24"/>
          <w:rtl/>
        </w:rPr>
        <w:t>های</w:t>
      </w:r>
      <w:r w:rsidRPr="006E00A2">
        <w:rPr>
          <w:rFonts w:cs="B Nazanin"/>
          <w:sz w:val="24"/>
          <w:szCs w:val="24"/>
          <w:rtl/>
        </w:rPr>
        <w:t xml:space="preserve"> </w:t>
      </w:r>
      <w:r w:rsidRPr="006E00A2">
        <w:rPr>
          <w:rFonts w:cs="B Nazanin" w:hint="cs"/>
          <w:sz w:val="24"/>
          <w:szCs w:val="24"/>
          <w:rtl/>
        </w:rPr>
        <w:t>تحقیق</w:t>
      </w:r>
      <w:r w:rsidRPr="006E00A2">
        <w:rPr>
          <w:rFonts w:cs="B Nazanin"/>
          <w:sz w:val="24"/>
          <w:szCs w:val="24"/>
          <w:rtl/>
        </w:rPr>
        <w:t xml:space="preserve"> </w:t>
      </w:r>
      <w:r w:rsidRPr="006E00A2">
        <w:rPr>
          <w:rFonts w:cs="B Nazanin" w:hint="cs"/>
          <w:sz w:val="24"/>
          <w:szCs w:val="24"/>
          <w:rtl/>
        </w:rPr>
        <w:t>تهیه</w:t>
      </w:r>
      <w:r w:rsidRPr="006E00A2">
        <w:rPr>
          <w:rFonts w:cs="B Nazanin"/>
          <w:sz w:val="24"/>
          <w:szCs w:val="24"/>
          <w:rtl/>
        </w:rPr>
        <w:t xml:space="preserve"> </w:t>
      </w:r>
      <w:r w:rsidRPr="006E00A2">
        <w:rPr>
          <w:rFonts w:cs="B Nazanin" w:hint="cs"/>
          <w:sz w:val="24"/>
          <w:szCs w:val="24"/>
          <w:rtl/>
        </w:rPr>
        <w:t>کنید.</w:t>
      </w:r>
    </w:p>
    <w:p w14:paraId="4B08D956"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یک</w:t>
      </w:r>
      <w:r w:rsidRPr="006E00A2">
        <w:rPr>
          <w:rFonts w:cs="B Nazanin"/>
          <w:sz w:val="24"/>
          <w:szCs w:val="24"/>
          <w:rtl/>
        </w:rPr>
        <w:t xml:space="preserve"> </w:t>
      </w:r>
      <w:r w:rsidRPr="006E00A2">
        <w:rPr>
          <w:rFonts w:cs="B Nazanin" w:hint="cs"/>
          <w:sz w:val="24"/>
          <w:szCs w:val="24"/>
          <w:rtl/>
        </w:rPr>
        <w:t>داستان</w:t>
      </w:r>
      <w:r w:rsidRPr="006E00A2">
        <w:rPr>
          <w:rFonts w:cs="B Nazanin"/>
          <w:sz w:val="24"/>
          <w:szCs w:val="24"/>
          <w:rtl/>
        </w:rPr>
        <w:t xml:space="preserve"> </w:t>
      </w:r>
      <w:r w:rsidRPr="006E00A2">
        <w:rPr>
          <w:rFonts w:cs="B Nazanin" w:hint="cs"/>
          <w:sz w:val="24"/>
          <w:szCs w:val="24"/>
          <w:rtl/>
        </w:rPr>
        <w:t>بگویید.</w:t>
      </w:r>
    </w:p>
    <w:p w14:paraId="2D868F16" w14:textId="77777777" w:rsidR="000B30EE" w:rsidRPr="006E00A2" w:rsidRDefault="000B30EE" w:rsidP="00116E8C">
      <w:pPr>
        <w:bidi/>
        <w:spacing w:line="276" w:lineRule="auto"/>
        <w:jc w:val="both"/>
        <w:rPr>
          <w:rFonts w:cs="B Nazanin"/>
          <w:sz w:val="24"/>
          <w:szCs w:val="24"/>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زمینه</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فراهم</w:t>
      </w:r>
      <w:r w:rsidRPr="006E00A2">
        <w:rPr>
          <w:rFonts w:cs="B Nazanin"/>
          <w:sz w:val="24"/>
          <w:szCs w:val="24"/>
          <w:rtl/>
        </w:rPr>
        <w:t xml:space="preserve"> </w:t>
      </w:r>
      <w:r w:rsidRPr="006E00A2">
        <w:rPr>
          <w:rFonts w:cs="B Nazanin" w:hint="cs"/>
          <w:sz w:val="24"/>
          <w:szCs w:val="24"/>
          <w:rtl/>
        </w:rPr>
        <w:t>کنید.</w:t>
      </w:r>
    </w:p>
    <w:p w14:paraId="1E2C067A" w14:textId="77777777" w:rsidR="000B30EE" w:rsidRPr="006E00A2" w:rsidRDefault="000B30EE" w:rsidP="00116E8C">
      <w:pPr>
        <w:bidi/>
        <w:spacing w:line="276" w:lineRule="auto"/>
        <w:jc w:val="both"/>
        <w:rPr>
          <w:rFonts w:cs="B Nazanin"/>
          <w:sz w:val="24"/>
          <w:szCs w:val="24"/>
          <w:rtl/>
        </w:rPr>
      </w:pPr>
      <w:r w:rsidRPr="006E00A2">
        <w:rPr>
          <w:rFonts w:ascii="Times New Roman" w:hAnsi="Times New Roman" w:cs="Times New Roman" w:hint="cs"/>
          <w:sz w:val="24"/>
          <w:szCs w:val="24"/>
          <w:rtl/>
        </w:rPr>
        <w:t>•</w:t>
      </w:r>
      <w:r w:rsidRPr="006E00A2">
        <w:rPr>
          <w:rFonts w:cs="B Nazanin"/>
          <w:sz w:val="24"/>
          <w:szCs w:val="24"/>
          <w:rtl/>
        </w:rPr>
        <w:t xml:space="preserve"> </w:t>
      </w:r>
      <w:r w:rsidRPr="006E00A2">
        <w:rPr>
          <w:rFonts w:cs="B Nazanin" w:hint="cs"/>
          <w:sz w:val="24"/>
          <w:szCs w:val="24"/>
          <w:rtl/>
        </w:rPr>
        <w:t>یافته</w:t>
      </w:r>
      <w:r w:rsidRPr="006E00A2">
        <w:rPr>
          <w:rFonts w:cs="B Nazanin"/>
          <w:sz w:val="24"/>
          <w:szCs w:val="24"/>
          <w:rtl/>
        </w:rPr>
        <w:t xml:space="preserve"> </w:t>
      </w:r>
      <w:r w:rsidRPr="006E00A2">
        <w:rPr>
          <w:rFonts w:cs="B Nazanin" w:hint="cs"/>
          <w:sz w:val="24"/>
          <w:szCs w:val="24"/>
          <w:rtl/>
        </w:rPr>
        <w:t>ها</w:t>
      </w:r>
      <w:r w:rsidRPr="006E00A2">
        <w:rPr>
          <w:rFonts w:cs="B Nazanin"/>
          <w:sz w:val="24"/>
          <w:szCs w:val="24"/>
          <w:rtl/>
        </w:rPr>
        <w:t xml:space="preserve"> </w:t>
      </w:r>
      <w:r w:rsidRPr="006E00A2">
        <w:rPr>
          <w:rFonts w:cs="B Nazanin" w:hint="cs"/>
          <w:sz w:val="24"/>
          <w:szCs w:val="24"/>
          <w:rtl/>
        </w:rPr>
        <w:t>را</w:t>
      </w:r>
      <w:r w:rsidRPr="006E00A2">
        <w:rPr>
          <w:rFonts w:cs="B Nazanin"/>
          <w:sz w:val="24"/>
          <w:szCs w:val="24"/>
          <w:rtl/>
        </w:rPr>
        <w:t xml:space="preserve"> </w:t>
      </w:r>
      <w:r w:rsidRPr="006E00A2">
        <w:rPr>
          <w:rFonts w:cs="B Nazanin" w:hint="cs"/>
          <w:sz w:val="24"/>
          <w:szCs w:val="24"/>
          <w:rtl/>
        </w:rPr>
        <w:t>اغراق</w:t>
      </w:r>
      <w:r w:rsidRPr="006E00A2">
        <w:rPr>
          <w:rFonts w:cs="B Nazanin"/>
          <w:sz w:val="24"/>
          <w:szCs w:val="24"/>
          <w:rtl/>
        </w:rPr>
        <w:t xml:space="preserve"> </w:t>
      </w:r>
      <w:r w:rsidRPr="006E00A2">
        <w:rPr>
          <w:rFonts w:cs="B Nazanin" w:hint="cs"/>
          <w:sz w:val="24"/>
          <w:szCs w:val="24"/>
          <w:rtl/>
        </w:rPr>
        <w:t>نکنید.</w:t>
      </w:r>
    </w:p>
    <w:p w14:paraId="1A0134BD" w14:textId="77777777" w:rsidR="000B30EE" w:rsidRPr="006E00A2" w:rsidRDefault="000B30EE" w:rsidP="00116E8C">
      <w:pPr>
        <w:bidi/>
        <w:spacing w:line="276" w:lineRule="auto"/>
        <w:jc w:val="both"/>
        <w:rPr>
          <w:rFonts w:cs="B Nazanin"/>
          <w:sz w:val="24"/>
          <w:szCs w:val="24"/>
          <w:rtl/>
        </w:rPr>
      </w:pPr>
      <w:r w:rsidRPr="006E00A2">
        <w:rPr>
          <w:rFonts w:ascii="Times New Roman" w:hAnsi="Times New Roman" w:cs="Times New Roman" w:hint="cs"/>
          <w:sz w:val="24"/>
          <w:szCs w:val="24"/>
          <w:rtl/>
        </w:rPr>
        <w:t>•</w:t>
      </w:r>
      <w:r w:rsidRPr="006E00A2">
        <w:rPr>
          <w:rFonts w:cs="B Nazanin"/>
          <w:sz w:val="24"/>
          <w:szCs w:val="24"/>
          <w:rtl/>
        </w:rPr>
        <w:t xml:space="preserve"> </w:t>
      </w:r>
      <w:r>
        <w:rPr>
          <w:rFonts w:cs="B Nazanin" w:hint="cs"/>
          <w:sz w:val="24"/>
          <w:szCs w:val="24"/>
          <w:rtl/>
        </w:rPr>
        <w:t>اگر</w:t>
      </w:r>
      <w:r w:rsidRPr="006E00A2">
        <w:rPr>
          <w:rFonts w:cs="B Nazanin"/>
          <w:sz w:val="24"/>
          <w:szCs w:val="24"/>
          <w:rtl/>
        </w:rPr>
        <w:t xml:space="preserve"> </w:t>
      </w:r>
      <w:r w:rsidRPr="006E00A2">
        <w:rPr>
          <w:rFonts w:cs="B Nazanin" w:hint="cs"/>
          <w:sz w:val="24"/>
          <w:szCs w:val="24"/>
          <w:rtl/>
        </w:rPr>
        <w:t>تیم</w:t>
      </w:r>
      <w:r w:rsidRPr="006E00A2">
        <w:rPr>
          <w:rFonts w:cs="B Nazanin"/>
          <w:sz w:val="24"/>
          <w:szCs w:val="24"/>
          <w:rtl/>
        </w:rPr>
        <w:t xml:space="preserve"> </w:t>
      </w:r>
      <w:r w:rsidRPr="006E00A2">
        <w:rPr>
          <w:rFonts w:cs="B Nazanin" w:hint="cs"/>
          <w:sz w:val="24"/>
          <w:szCs w:val="24"/>
          <w:rtl/>
        </w:rPr>
        <w:t>روابط عمومی</w:t>
      </w:r>
      <w:r w:rsidRPr="006E00A2">
        <w:rPr>
          <w:rFonts w:cs="B Nazanin"/>
          <w:sz w:val="24"/>
          <w:szCs w:val="24"/>
          <w:rtl/>
        </w:rPr>
        <w:t xml:space="preserve"> </w:t>
      </w:r>
      <w:r>
        <w:rPr>
          <w:rFonts w:cs="B Nazanin" w:hint="cs"/>
          <w:sz w:val="24"/>
          <w:szCs w:val="24"/>
          <w:rtl/>
        </w:rPr>
        <w:t>سازمان</w:t>
      </w:r>
      <w:r w:rsidRPr="006E00A2">
        <w:rPr>
          <w:rFonts w:cs="B Nazanin"/>
          <w:sz w:val="24"/>
          <w:szCs w:val="24"/>
          <w:rtl/>
        </w:rPr>
        <w:t xml:space="preserve"> </w:t>
      </w:r>
      <w:r w:rsidRPr="006E00A2">
        <w:rPr>
          <w:rFonts w:cs="B Nazanin" w:hint="cs"/>
          <w:sz w:val="24"/>
          <w:szCs w:val="24"/>
          <w:rtl/>
        </w:rPr>
        <w:t>می</w:t>
      </w:r>
      <w:r w:rsidRPr="006E00A2">
        <w:rPr>
          <w:rFonts w:cs="B Nazanin"/>
          <w:sz w:val="24"/>
          <w:szCs w:val="24"/>
          <w:rtl/>
        </w:rPr>
        <w:t xml:space="preserve"> </w:t>
      </w:r>
      <w:r w:rsidRPr="006E00A2">
        <w:rPr>
          <w:rFonts w:cs="B Nazanin" w:hint="cs"/>
          <w:sz w:val="24"/>
          <w:szCs w:val="24"/>
          <w:rtl/>
        </w:rPr>
        <w:t>توانند</w:t>
      </w:r>
      <w:r w:rsidRPr="006E00A2">
        <w:rPr>
          <w:rFonts w:cs="B Nazanin"/>
          <w:sz w:val="24"/>
          <w:szCs w:val="24"/>
          <w:rtl/>
        </w:rPr>
        <w:t xml:space="preserve"> </w:t>
      </w:r>
      <w:r w:rsidRPr="006E00A2">
        <w:rPr>
          <w:rFonts w:cs="B Nazanin" w:hint="cs"/>
          <w:sz w:val="24"/>
          <w:szCs w:val="24"/>
          <w:rtl/>
        </w:rPr>
        <w:t>به</w:t>
      </w:r>
      <w:r w:rsidRPr="006E00A2">
        <w:rPr>
          <w:rFonts w:cs="B Nazanin"/>
          <w:sz w:val="24"/>
          <w:szCs w:val="24"/>
          <w:rtl/>
        </w:rPr>
        <w:t xml:space="preserve"> </w:t>
      </w:r>
      <w:r w:rsidRPr="006E00A2">
        <w:rPr>
          <w:rFonts w:cs="B Nazanin" w:hint="cs"/>
          <w:sz w:val="24"/>
          <w:szCs w:val="24"/>
          <w:rtl/>
        </w:rPr>
        <w:t>انتشار</w:t>
      </w:r>
      <w:r w:rsidRPr="006E00A2">
        <w:rPr>
          <w:rFonts w:cs="B Nazanin"/>
          <w:sz w:val="24"/>
          <w:szCs w:val="24"/>
          <w:rtl/>
        </w:rPr>
        <w:t xml:space="preserve"> </w:t>
      </w:r>
      <w:r w:rsidRPr="006E00A2">
        <w:rPr>
          <w:rFonts w:cs="B Nazanin" w:hint="cs"/>
          <w:sz w:val="24"/>
          <w:szCs w:val="24"/>
          <w:rtl/>
        </w:rPr>
        <w:t>تحقیقات</w:t>
      </w:r>
      <w:r w:rsidRPr="006E00A2">
        <w:rPr>
          <w:rFonts w:cs="B Nazanin"/>
          <w:sz w:val="24"/>
          <w:szCs w:val="24"/>
          <w:rtl/>
        </w:rPr>
        <w:t xml:space="preserve"> </w:t>
      </w:r>
      <w:r w:rsidRPr="006E00A2">
        <w:rPr>
          <w:rFonts w:cs="B Nazanin" w:hint="cs"/>
          <w:sz w:val="24"/>
          <w:szCs w:val="24"/>
          <w:rtl/>
        </w:rPr>
        <w:t>شما</w:t>
      </w:r>
      <w:r w:rsidRPr="006E00A2">
        <w:rPr>
          <w:rFonts w:cs="B Nazanin"/>
          <w:sz w:val="24"/>
          <w:szCs w:val="24"/>
          <w:rtl/>
        </w:rPr>
        <w:t xml:space="preserve"> </w:t>
      </w:r>
      <w:r w:rsidRPr="006E00A2">
        <w:rPr>
          <w:rFonts w:cs="B Nazanin" w:hint="cs"/>
          <w:sz w:val="24"/>
          <w:szCs w:val="24"/>
          <w:rtl/>
        </w:rPr>
        <w:t>کمک</w:t>
      </w:r>
      <w:r w:rsidRPr="006E00A2">
        <w:rPr>
          <w:rFonts w:cs="B Nazanin"/>
          <w:sz w:val="24"/>
          <w:szCs w:val="24"/>
          <w:rtl/>
        </w:rPr>
        <w:t xml:space="preserve"> </w:t>
      </w:r>
      <w:r w:rsidRPr="006E00A2">
        <w:rPr>
          <w:rFonts w:cs="B Nazanin" w:hint="cs"/>
          <w:sz w:val="24"/>
          <w:szCs w:val="24"/>
          <w:rtl/>
        </w:rPr>
        <w:t>کنند،</w:t>
      </w:r>
      <w:r w:rsidRPr="006E00A2">
        <w:rPr>
          <w:rFonts w:cs="B Nazanin"/>
          <w:sz w:val="24"/>
          <w:szCs w:val="24"/>
          <w:rtl/>
        </w:rPr>
        <w:t xml:space="preserve"> </w:t>
      </w:r>
      <w:r>
        <w:rPr>
          <w:rFonts w:cs="B Nazanin" w:hint="cs"/>
          <w:sz w:val="24"/>
          <w:szCs w:val="24"/>
          <w:rtl/>
        </w:rPr>
        <w:t>آن ها را مطلع سازید</w:t>
      </w:r>
      <w:r w:rsidRPr="006E00A2">
        <w:rPr>
          <w:rFonts w:cs="B Nazanin"/>
          <w:sz w:val="24"/>
          <w:szCs w:val="24"/>
          <w:rtl/>
        </w:rPr>
        <w:t>.</w:t>
      </w:r>
    </w:p>
    <w:p w14:paraId="7800C09F" w14:textId="14FD4C40" w:rsidR="00B74814" w:rsidRPr="00650EEF" w:rsidRDefault="007E7311" w:rsidP="00116E8C">
      <w:pPr>
        <w:bidi/>
        <w:jc w:val="both"/>
        <w:rPr>
          <w:rFonts w:ascii="Arial" w:hAnsi="Arial" w:cs="B Nazanin"/>
          <w:color w:val="131413"/>
          <w:sz w:val="24"/>
          <w:szCs w:val="24"/>
          <w:rtl/>
        </w:rPr>
      </w:pPr>
      <w:r w:rsidRPr="004F018A">
        <w:rPr>
          <w:rFonts w:ascii="Arial" w:hAnsi="Arial" w:cs="B Nazanin"/>
          <w:color w:val="131413"/>
          <w:sz w:val="24"/>
          <w:szCs w:val="24"/>
        </w:rPr>
        <w:t xml:space="preserve"> </w:t>
      </w:r>
      <w:proofErr w:type="gramStart"/>
      <w:r w:rsidRPr="004F018A">
        <w:rPr>
          <w:rFonts w:ascii="Arial" w:hAnsi="Arial" w:cs="B Nazanin"/>
          <w:color w:val="131413"/>
          <w:sz w:val="24"/>
          <w:szCs w:val="24"/>
        </w:rPr>
        <w:t xml:space="preserve">NSC </w:t>
      </w:r>
      <w:r>
        <w:rPr>
          <w:rFonts w:ascii="Arial" w:hAnsi="Arial" w:cs="B Nazanin" w:hint="cs"/>
          <w:color w:val="131413"/>
          <w:sz w:val="24"/>
          <w:szCs w:val="24"/>
          <w:rtl/>
        </w:rPr>
        <w:t xml:space="preserve"> </w:t>
      </w:r>
      <w:r w:rsidR="000C6F0E">
        <w:rPr>
          <w:rFonts w:ascii="Arial" w:hAnsi="Arial" w:cs="B Nazanin" w:hint="cs"/>
          <w:color w:val="131413"/>
          <w:sz w:val="24"/>
          <w:szCs w:val="24"/>
          <w:rtl/>
        </w:rPr>
        <w:t>انگلستان</w:t>
      </w:r>
      <w:proofErr w:type="gramEnd"/>
      <w:r w:rsidR="000C6F0E">
        <w:rPr>
          <w:rFonts w:ascii="Arial" w:hAnsi="Arial" w:cs="B Nazanin" w:hint="cs"/>
          <w:color w:val="131413"/>
          <w:sz w:val="24"/>
          <w:szCs w:val="24"/>
          <w:rtl/>
        </w:rPr>
        <w:t xml:space="preserve"> </w:t>
      </w:r>
      <w:r w:rsidR="00B74814" w:rsidRPr="006E00A2">
        <w:rPr>
          <w:rFonts w:ascii="FltfkdAdvTTb5929f4c" w:hAnsi="FltfkdAdvTTb5929f4c" w:cs="B Nazanin" w:hint="cs"/>
          <w:color w:val="131413"/>
          <w:sz w:val="24"/>
          <w:szCs w:val="24"/>
          <w:rtl/>
        </w:rPr>
        <w:t>مرور</w:t>
      </w:r>
      <w:r>
        <w:rPr>
          <w:rFonts w:ascii="FltfkdAdvTTb5929f4c" w:hAnsi="FltfkdAdvTTb5929f4c" w:cs="B Nazanin" w:hint="cs"/>
          <w:color w:val="131413"/>
          <w:sz w:val="24"/>
          <w:szCs w:val="24"/>
          <w:rtl/>
        </w:rPr>
        <w:t>‌های</w:t>
      </w:r>
      <w:r w:rsidR="00B74814" w:rsidRPr="006E00A2">
        <w:rPr>
          <w:rFonts w:ascii="FltfkdAdvTTb5929f4c" w:hAnsi="FltfkdAdvTTb5929f4c" w:cs="B Nazanin" w:hint="cs"/>
          <w:color w:val="131413"/>
          <w:sz w:val="24"/>
          <w:szCs w:val="24"/>
          <w:rtl/>
        </w:rPr>
        <w:t xml:space="preserve"> سریع</w:t>
      </w:r>
      <w:r w:rsidR="000C6F0E">
        <w:rPr>
          <w:rFonts w:ascii="FltfkdAdvTTb5929f4c" w:hAnsi="FltfkdAdvTTb5929f4c" w:cs="B Nazanin" w:hint="cs"/>
          <w:color w:val="131413"/>
          <w:sz w:val="24"/>
          <w:szCs w:val="24"/>
          <w:rtl/>
        </w:rPr>
        <w:t xml:space="preserve"> خود</w:t>
      </w:r>
      <w:r w:rsidR="00B74814" w:rsidRPr="006E00A2">
        <w:rPr>
          <w:rFonts w:ascii="FltfkdAdvTTb5929f4c" w:hAnsi="FltfkdAdvTTb5929f4c" w:cs="B Nazanin"/>
          <w:color w:val="131413"/>
          <w:sz w:val="24"/>
          <w:szCs w:val="24"/>
          <w:rtl/>
        </w:rPr>
        <w:t xml:space="preserve"> </w:t>
      </w:r>
      <w:r>
        <w:rPr>
          <w:rFonts w:ascii="FltfkdAdvTTb5929f4c" w:hAnsi="FltfkdAdvTTb5929f4c" w:cs="B Nazanin" w:hint="cs"/>
          <w:color w:val="131413"/>
          <w:sz w:val="24"/>
          <w:szCs w:val="24"/>
          <w:rtl/>
        </w:rPr>
        <w:t xml:space="preserve">را </w:t>
      </w:r>
      <w:r w:rsidR="00B74814" w:rsidRPr="006E00A2">
        <w:rPr>
          <w:rFonts w:ascii="FltfkdAdvTTb5929f4c" w:hAnsi="FltfkdAdvTTb5929f4c" w:cs="B Nazanin" w:hint="cs"/>
          <w:color w:val="131413"/>
          <w:sz w:val="24"/>
          <w:szCs w:val="24"/>
          <w:rtl/>
        </w:rPr>
        <w:t>در</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قالب</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سندی</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مطابق</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با</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چک</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لیست</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گزارش</w:t>
      </w:r>
      <w:r w:rsidR="000C6F0E">
        <w:rPr>
          <w:rFonts w:ascii="FltfkdAdvTTb5929f4c" w:hAnsi="FltfkdAdvTTb5929f4c" w:cs="B Nazanin" w:hint="cs"/>
          <w:color w:val="131413"/>
          <w:sz w:val="24"/>
          <w:szCs w:val="24"/>
          <w:rtl/>
        </w:rPr>
        <w:t xml:space="preserve"> دهی</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خلاصه</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شواهد</w:t>
      </w:r>
      <w:r w:rsidR="00B74814" w:rsidRPr="006E00A2">
        <w:rPr>
          <w:rFonts w:ascii="FltfkdAdvTTb5929f4c" w:hAnsi="FltfkdAdvTTb5929f4c" w:cs="B Nazanin"/>
          <w:color w:val="131413"/>
          <w:sz w:val="24"/>
          <w:szCs w:val="24"/>
        </w:rPr>
        <w:t xml:space="preserve"> </w:t>
      </w:r>
      <w:r w:rsidR="00B74814" w:rsidRPr="006E00A2">
        <w:rPr>
          <w:rFonts w:ascii="FltfkdAdvTTb5929f4c" w:hAnsi="FltfkdAdvTTb5929f4c" w:cs="B Nazanin" w:hint="cs"/>
          <w:color w:val="131413"/>
          <w:sz w:val="24"/>
          <w:szCs w:val="24"/>
          <w:rtl/>
        </w:rPr>
        <w:t>تدوین</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می‌</w:t>
      </w:r>
      <w:r>
        <w:rPr>
          <w:rFonts w:ascii="FltfkdAdvTTb5929f4c" w:hAnsi="FltfkdAdvTTb5929f4c" w:cs="B Nazanin" w:hint="cs"/>
          <w:color w:val="131413"/>
          <w:sz w:val="24"/>
          <w:szCs w:val="24"/>
          <w:rtl/>
          <w:cs/>
        </w:rPr>
        <w:t>کند</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چک</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لیست</w:t>
      </w:r>
      <w:r w:rsidR="000C6F0E">
        <w:rPr>
          <w:rFonts w:ascii="FltfkdAdvTTb5929f4c" w:hAnsi="FltfkdAdvTTb5929f4c" w:cs="B Nazanin" w:hint="cs"/>
          <w:color w:val="131413"/>
          <w:sz w:val="24"/>
          <w:szCs w:val="24"/>
          <w:rtl/>
        </w:rPr>
        <w:t xml:space="preserve"> </w:t>
      </w:r>
      <w:r w:rsidR="000C6F0E" w:rsidRPr="004F018A">
        <w:rPr>
          <w:rFonts w:ascii="Arial" w:hAnsi="Arial" w:cs="B Nazanin"/>
          <w:color w:val="131413"/>
          <w:sz w:val="24"/>
          <w:szCs w:val="24"/>
        </w:rPr>
        <w:t>NSC</w:t>
      </w:r>
      <w:r w:rsidR="000C6F0E">
        <w:rPr>
          <w:rFonts w:ascii="Arial" w:hAnsi="Arial" w:cs="B Nazanin" w:hint="cs"/>
          <w:color w:val="131413"/>
          <w:sz w:val="24"/>
          <w:szCs w:val="24"/>
          <w:rtl/>
        </w:rPr>
        <w:t xml:space="preserve">، </w:t>
      </w:r>
      <w:r w:rsidR="00B74814" w:rsidRPr="006E00A2">
        <w:rPr>
          <w:rFonts w:ascii="FltfkdAdvTTb5929f4c" w:hAnsi="FltfkdAdvTTb5929f4c" w:cs="B Nazanin"/>
          <w:color w:val="131413"/>
          <w:sz w:val="24"/>
          <w:szCs w:val="24"/>
          <w:rtl/>
        </w:rPr>
        <w:t xml:space="preserve"> 16</w:t>
      </w:r>
      <w:r w:rsidR="000C6F0E" w:rsidRPr="004F018A">
        <w:rPr>
          <w:rFonts w:ascii="Arial" w:hAnsi="Arial" w:cs="B Nazanin"/>
          <w:color w:val="131413"/>
          <w:sz w:val="24"/>
          <w:szCs w:val="24"/>
        </w:rPr>
        <w:t xml:space="preserve"> </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مورد</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را</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پوشش میدهد</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که</w:t>
      </w:r>
      <w:r w:rsidR="00B74814" w:rsidRPr="006E00A2">
        <w:rPr>
          <w:rFonts w:ascii="FltfkdAdvTTb5929f4c" w:hAnsi="FltfkdAdvTTb5929f4c" w:cs="B Nazanin"/>
          <w:color w:val="131413"/>
          <w:sz w:val="24"/>
          <w:szCs w:val="24"/>
          <w:rtl/>
        </w:rPr>
        <w:t xml:space="preserve"> 6 </w:t>
      </w:r>
      <w:r w:rsidR="00B74814" w:rsidRPr="006E00A2">
        <w:rPr>
          <w:rFonts w:ascii="FltfkdAdvTTb5929f4c" w:hAnsi="FltfkdAdvTTb5929f4c" w:cs="B Nazanin" w:hint="cs"/>
          <w:color w:val="131413"/>
          <w:sz w:val="24"/>
          <w:szCs w:val="24"/>
          <w:rtl/>
        </w:rPr>
        <w:t>حوزه</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کلیدی</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آن، عنوان</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و</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خلاصه</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ها،</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مقدمه</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و</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رویکرد،</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استراتژی</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جستجو</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و</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انتخاب</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مطالعه</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برای</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هر</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سوال</w:t>
      </w:r>
      <w:r w:rsidR="00B74814" w:rsidRPr="006E00A2">
        <w:rPr>
          <w:rFonts w:ascii="FltfkdAdvTTb5929f4c" w:hAnsi="FltfkdAdvTTb5929f4c" w:cs="B Nazanin"/>
          <w:color w:val="131413"/>
          <w:sz w:val="24"/>
          <w:szCs w:val="24"/>
          <w:rtl/>
        </w:rPr>
        <w:t>]</w:t>
      </w:r>
      <w:r w:rsidR="00B74814" w:rsidRPr="006E00A2">
        <w:rPr>
          <w:rFonts w:ascii="FltfkdAdvTTb5929f4c" w:hAnsi="FltfkdAdvTTb5929f4c" w:cs="B Nazanin" w:hint="cs"/>
          <w:color w:val="131413"/>
          <w:sz w:val="24"/>
          <w:szCs w:val="24"/>
          <w:rtl/>
        </w:rPr>
        <w:t>،</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گزارش</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نتایج</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هر مطالعه</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برای</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هر</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سؤال</w:t>
      </w:r>
      <w:r w:rsidR="00B74814" w:rsidRPr="006E00A2">
        <w:rPr>
          <w:rFonts w:ascii="FltfkdAdvTTb5929f4c" w:hAnsi="FltfkdAdvTTb5929f4c" w:cs="B Nazanin"/>
          <w:color w:val="131413"/>
          <w:sz w:val="24"/>
          <w:szCs w:val="24"/>
          <w:rtl/>
        </w:rPr>
        <w:t>]</w:t>
      </w:r>
      <w:r w:rsidR="00B74814" w:rsidRPr="006E00A2">
        <w:rPr>
          <w:rFonts w:ascii="FltfkdAdvTTb5929f4c" w:hAnsi="FltfkdAdvTTb5929f4c" w:cs="B Nazanin" w:hint="cs"/>
          <w:color w:val="131413"/>
          <w:sz w:val="24"/>
          <w:szCs w:val="24"/>
          <w:rtl/>
        </w:rPr>
        <w:t>،</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ترکیب</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نتایج برای هر</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سؤال</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و</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خلاصه</w:t>
      </w:r>
      <w:r w:rsidR="00B74814" w:rsidRPr="006E00A2">
        <w:rPr>
          <w:rFonts w:ascii="FltfkdAdvTTb5929f4c" w:hAnsi="FltfkdAdvTTb5929f4c" w:cs="B Nazanin"/>
          <w:color w:val="131413"/>
          <w:sz w:val="24"/>
          <w:szCs w:val="24"/>
          <w:rtl/>
        </w:rPr>
        <w:t xml:space="preserve"> </w:t>
      </w:r>
      <w:r w:rsidR="00B74814" w:rsidRPr="006E00A2">
        <w:rPr>
          <w:rFonts w:ascii="FltfkdAdvTTb5929f4c" w:hAnsi="FltfkdAdvTTb5929f4c" w:cs="B Nazanin" w:hint="cs"/>
          <w:color w:val="131413"/>
          <w:sz w:val="24"/>
          <w:szCs w:val="24"/>
          <w:rtl/>
        </w:rPr>
        <w:t xml:space="preserve">مرور </w:t>
      </w:r>
      <w:r w:rsidR="00B74814" w:rsidRPr="006E00A2">
        <w:rPr>
          <w:rFonts w:ascii="Arial" w:hAnsi="Arial" w:cs="B Nazanin" w:hint="cs"/>
          <w:color w:val="131413"/>
          <w:sz w:val="24"/>
          <w:szCs w:val="24"/>
          <w:rtl/>
        </w:rPr>
        <w:t>است</w:t>
      </w:r>
      <w:r w:rsidR="00650EEF">
        <w:rPr>
          <w:rFonts w:ascii="Arial" w:hAnsi="Arial" w:cs="B Nazanin" w:hint="cs"/>
          <w:color w:val="131413"/>
          <w:sz w:val="24"/>
          <w:szCs w:val="24"/>
          <w:rtl/>
        </w:rPr>
        <w:t>.</w:t>
      </w:r>
    </w:p>
    <w:p w14:paraId="4FEA8DBF" w14:textId="0E476310" w:rsidR="00B74814" w:rsidRPr="001B6B20" w:rsidRDefault="00B74814" w:rsidP="00116E8C">
      <w:pPr>
        <w:jc w:val="both"/>
        <w:rPr>
          <w:rFonts w:cs="B Nazanin"/>
          <w:sz w:val="20"/>
          <w:szCs w:val="20"/>
          <w:rtl/>
        </w:rPr>
      </w:pPr>
      <w:r w:rsidRPr="001B6B20">
        <w:rPr>
          <w:rFonts w:ascii="Arial" w:hAnsi="Arial" w:cs="B Nazanin"/>
          <w:color w:val="131413"/>
          <w:sz w:val="20"/>
          <w:szCs w:val="20"/>
        </w:rPr>
        <w:t>https://static-content.springer.com/esm/art%3A10.1186%2Fs13643-019-1244-9/MediaObjects/13643_2019_1244_MOESM1_ESM.docx</w:t>
      </w:r>
      <w:r w:rsidRPr="001B6B20">
        <w:rPr>
          <w:rFonts w:ascii="Arial" w:hAnsi="Arial" w:cs="B Nazanin" w:hint="cs"/>
          <w:color w:val="131413"/>
          <w:sz w:val="20"/>
          <w:szCs w:val="20"/>
          <w:rtl/>
        </w:rPr>
        <w:t xml:space="preserve"> </w:t>
      </w:r>
      <w:r w:rsidRPr="001B6B20">
        <w:rPr>
          <w:rFonts w:cs="B Nazanin"/>
          <w:sz w:val="20"/>
          <w:szCs w:val="20"/>
        </w:rPr>
        <w:t xml:space="preserve"> </w:t>
      </w:r>
      <w:r w:rsidRPr="001B6B20">
        <w:rPr>
          <w:rFonts w:cs="B Nazanin"/>
          <w:sz w:val="20"/>
          <w:szCs w:val="20"/>
        </w:rPr>
        <w:fldChar w:fldCharType="begin"/>
      </w:r>
      <w:r w:rsidR="007F6241" w:rsidRPr="001B6B20">
        <w:rPr>
          <w:rFonts w:cs="B Nazanin"/>
          <w:sz w:val="20"/>
          <w:szCs w:val="20"/>
        </w:rPr>
        <w:instrText xml:space="preserve"> ADDIN EN.CITE &lt;EndNote&gt;&lt;Cite&gt;&lt;Author&gt;Leonard&lt;/Author&gt;&lt;Year&gt;2019&lt;/Year&gt;&lt;RecNum&gt;15&lt;/RecNum&gt;&lt;DisplayText&gt;(33)&lt;/DisplayText&gt;&lt;record&gt;&lt;rec-number&gt;15&lt;/rec-number&gt;&lt;foreign-keys&gt;&lt;key app="EN" db-id="xfrvvzral000xlet0r3xdd9mttepffwp52xs" timestamp="1645940181"&gt;15&lt;/key&gt;&lt;/foreign-keys&gt;&lt;ref-type name="Journal Article"&gt;17&lt;/ref-type&gt;&lt;contributors&gt;&lt;authors&gt;&lt;author&gt;Leonard, S.: Buchanan-Hughes, A.: Bobrowska, A.: Visintin, C.: Marshall, J.&lt;/author&gt;&lt;/authors&gt;&lt;/contributors&gt;&lt;auth-address&gt;Costello Medical, Cambridge, UK.: UK National Screening Committee, London, UK.: UK National Screening Committee, London, UK. John.Marshall@phe.gov.uk.&lt;/auth-address&gt;&lt;titles&gt;&lt;title&gt;Case report: a rapid review approach used by the UK National Screening Committee to inform recommendations on general population screening for vasa praevia&lt;/title&gt;&lt;secondary-title&gt;Syst Rev&lt;/secondary-title&gt;&lt;alt-title&gt;Systematic reviews&lt;/alt-title&gt;&lt;/titles&gt;&lt;periodical&gt;&lt;full-title&gt;Syst Rev&lt;/full-title&gt;&lt;abbr-1&gt;Systematic reviews&lt;/abbr-1&gt;&lt;/periodical&gt;&lt;alt-periodical&gt;&lt;full-title&gt;Syst Rev&lt;/full-title&gt;&lt;abbr-1&gt;Systematic reviews&lt;/abbr-1&gt;&lt;/alt-periodical&gt;&lt;pages&gt;340&lt;/pages&gt;&lt;volume&gt;8&lt;/volume&gt;&lt;number&gt;1&lt;/number&gt;&lt;edition&gt;2019/12/31&lt;/edition&gt;&lt;keywords&gt;&lt;keyword&gt;Female: Humans: *Mass Screening: Pregnancy: Research Report/*standards: *Review Literature as Topic: Time Factors: United Kingdom: Vasa Previa/*diagnosis: *Population screening: *Rapid review: *Vasa praevia: *Velamentous cord insertion: employees of Cos&lt;/keyword&gt;&lt;/keywords&gt;&lt;dates&gt;&lt;year&gt;2019&lt;/year&gt;&lt;pub-dates&gt;&lt;date&gt;Dec 29&lt;/date&gt;&lt;/pub-dates&gt;&lt;/dates&gt;&lt;isbn&gt;2046-4053&lt;/isbn&gt;&lt;accession-num&gt;31884972&lt;/accession-num&gt;&lt;urls&gt;&lt;related-urls&gt;&lt;url&gt;https://www.ncbi.nlm.nih.gov/pmc/articles/PMC6935491/pdf/13643_2019_Article_1244.pdf&lt;/url&gt;&lt;/related-urls&gt;&lt;/urls&gt;&lt;custom2&gt;PMC6935491&lt;/custom2&gt;&lt;electronic-resource-num&gt;10.1186/s13643-019-1244-9&lt;/electronic-resource-num&gt;&lt;remote-database-provider&gt;NLM&lt;/remote-database-provider&gt;&lt;language&gt;eng&lt;/language&gt;&lt;/record&gt;&lt;/Cite&gt;&lt;/EndNote&gt;</w:instrText>
      </w:r>
      <w:r w:rsidRPr="001B6B20">
        <w:rPr>
          <w:rFonts w:cs="B Nazanin"/>
          <w:sz w:val="20"/>
          <w:szCs w:val="20"/>
        </w:rPr>
        <w:fldChar w:fldCharType="separate"/>
      </w:r>
      <w:r w:rsidR="007F6241" w:rsidRPr="001B6B20">
        <w:rPr>
          <w:rFonts w:cs="B Nazanin"/>
          <w:noProof/>
          <w:sz w:val="20"/>
          <w:szCs w:val="20"/>
        </w:rPr>
        <w:t>(33)</w:t>
      </w:r>
      <w:r w:rsidRPr="001B6B20">
        <w:rPr>
          <w:rFonts w:cs="B Nazanin"/>
          <w:sz w:val="20"/>
          <w:szCs w:val="20"/>
        </w:rPr>
        <w:fldChar w:fldCharType="end"/>
      </w:r>
      <w:r w:rsidRPr="001B6B20">
        <w:rPr>
          <w:rFonts w:cs="B Nazanin" w:hint="cs"/>
          <w:sz w:val="20"/>
          <w:szCs w:val="20"/>
          <w:rtl/>
        </w:rPr>
        <w:t>.</w:t>
      </w:r>
    </w:p>
    <w:p w14:paraId="5D264C45" w14:textId="77777777" w:rsidR="000B30EE" w:rsidRPr="006F4F94" w:rsidRDefault="000B30EE" w:rsidP="00116E8C">
      <w:pPr>
        <w:bidi/>
        <w:jc w:val="both"/>
        <w:rPr>
          <w:rFonts w:cs="B Nazanin"/>
          <w:sz w:val="24"/>
          <w:szCs w:val="24"/>
          <w:lang w:bidi="fa-IR"/>
        </w:rPr>
      </w:pPr>
    </w:p>
    <w:p w14:paraId="5B423DB0" w14:textId="2536CC53" w:rsidR="00BE5375" w:rsidRPr="00D01877" w:rsidRDefault="0071138A" w:rsidP="00116E8C">
      <w:pPr>
        <w:pStyle w:val="Heading4"/>
        <w:bidi/>
        <w:jc w:val="both"/>
        <w:rPr>
          <w:rFonts w:cs="B Nazanin"/>
          <w:b/>
          <w:bCs/>
          <w:color w:val="auto"/>
          <w:sz w:val="28"/>
          <w:szCs w:val="28"/>
          <w:rtl/>
          <w:lang w:bidi="fa-IR"/>
        </w:rPr>
      </w:pPr>
      <w:bookmarkStart w:id="72" w:name="_Toc142310458"/>
      <w:r w:rsidRPr="00D01877">
        <w:rPr>
          <w:rFonts w:cs="B Nazanin" w:hint="cs"/>
          <w:b/>
          <w:bCs/>
          <w:color w:val="auto"/>
          <w:sz w:val="28"/>
          <w:szCs w:val="28"/>
          <w:rtl/>
          <w:lang w:bidi="fa-IR"/>
        </w:rPr>
        <w:t>3.4.8</w:t>
      </w:r>
      <w:r w:rsidR="00BE5375" w:rsidRPr="00D01877">
        <w:rPr>
          <w:rFonts w:cs="B Nazanin" w:hint="cs"/>
          <w:b/>
          <w:bCs/>
          <w:color w:val="auto"/>
          <w:sz w:val="28"/>
          <w:szCs w:val="28"/>
          <w:rtl/>
          <w:lang w:bidi="fa-IR"/>
        </w:rPr>
        <w:t xml:space="preserve"> ارزیابی</w:t>
      </w:r>
      <w:r w:rsidR="00BE5375" w:rsidRPr="00D01877">
        <w:rPr>
          <w:rFonts w:cs="B Nazanin"/>
          <w:b/>
          <w:bCs/>
          <w:color w:val="auto"/>
          <w:sz w:val="28"/>
          <w:szCs w:val="28"/>
          <w:lang w:bidi="fa-IR"/>
        </w:rPr>
        <w:t>:</w:t>
      </w:r>
      <w:r w:rsidR="00BE5375" w:rsidRPr="00D01877">
        <w:rPr>
          <w:rFonts w:cs="B Nazanin" w:hint="cs"/>
          <w:b/>
          <w:bCs/>
          <w:color w:val="auto"/>
          <w:sz w:val="28"/>
          <w:szCs w:val="28"/>
          <w:rtl/>
          <w:lang w:bidi="fa-IR"/>
        </w:rPr>
        <w:t xml:space="preserve"> براساس سنجش شاخص</w:t>
      </w:r>
      <w:r w:rsidR="00BE5375" w:rsidRPr="00D01877">
        <w:rPr>
          <w:rFonts w:cs="B Nazanin"/>
          <w:b/>
          <w:bCs/>
          <w:color w:val="auto"/>
          <w:sz w:val="28"/>
          <w:szCs w:val="28"/>
          <w:lang w:bidi="fa-IR"/>
        </w:rPr>
        <w:t>‌</w:t>
      </w:r>
      <w:r w:rsidR="00BE5375" w:rsidRPr="00D01877">
        <w:rPr>
          <w:rFonts w:cs="B Nazanin" w:hint="cs"/>
          <w:b/>
          <w:bCs/>
          <w:color w:val="auto"/>
          <w:sz w:val="28"/>
          <w:szCs w:val="28"/>
          <w:rtl/>
          <w:lang w:bidi="fa-IR"/>
        </w:rPr>
        <w:t>های موفقیت برنامه مرور سریع</w:t>
      </w:r>
      <w:bookmarkEnd w:id="72"/>
    </w:p>
    <w:tbl>
      <w:tblPr>
        <w:tblStyle w:val="TableGri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F6241" w:rsidRPr="006F4F94" w14:paraId="59E295EE" w14:textId="77777777" w:rsidTr="00200FD1">
        <w:tc>
          <w:tcPr>
            <w:tcW w:w="5000" w:type="pct"/>
          </w:tcPr>
          <w:p w14:paraId="6C18A2FE" w14:textId="4966BE92" w:rsidR="007F6241" w:rsidRPr="006F4F94" w:rsidRDefault="007F6241" w:rsidP="00587F6D">
            <w:pPr>
              <w:bidi/>
              <w:jc w:val="both"/>
              <w:rPr>
                <w:rFonts w:cs="B Nazanin"/>
                <w:sz w:val="24"/>
                <w:szCs w:val="24"/>
                <w:rtl/>
                <w:lang w:bidi="fa-IR"/>
              </w:rPr>
            </w:pPr>
            <w:r w:rsidRPr="006F4F94">
              <w:rPr>
                <w:rFonts w:cs="B Nazanin" w:hint="cs"/>
                <w:sz w:val="24"/>
                <w:szCs w:val="24"/>
                <w:rtl/>
                <w:lang w:bidi="fa-IR"/>
              </w:rPr>
              <w:t xml:space="preserve">در تعریف موفقیت برنامه پاسخ سریع و اندازه‌گیری آن، چهار حوزه کوتاه‌مدت و میان‌مدت شناسایی شده است که براساس آنها می‌توان موفقیت یک برنامه پاسخ سریع را با استفاده از نظرسنجی و مصاحبه‌های کیفی، پس از دریافت نتایج </w:t>
            </w:r>
            <w:r w:rsidR="00587F6D">
              <w:rPr>
                <w:rFonts w:cs="B Nazanin" w:hint="cs"/>
                <w:sz w:val="24"/>
                <w:szCs w:val="24"/>
                <w:rtl/>
                <w:lang w:bidi="fa-IR"/>
              </w:rPr>
              <w:t>مرور</w:t>
            </w:r>
            <w:r w:rsidRPr="006F4F94">
              <w:rPr>
                <w:rFonts w:cs="B Nazanin" w:hint="cs"/>
                <w:sz w:val="24"/>
                <w:szCs w:val="24"/>
                <w:rtl/>
                <w:lang w:bidi="fa-IR"/>
              </w:rPr>
              <w:t xml:space="preserve"> سریع و شش ماه بعد از آن، اندازه‌گیری کرد. حوزه‌های موفقیت برنامه پاسخ سریع عبارتند از: 1) سازماندهی برنامه (یعنی اینکه آیا برنامه به گونه ای سازماندهی شده است که به تصمیم گیرندگان نظام سلامت اجازه دهد به طور موثر درخواست خود را ارائه دهند و پاسخ به موقع دریافت کنند). 2) محصول نهایی (به عنوان مثال، آیا سنتز به روشی ارائه شده است که به راحتی قابل درک باشد؟) 3) تأثیر بر رفتار تصمیم گیرندگان برای استفاده از شواهد تحقیق. و 4) اینکه آیا و چگونه سنتز استفاده شده است. جدول زیر حوزه‌های بالقوه موفقیت و رویکردهای سنجش آنها را ترسیم کرده است</w:t>
            </w:r>
            <w:r w:rsidR="00483DC8">
              <w:rPr>
                <w:rFonts w:cs="B Nazanin" w:hint="cs"/>
                <w:sz w:val="24"/>
                <w:szCs w:val="24"/>
                <w:rtl/>
                <w:lang w:bidi="fa-IR"/>
              </w:rPr>
              <w:t xml:space="preserve"> </w:t>
            </w:r>
            <w:r w:rsidR="00483DC8">
              <w:rPr>
                <w:rFonts w:cs="B Nazanin"/>
                <w:sz w:val="24"/>
                <w:szCs w:val="24"/>
                <w:rtl/>
                <w:lang w:bidi="fa-IR"/>
              </w:rPr>
              <w:fldChar w:fldCharType="begin"/>
            </w:r>
            <w:r w:rsidR="0063248B">
              <w:rPr>
                <w:rFonts w:cs="B Nazanin"/>
                <w:sz w:val="24"/>
                <w:szCs w:val="24"/>
                <w:rtl/>
                <w:lang w:bidi="fa-IR"/>
              </w:rPr>
              <w:instrText xml:space="preserve"> </w:instrText>
            </w:r>
            <w:r w:rsidR="0063248B">
              <w:rPr>
                <w:rFonts w:cs="B Nazanin"/>
                <w:sz w:val="24"/>
                <w:szCs w:val="24"/>
                <w:lang w:bidi="fa-IR"/>
              </w:rPr>
              <w:instrText>ADDIN EN.CITE &lt;EndNote&gt;&lt;Cite&gt;&lt;Author&gt;Wilson&lt;/Author&gt;&lt;RecNum&gt;66&lt;/RecNum&gt;&lt;DisplayText&gt;(13)&lt;/DisplayText&gt;&lt;record&gt;&lt;rec-number&gt;66&lt;/rec-number&gt;&lt;foreign-keys&gt;&lt;key app="EN" db-id="xfrvvzral000xlet0r3xdd9mttepffwp52xs" timestamp="1666416398"&gt;66&lt;/key&gt;&lt;/foreign-keys&gt;&lt;ref-type name="Journal Article"&gt;17&lt;/ref-type&gt;&lt;contributors&gt;&lt;authors&gt;&lt;author&gt;Wilson, M. G.&lt;/author&gt;&lt;author&gt;Lavis, J. N.&lt;/author&gt;&lt;author&gt;Gauvin, F. P.&lt;/author&gt;&lt;/authors&gt;&lt;translated-authors&gt;&lt;author&gt;Syst, Rev&lt;/author&gt;&lt;/translated-authors&gt;&lt;/contributors&gt;&lt;auth-address&gt;McMaster Health Forum, McMaster University, Hamilton, Canada. wilsom2@mcmaster.ca.&amp;#xD;Centre for Health Economics and Policy Analysis, McMaster University, Hamilton, Canada. wilsom2@mcmaster.ca.&amp;#xD;Department of Clinical Epidemiology and Biostatistics, McMaster University, Hamilton, Canada. wilsom2@mcmaster.ca. FAU - Lavis, John N&amp;#xD;McMaster Health Forum, McMaster University, Hamilton, Canada. lavisj@mcmaster.ca.&amp;#xD;Centre for Health Economics and Policy Analysis, McMaster University, Hamilton, Canada. lavisj@mcmaster.ca.&amp;#xD;Department of Clinical Epidemiology and Biostatistics, McMaster University, Hamilton, Canada. lavisj@mcmaster.ca.&amp;#xD;Department of Political Science, McMaster University, Hamilton, Canada. lavisj@mcmaster.ca.&amp;#xD;Department of Global Health and Population, Harvard School of Public Health, Cambridge, USA. lavisj@mcmaster.ca. FAU - Gauvin, Francois-Pierre&amp;#xD;McMaster Health Forum, McMaster University, Hamilton, Canada. gavvinf@mcmaster.ca.&lt;/auth-address&gt;&lt;titles&gt;&lt;title</w:instrText>
            </w:r>
            <w:r w:rsidR="0063248B">
              <w:rPr>
                <w:rFonts w:cs="B Nazanin"/>
                <w:sz w:val="24"/>
                <w:szCs w:val="24"/>
                <w:rtl/>
                <w:lang w:bidi="fa-IR"/>
              </w:rPr>
              <w:instrText>&gt;</w:instrText>
            </w:r>
            <w:r w:rsidR="0063248B">
              <w:rPr>
                <w:rFonts w:cs="B Nazanin"/>
                <w:sz w:val="24"/>
                <w:szCs w:val="24"/>
                <w:lang w:bidi="fa-IR"/>
              </w:rPr>
              <w:instrText>Developing a rapid-response program for health system decision-makers in Canada: findings from an issue brief and stakeholder dialogue&lt;/title&gt;&lt;/titles&gt;&lt;number&gt;2046-4053 (Electronic)&lt;/number&gt;&lt;dates&gt;&lt;/dates&gt;&lt;urls&gt;&lt;/urls&gt;&lt;remote-database-provider&gt;2015 Mar 1</w:instrText>
            </w:r>
            <w:r w:rsidR="0063248B">
              <w:rPr>
                <w:rFonts w:cs="B Nazanin"/>
                <w:sz w:val="24"/>
                <w:szCs w:val="24"/>
                <w:rtl/>
                <w:lang w:bidi="fa-IR"/>
              </w:rPr>
              <w:instrText>1&lt;/</w:instrText>
            </w:r>
            <w:r w:rsidR="0063248B">
              <w:rPr>
                <w:rFonts w:cs="B Nazanin"/>
                <w:sz w:val="24"/>
                <w:szCs w:val="24"/>
                <w:lang w:bidi="fa-IR"/>
              </w:rPr>
              <w:instrText>remote-database-provider&gt;&lt;language&gt;eng&lt;/language&gt;&lt;/record&gt;&lt;/Cite&gt;&lt;/EndNote</w:instrText>
            </w:r>
            <w:r w:rsidR="0063248B">
              <w:rPr>
                <w:rFonts w:cs="B Nazanin"/>
                <w:sz w:val="24"/>
                <w:szCs w:val="24"/>
                <w:rtl/>
                <w:lang w:bidi="fa-IR"/>
              </w:rPr>
              <w:instrText>&gt;</w:instrText>
            </w:r>
            <w:r w:rsidR="00483DC8">
              <w:rPr>
                <w:rFonts w:cs="B Nazanin"/>
                <w:sz w:val="24"/>
                <w:szCs w:val="24"/>
                <w:rtl/>
                <w:lang w:bidi="fa-IR"/>
              </w:rPr>
              <w:fldChar w:fldCharType="separate"/>
            </w:r>
            <w:r w:rsidR="0063248B">
              <w:rPr>
                <w:rFonts w:cs="B Nazanin"/>
                <w:noProof/>
                <w:sz w:val="24"/>
                <w:szCs w:val="24"/>
                <w:rtl/>
                <w:lang w:bidi="fa-IR"/>
              </w:rPr>
              <w:t>(13)</w:t>
            </w:r>
            <w:r w:rsidR="00483DC8">
              <w:rPr>
                <w:rFonts w:cs="B Nazanin"/>
                <w:sz w:val="24"/>
                <w:szCs w:val="24"/>
                <w:rtl/>
                <w:lang w:bidi="fa-IR"/>
              </w:rPr>
              <w:fldChar w:fldCharType="end"/>
            </w:r>
            <w:r w:rsidRPr="006F4F94">
              <w:rPr>
                <w:rFonts w:cs="B Nazanin" w:hint="cs"/>
                <w:sz w:val="24"/>
                <w:szCs w:val="24"/>
                <w:rtl/>
                <w:lang w:bidi="fa-IR"/>
              </w:rPr>
              <w:t>.</w:t>
            </w:r>
          </w:p>
          <w:p w14:paraId="60672333" w14:textId="6D0A465A" w:rsidR="00107D17" w:rsidRPr="00107D17" w:rsidRDefault="00107D17" w:rsidP="00116E8C">
            <w:pPr>
              <w:pStyle w:val="Caption"/>
              <w:keepNext/>
              <w:bidi/>
              <w:jc w:val="both"/>
              <w:rPr>
                <w:rFonts w:cs="B Nazanin"/>
                <w:b/>
                <w:bCs/>
                <w:i w:val="0"/>
                <w:iCs w:val="0"/>
                <w:color w:val="auto"/>
                <w:sz w:val="24"/>
                <w:szCs w:val="24"/>
                <w:lang w:bidi="fa-IR"/>
              </w:rPr>
            </w:pPr>
          </w:p>
          <w:p w14:paraId="3D1B13B4" w14:textId="4C5F0C65" w:rsidR="00107D17" w:rsidRPr="00107D17" w:rsidRDefault="00107D17" w:rsidP="00116E8C">
            <w:pPr>
              <w:pStyle w:val="Caption"/>
              <w:keepNext/>
              <w:bidi/>
              <w:jc w:val="both"/>
              <w:rPr>
                <w:rFonts w:cs="B Nazanin"/>
                <w:b/>
                <w:bCs/>
                <w:color w:val="auto"/>
                <w:sz w:val="22"/>
                <w:szCs w:val="22"/>
              </w:rPr>
            </w:pPr>
            <w:bookmarkStart w:id="73" w:name="_Toc145852108"/>
            <w:r w:rsidRPr="00107D17">
              <w:rPr>
                <w:rFonts w:cs="B Nazanin"/>
                <w:b/>
                <w:bCs/>
                <w:color w:val="auto"/>
                <w:sz w:val="22"/>
                <w:szCs w:val="22"/>
                <w:rtl/>
              </w:rPr>
              <w:t xml:space="preserve">جدول </w:t>
            </w:r>
            <w:r w:rsidRPr="00107D17">
              <w:rPr>
                <w:rFonts w:cs="B Nazanin"/>
                <w:b/>
                <w:bCs/>
                <w:color w:val="auto"/>
                <w:sz w:val="22"/>
                <w:szCs w:val="22"/>
                <w:rtl/>
              </w:rPr>
              <w:fldChar w:fldCharType="begin"/>
            </w:r>
            <w:r w:rsidRPr="00107D17">
              <w:rPr>
                <w:rFonts w:cs="B Nazanin"/>
                <w:b/>
                <w:bCs/>
                <w:color w:val="auto"/>
                <w:sz w:val="22"/>
                <w:szCs w:val="22"/>
                <w:rtl/>
              </w:rPr>
              <w:instrText xml:space="preserve"> </w:instrText>
            </w:r>
            <w:r w:rsidRPr="00107D17">
              <w:rPr>
                <w:rFonts w:cs="B Nazanin"/>
                <w:b/>
                <w:bCs/>
                <w:color w:val="auto"/>
                <w:sz w:val="22"/>
                <w:szCs w:val="22"/>
              </w:rPr>
              <w:instrText>SEQ</w:instrText>
            </w:r>
            <w:r w:rsidRPr="00107D17">
              <w:rPr>
                <w:rFonts w:cs="B Nazanin"/>
                <w:b/>
                <w:bCs/>
                <w:color w:val="auto"/>
                <w:sz w:val="22"/>
                <w:szCs w:val="22"/>
                <w:rtl/>
              </w:rPr>
              <w:instrText xml:space="preserve"> جدول \* </w:instrText>
            </w:r>
            <w:r w:rsidRPr="00107D17">
              <w:rPr>
                <w:rFonts w:cs="B Nazanin"/>
                <w:b/>
                <w:bCs/>
                <w:color w:val="auto"/>
                <w:sz w:val="22"/>
                <w:szCs w:val="22"/>
              </w:rPr>
              <w:instrText>ARABIC</w:instrText>
            </w:r>
            <w:r w:rsidRPr="00107D17">
              <w:rPr>
                <w:rFonts w:cs="B Nazanin"/>
                <w:b/>
                <w:bCs/>
                <w:color w:val="auto"/>
                <w:sz w:val="22"/>
                <w:szCs w:val="22"/>
                <w:rtl/>
              </w:rPr>
              <w:instrText xml:space="preserve"> </w:instrText>
            </w:r>
            <w:r w:rsidRPr="00107D17">
              <w:rPr>
                <w:rFonts w:cs="B Nazanin"/>
                <w:b/>
                <w:bCs/>
                <w:color w:val="auto"/>
                <w:sz w:val="22"/>
                <w:szCs w:val="22"/>
                <w:rtl/>
              </w:rPr>
              <w:fldChar w:fldCharType="separate"/>
            </w:r>
            <w:r w:rsidR="00721128">
              <w:rPr>
                <w:rFonts w:cs="B Nazanin"/>
                <w:b/>
                <w:bCs/>
                <w:noProof/>
                <w:color w:val="auto"/>
                <w:sz w:val="22"/>
                <w:szCs w:val="22"/>
                <w:rtl/>
              </w:rPr>
              <w:t>15</w:t>
            </w:r>
            <w:r w:rsidRPr="00107D17">
              <w:rPr>
                <w:rFonts w:cs="B Nazanin"/>
                <w:b/>
                <w:bCs/>
                <w:color w:val="auto"/>
                <w:sz w:val="22"/>
                <w:szCs w:val="22"/>
                <w:rtl/>
              </w:rPr>
              <w:fldChar w:fldCharType="end"/>
            </w:r>
            <w:r w:rsidRPr="00107D17">
              <w:rPr>
                <w:rFonts w:cs="B Nazanin"/>
                <w:b/>
                <w:bCs/>
                <w:color w:val="auto"/>
                <w:sz w:val="22"/>
                <w:szCs w:val="22"/>
                <w:rtl/>
                <w:lang w:bidi="fa-IR"/>
              </w:rPr>
              <w:t>خلاصه ا</w:t>
            </w:r>
            <w:r w:rsidRPr="00107D17">
              <w:rPr>
                <w:rFonts w:cs="B Nazanin" w:hint="cs"/>
                <w:b/>
                <w:bCs/>
                <w:color w:val="auto"/>
                <w:sz w:val="22"/>
                <w:szCs w:val="22"/>
                <w:rtl/>
                <w:lang w:bidi="fa-IR"/>
              </w:rPr>
              <w:t>ی</w:t>
            </w:r>
            <w:r w:rsidRPr="00107D17">
              <w:rPr>
                <w:rFonts w:cs="B Nazanin"/>
                <w:b/>
                <w:bCs/>
                <w:color w:val="auto"/>
                <w:sz w:val="22"/>
                <w:szCs w:val="22"/>
                <w:rtl/>
                <w:lang w:bidi="fa-IR"/>
              </w:rPr>
              <w:t xml:space="preserve"> از شاخص ها</w:t>
            </w:r>
            <w:r w:rsidRPr="00107D17">
              <w:rPr>
                <w:rFonts w:cs="B Nazanin" w:hint="cs"/>
                <w:b/>
                <w:bCs/>
                <w:color w:val="auto"/>
                <w:sz w:val="22"/>
                <w:szCs w:val="22"/>
                <w:rtl/>
                <w:lang w:bidi="fa-IR"/>
              </w:rPr>
              <w:t>ی</w:t>
            </w:r>
            <w:r w:rsidRPr="00107D17">
              <w:rPr>
                <w:rFonts w:cs="B Nazanin"/>
                <w:b/>
                <w:bCs/>
                <w:color w:val="auto"/>
                <w:sz w:val="22"/>
                <w:szCs w:val="22"/>
                <w:rtl/>
                <w:lang w:bidi="fa-IR"/>
              </w:rPr>
              <w:t xml:space="preserve"> احتمال</w:t>
            </w:r>
            <w:r w:rsidRPr="00107D17">
              <w:rPr>
                <w:rFonts w:cs="B Nazanin" w:hint="cs"/>
                <w:b/>
                <w:bCs/>
                <w:color w:val="auto"/>
                <w:sz w:val="22"/>
                <w:szCs w:val="22"/>
                <w:rtl/>
                <w:lang w:bidi="fa-IR"/>
              </w:rPr>
              <w:t>ی</w:t>
            </w:r>
            <w:r w:rsidRPr="00107D17">
              <w:rPr>
                <w:rFonts w:cs="B Nazanin"/>
                <w:b/>
                <w:bCs/>
                <w:color w:val="auto"/>
                <w:sz w:val="22"/>
                <w:szCs w:val="22"/>
                <w:rtl/>
                <w:lang w:bidi="fa-IR"/>
              </w:rPr>
              <w:t xml:space="preserve"> موفق</w:t>
            </w:r>
            <w:r w:rsidRPr="00107D17">
              <w:rPr>
                <w:rFonts w:cs="B Nazanin" w:hint="cs"/>
                <w:b/>
                <w:bCs/>
                <w:color w:val="auto"/>
                <w:sz w:val="22"/>
                <w:szCs w:val="22"/>
                <w:rtl/>
                <w:lang w:bidi="fa-IR"/>
              </w:rPr>
              <w:t>ی</w:t>
            </w:r>
            <w:r w:rsidRPr="00107D17">
              <w:rPr>
                <w:rFonts w:cs="B Nazanin" w:hint="eastAsia"/>
                <w:b/>
                <w:bCs/>
                <w:color w:val="auto"/>
                <w:sz w:val="22"/>
                <w:szCs w:val="22"/>
                <w:rtl/>
                <w:lang w:bidi="fa-IR"/>
              </w:rPr>
              <w:t>ت</w:t>
            </w:r>
            <w:r w:rsidRPr="00107D17">
              <w:rPr>
                <w:rFonts w:cs="B Nazanin"/>
                <w:b/>
                <w:bCs/>
                <w:color w:val="auto"/>
                <w:sz w:val="22"/>
                <w:szCs w:val="22"/>
                <w:rtl/>
                <w:lang w:bidi="fa-IR"/>
              </w:rPr>
              <w:t xml:space="preserve"> و رو</w:t>
            </w:r>
            <w:r w:rsidRPr="00107D17">
              <w:rPr>
                <w:rFonts w:cs="B Nazanin" w:hint="cs"/>
                <w:b/>
                <w:bCs/>
                <w:color w:val="auto"/>
                <w:sz w:val="22"/>
                <w:szCs w:val="22"/>
                <w:rtl/>
                <w:lang w:bidi="fa-IR"/>
              </w:rPr>
              <w:t>ی</w:t>
            </w:r>
            <w:r w:rsidRPr="00107D17">
              <w:rPr>
                <w:rFonts w:cs="B Nazanin" w:hint="eastAsia"/>
                <w:b/>
                <w:bCs/>
                <w:color w:val="auto"/>
                <w:sz w:val="22"/>
                <w:szCs w:val="22"/>
                <w:rtl/>
                <w:lang w:bidi="fa-IR"/>
              </w:rPr>
              <w:t>کردها</w:t>
            </w:r>
            <w:r w:rsidRPr="00107D17">
              <w:rPr>
                <w:rFonts w:cs="B Nazanin" w:hint="cs"/>
                <w:b/>
                <w:bCs/>
                <w:color w:val="auto"/>
                <w:sz w:val="22"/>
                <w:szCs w:val="22"/>
                <w:rtl/>
                <w:lang w:bidi="fa-IR"/>
              </w:rPr>
              <w:t>ی</w:t>
            </w:r>
            <w:r w:rsidRPr="00107D17">
              <w:rPr>
                <w:rFonts w:cs="B Nazanin"/>
                <w:b/>
                <w:bCs/>
                <w:color w:val="auto"/>
                <w:sz w:val="22"/>
                <w:szCs w:val="22"/>
                <w:rtl/>
                <w:lang w:bidi="fa-IR"/>
              </w:rPr>
              <w:t xml:space="preserve"> سنجش آن</w:t>
            </w:r>
            <w:r w:rsidR="00483DC8">
              <w:rPr>
                <w:rFonts w:cs="B Nazanin" w:hint="cs"/>
                <w:b/>
                <w:bCs/>
                <w:color w:val="auto"/>
                <w:sz w:val="22"/>
                <w:szCs w:val="22"/>
                <w:rtl/>
                <w:lang w:bidi="fa-IR"/>
              </w:rPr>
              <w:t xml:space="preserve"> </w:t>
            </w:r>
            <w:r w:rsidR="00483DC8">
              <w:rPr>
                <w:rFonts w:cs="B Nazanin"/>
                <w:b/>
                <w:bCs/>
                <w:color w:val="auto"/>
                <w:sz w:val="22"/>
                <w:szCs w:val="22"/>
                <w:rtl/>
                <w:lang w:bidi="fa-IR"/>
              </w:rPr>
              <w:fldChar w:fldCharType="begin"/>
            </w:r>
            <w:r w:rsidR="0063248B">
              <w:rPr>
                <w:rFonts w:cs="B Nazanin"/>
                <w:b/>
                <w:bCs/>
                <w:color w:val="auto"/>
                <w:sz w:val="22"/>
                <w:szCs w:val="22"/>
                <w:rtl/>
                <w:lang w:bidi="fa-IR"/>
              </w:rPr>
              <w:instrText xml:space="preserve"> </w:instrText>
            </w:r>
            <w:r w:rsidR="0063248B">
              <w:rPr>
                <w:rFonts w:cs="B Nazanin"/>
                <w:b/>
                <w:bCs/>
                <w:color w:val="auto"/>
                <w:sz w:val="22"/>
                <w:szCs w:val="22"/>
                <w:lang w:bidi="fa-IR"/>
              </w:rPr>
              <w:instrText>ADDIN EN.CITE &lt;EndNote&gt;&lt;Cite&gt;&lt;Author&gt;Wilson&lt;/Author&gt;&lt;RecNum&gt;66&lt;/RecNum&gt;&lt;DisplayText&gt;(13)&lt;/DisplayText&gt;&lt;record&gt;&lt;rec-number&gt;66&lt;/rec-number&gt;&lt;foreign-keys&gt;&lt;key app="EN" db-id="xfrvvzral000xlet0r3xdd9mttepffwp52xs" timestamp="1666416398"&gt;66&lt;/key&gt;&lt;/foreign-keys&gt;&lt;ref-type name="Journal Article"&gt;17&lt;/ref-type&gt;&lt;contributors&gt;&lt;authors&gt;&lt;author&gt;Wilson, M. G.&lt;/author&gt;&lt;author&gt;Lavis, J. N.&lt;/author&gt;&lt;author&gt;Gauvin, F. P.&lt;/author&gt;&lt;/authors&gt;&lt;translated-authors&gt;&lt;author&gt;Syst, Rev&lt;/author&gt;&lt;/translated-authors&gt;&lt;/contributors&gt;&lt;auth-address&gt;McMaster Health Forum, McMaster University, Hamilton, Canada. wilsom2@mcmaster.ca.&amp;#xD;Centre for Health Economics and Policy Analysis, McMaster University, Hamilton, Canada. wilsom2@mcmaster.ca.&amp;#xD;Department of Clinical Epidemiology and Biostatistics, McMaster University, Hamilton, Canada. wilsom2@mcmaster.ca. FAU - Lavis, John N&amp;#xD;McMaster Health Forum, McMaster University, Hamilton, Canada. lavisj@mcmaster.ca.&amp;#xD;Centre for Health Economics and Policy Analysis, McMaster University, Hamilton, Canada. lavisj@mcmaster.ca.&amp;#xD;Department of Clinical Epidemiology and Biostatistics, McMaster University, Hamilton, Canada. lavisj@mcmaster.ca.&amp;#xD;Department of Political Science, McMaster University, Hamilton, Canada. lavisj@mcmaster.ca.&amp;#xD;Department of Global Health and Population, Harvard School of Public Health, Cambridge, USA. lavisj@mcmaster.ca. FAU - Gauvin, Francois-Pierre&amp;#xD;McMaster Health Forum, McMaster University, Hamilton, Canada. gavvinf@mcmaster.ca.&lt;/auth-address&gt;&lt;titles&gt;&lt;title</w:instrText>
            </w:r>
            <w:r w:rsidR="0063248B">
              <w:rPr>
                <w:rFonts w:cs="B Nazanin"/>
                <w:b/>
                <w:bCs/>
                <w:color w:val="auto"/>
                <w:sz w:val="22"/>
                <w:szCs w:val="22"/>
                <w:rtl/>
                <w:lang w:bidi="fa-IR"/>
              </w:rPr>
              <w:instrText>&gt;</w:instrText>
            </w:r>
            <w:r w:rsidR="0063248B">
              <w:rPr>
                <w:rFonts w:cs="B Nazanin"/>
                <w:b/>
                <w:bCs/>
                <w:color w:val="auto"/>
                <w:sz w:val="22"/>
                <w:szCs w:val="22"/>
                <w:lang w:bidi="fa-IR"/>
              </w:rPr>
              <w:instrText>Developing a rapid-response program for health system decision-makers in Canada: findings from an issue brief and stakeholder dialogue&lt;/title&gt;&lt;/titles&gt;&lt;number&gt;2046-4053 (Electronic)&lt;/number&gt;&lt;dates&gt;&lt;/dates&gt;&lt;urls&gt;&lt;/urls&gt;&lt;remote-database-provider&gt;2015 Mar 1</w:instrText>
            </w:r>
            <w:r w:rsidR="0063248B">
              <w:rPr>
                <w:rFonts w:cs="B Nazanin"/>
                <w:b/>
                <w:bCs/>
                <w:color w:val="auto"/>
                <w:sz w:val="22"/>
                <w:szCs w:val="22"/>
                <w:rtl/>
                <w:lang w:bidi="fa-IR"/>
              </w:rPr>
              <w:instrText>1&lt;/</w:instrText>
            </w:r>
            <w:r w:rsidR="0063248B">
              <w:rPr>
                <w:rFonts w:cs="B Nazanin"/>
                <w:b/>
                <w:bCs/>
                <w:color w:val="auto"/>
                <w:sz w:val="22"/>
                <w:szCs w:val="22"/>
                <w:lang w:bidi="fa-IR"/>
              </w:rPr>
              <w:instrText>remote-database-provider&gt;&lt;language&gt;eng&lt;/language&gt;&lt;/record&gt;&lt;/Cite&gt;&lt;/EndNote</w:instrText>
            </w:r>
            <w:r w:rsidR="0063248B">
              <w:rPr>
                <w:rFonts w:cs="B Nazanin"/>
                <w:b/>
                <w:bCs/>
                <w:color w:val="auto"/>
                <w:sz w:val="22"/>
                <w:szCs w:val="22"/>
                <w:rtl/>
                <w:lang w:bidi="fa-IR"/>
              </w:rPr>
              <w:instrText>&gt;</w:instrText>
            </w:r>
            <w:r w:rsidR="00483DC8">
              <w:rPr>
                <w:rFonts w:cs="B Nazanin"/>
                <w:b/>
                <w:bCs/>
                <w:color w:val="auto"/>
                <w:sz w:val="22"/>
                <w:szCs w:val="22"/>
                <w:rtl/>
                <w:lang w:bidi="fa-IR"/>
              </w:rPr>
              <w:fldChar w:fldCharType="separate"/>
            </w:r>
            <w:r w:rsidR="0063248B">
              <w:rPr>
                <w:rFonts w:cs="B Nazanin"/>
                <w:b/>
                <w:bCs/>
                <w:noProof/>
                <w:color w:val="auto"/>
                <w:sz w:val="22"/>
                <w:szCs w:val="22"/>
                <w:rtl/>
                <w:lang w:bidi="fa-IR"/>
              </w:rPr>
              <w:t>(13)</w:t>
            </w:r>
            <w:bookmarkEnd w:id="73"/>
            <w:r w:rsidR="00483DC8">
              <w:rPr>
                <w:rFonts w:cs="B Nazanin"/>
                <w:b/>
                <w:bCs/>
                <w:color w:val="auto"/>
                <w:sz w:val="22"/>
                <w:szCs w:val="22"/>
                <w:rtl/>
                <w:lang w:bidi="fa-IR"/>
              </w:rPr>
              <w:fldChar w:fldCharType="end"/>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548"/>
            </w:tblGrid>
            <w:tr w:rsidR="007F6241" w:rsidRPr="006F4F94" w14:paraId="1D778D90" w14:textId="77777777" w:rsidTr="00200FD1">
              <w:trPr>
                <w:trHeight w:val="151"/>
              </w:trPr>
              <w:tc>
                <w:tcPr>
                  <w:tcW w:w="4548" w:type="dxa"/>
                  <w:tcBorders>
                    <w:top w:val="single" w:sz="4" w:space="0" w:color="auto"/>
                    <w:left w:val="single" w:sz="4" w:space="0" w:color="auto"/>
                    <w:bottom w:val="single" w:sz="4" w:space="0" w:color="auto"/>
                    <w:right w:val="single" w:sz="4" w:space="0" w:color="auto"/>
                  </w:tcBorders>
                  <w:hideMark/>
                </w:tcPr>
                <w:p w14:paraId="5AB9765C"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Garamond" w:hAnsi="Garamond" w:cs="B Nazanin" w:hint="cs"/>
                      <w:b/>
                      <w:bCs/>
                      <w:color w:val="000000"/>
                      <w:sz w:val="24"/>
                      <w:szCs w:val="24"/>
                      <w:rtl/>
                      <w:lang w:bidi="fa-IR"/>
                    </w:rPr>
                    <w:t>حوزه‌های موفقیت برنامه پاسخ سریع</w:t>
                  </w:r>
                </w:p>
              </w:tc>
              <w:tc>
                <w:tcPr>
                  <w:tcW w:w="4548" w:type="dxa"/>
                  <w:tcBorders>
                    <w:top w:val="single" w:sz="4" w:space="0" w:color="auto"/>
                    <w:left w:val="single" w:sz="4" w:space="0" w:color="auto"/>
                    <w:bottom w:val="single" w:sz="4" w:space="0" w:color="auto"/>
                    <w:right w:val="single" w:sz="4" w:space="0" w:color="auto"/>
                  </w:tcBorders>
                  <w:hideMark/>
                </w:tcPr>
                <w:p w14:paraId="17FE9A71"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Garamond" w:hAnsi="Garamond" w:cs="B Nazanin" w:hint="cs"/>
                      <w:b/>
                      <w:bCs/>
                      <w:color w:val="000000"/>
                      <w:sz w:val="24"/>
                      <w:szCs w:val="24"/>
                      <w:rtl/>
                      <w:lang w:bidi="fa-IR"/>
                    </w:rPr>
                    <w:t>رویکردهای ممکن برای سنجش موفقیت</w:t>
                  </w:r>
                </w:p>
              </w:tc>
            </w:tr>
            <w:tr w:rsidR="007F6241" w:rsidRPr="006F4F94" w14:paraId="3CC76B11" w14:textId="77777777" w:rsidTr="00200FD1">
              <w:trPr>
                <w:trHeight w:val="545"/>
              </w:trPr>
              <w:tc>
                <w:tcPr>
                  <w:tcW w:w="4548" w:type="dxa"/>
                  <w:tcBorders>
                    <w:top w:val="single" w:sz="4" w:space="0" w:color="auto"/>
                    <w:left w:val="single" w:sz="4" w:space="0" w:color="auto"/>
                    <w:bottom w:val="single" w:sz="4" w:space="0" w:color="auto"/>
                    <w:right w:val="single" w:sz="4" w:space="0" w:color="auto"/>
                  </w:tcBorders>
                  <w:hideMark/>
                </w:tcPr>
                <w:p w14:paraId="0E7E7CBF"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Garamond" w:hAnsi="Garamond" w:cs="B Nazanin" w:hint="cs"/>
                      <w:color w:val="000000"/>
                      <w:sz w:val="24"/>
                      <w:szCs w:val="24"/>
                      <w:rtl/>
                      <w:lang w:bidi="fa-IR"/>
                    </w:rPr>
                    <w:t>سازماندهی برنامه</w:t>
                  </w:r>
                </w:p>
              </w:tc>
              <w:tc>
                <w:tcPr>
                  <w:tcW w:w="4548" w:type="dxa"/>
                  <w:tcBorders>
                    <w:top w:val="single" w:sz="4" w:space="0" w:color="auto"/>
                    <w:left w:val="single" w:sz="4" w:space="0" w:color="auto"/>
                    <w:bottom w:val="single" w:sz="4" w:space="0" w:color="auto"/>
                    <w:right w:val="single" w:sz="4" w:space="0" w:color="auto"/>
                  </w:tcBorders>
                </w:tcPr>
                <w:p w14:paraId="25845E0A"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نظرسنجی از درخواست کننده در خصوص ویژگی های کلیدی برنامه پاسخ سریع پس از دریافت پاسخ سریع</w:t>
                  </w:r>
                </w:p>
                <w:p w14:paraId="62187761"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p>
                <w:p w14:paraId="5FA8A498"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مصاحبه های کیفی کوتاه با درخواست کنندگان تقریباً شش ماه پس از دریافت نتایج پاسخ سریع </w:t>
                  </w:r>
                </w:p>
                <w:p w14:paraId="63BF4BAF"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p>
              </w:tc>
            </w:tr>
            <w:tr w:rsidR="007F6241" w:rsidRPr="006F4F94" w14:paraId="682C05B6" w14:textId="77777777" w:rsidTr="00200FD1">
              <w:trPr>
                <w:trHeight w:val="669"/>
              </w:trPr>
              <w:tc>
                <w:tcPr>
                  <w:tcW w:w="4548" w:type="dxa"/>
                  <w:tcBorders>
                    <w:top w:val="single" w:sz="4" w:space="0" w:color="auto"/>
                    <w:left w:val="single" w:sz="4" w:space="0" w:color="auto"/>
                    <w:bottom w:val="single" w:sz="4" w:space="0" w:color="auto"/>
                    <w:right w:val="single" w:sz="4" w:space="0" w:color="auto"/>
                  </w:tcBorders>
                  <w:hideMark/>
                </w:tcPr>
                <w:p w14:paraId="496333A2"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Garamond" w:hAnsi="Garamond" w:cs="B Nazanin" w:hint="cs"/>
                      <w:color w:val="000000"/>
                      <w:sz w:val="24"/>
                      <w:szCs w:val="24"/>
                      <w:rtl/>
                      <w:lang w:bidi="fa-IR"/>
                    </w:rPr>
                    <w:t>محصول نهایی (یعنی آیا سنتز سریع نیازهای درخواست کننده را برآورده می کند؟)</w:t>
                  </w:r>
                </w:p>
              </w:tc>
              <w:tc>
                <w:tcPr>
                  <w:tcW w:w="4548" w:type="dxa"/>
                  <w:tcBorders>
                    <w:top w:val="single" w:sz="4" w:space="0" w:color="auto"/>
                    <w:left w:val="single" w:sz="4" w:space="0" w:color="auto"/>
                    <w:bottom w:val="single" w:sz="4" w:space="0" w:color="auto"/>
                    <w:right w:val="single" w:sz="4" w:space="0" w:color="auto"/>
                  </w:tcBorders>
                  <w:hideMark/>
                </w:tcPr>
                <w:p w14:paraId="7DC09A20"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نظرسنجی از درخواست کننده در خصوص ویژگی های کلیدی برنامه پاسخ سریع پس از دریافت پاسخ سریع</w:t>
                  </w:r>
                </w:p>
                <w:p w14:paraId="60E5BA61"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مصاحبه‌های کیفی کوتاه با درخواست‌کنندگان با سؤالاتی در مورد اینکه چه چیزی در گزارش پاسخ سریع بیشترین و کمترین کمک را داشته است؟ (شش ماه پس از دریافت پاسخ سریع) </w:t>
                  </w:r>
                </w:p>
              </w:tc>
            </w:tr>
            <w:tr w:rsidR="007F6241" w:rsidRPr="006F4F94" w14:paraId="27D013E4" w14:textId="77777777" w:rsidTr="00200FD1">
              <w:trPr>
                <w:trHeight w:val="530"/>
              </w:trPr>
              <w:tc>
                <w:tcPr>
                  <w:tcW w:w="4548" w:type="dxa"/>
                  <w:tcBorders>
                    <w:top w:val="single" w:sz="4" w:space="0" w:color="auto"/>
                    <w:left w:val="single" w:sz="4" w:space="0" w:color="auto"/>
                    <w:bottom w:val="single" w:sz="4" w:space="0" w:color="auto"/>
                    <w:right w:val="single" w:sz="4" w:space="0" w:color="auto"/>
                  </w:tcBorders>
                  <w:hideMark/>
                </w:tcPr>
                <w:p w14:paraId="7BE3F539"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Garamond" w:hAnsi="Garamond" w:cs="B Nazanin" w:hint="cs"/>
                      <w:color w:val="000000"/>
                      <w:sz w:val="24"/>
                      <w:szCs w:val="24"/>
                      <w:rtl/>
                      <w:lang w:bidi="fa-IR"/>
                    </w:rPr>
                    <w:t>تأثیر بر رفتار تصمیم گیرندگان برای استفاده از شواهد تحقیق</w:t>
                  </w:r>
                </w:p>
              </w:tc>
              <w:tc>
                <w:tcPr>
                  <w:tcW w:w="4548" w:type="dxa"/>
                  <w:tcBorders>
                    <w:top w:val="single" w:sz="4" w:space="0" w:color="auto"/>
                    <w:left w:val="single" w:sz="4" w:space="0" w:color="auto"/>
                    <w:bottom w:val="single" w:sz="4" w:space="0" w:color="auto"/>
                    <w:right w:val="single" w:sz="4" w:space="0" w:color="auto"/>
                  </w:tcBorders>
                </w:tcPr>
                <w:p w14:paraId="7343914D"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ارزیابی عملکرد درخواست کنندگان پس از دریافت پاسخ سریع و شش ماه بعد (نظرسنجی پس از دریافت پاسخ سریع و مجدداً مصاحبه‌های کیفی کوتاه شش ماه بعد)</w:t>
                  </w:r>
                </w:p>
                <w:p w14:paraId="022A3215"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p>
              </w:tc>
            </w:tr>
            <w:tr w:rsidR="007F6241" w:rsidRPr="006F4F94" w14:paraId="567423D4" w14:textId="77777777" w:rsidTr="00200FD1">
              <w:trPr>
                <w:trHeight w:val="514"/>
              </w:trPr>
              <w:tc>
                <w:tcPr>
                  <w:tcW w:w="4548" w:type="dxa"/>
                  <w:tcBorders>
                    <w:top w:val="single" w:sz="4" w:space="0" w:color="auto"/>
                    <w:left w:val="single" w:sz="4" w:space="0" w:color="auto"/>
                    <w:bottom w:val="single" w:sz="4" w:space="0" w:color="auto"/>
                    <w:right w:val="single" w:sz="4" w:space="0" w:color="auto"/>
                  </w:tcBorders>
                  <w:hideMark/>
                </w:tcPr>
                <w:p w14:paraId="7497D783"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Garamond" w:hAnsi="Garamond" w:cs="B Nazanin" w:hint="cs"/>
                      <w:color w:val="000000"/>
                      <w:sz w:val="24"/>
                      <w:szCs w:val="24"/>
                      <w:rtl/>
                      <w:lang w:bidi="fa-IR"/>
                    </w:rPr>
                    <w:t>آیا/ چگونه از نتیجه پاسخ سریع استفاده شده است؟</w:t>
                  </w:r>
                </w:p>
              </w:tc>
              <w:tc>
                <w:tcPr>
                  <w:tcW w:w="4548" w:type="dxa"/>
                  <w:tcBorders>
                    <w:top w:val="single" w:sz="4" w:space="0" w:color="auto"/>
                    <w:left w:val="single" w:sz="4" w:space="0" w:color="auto"/>
                    <w:bottom w:val="single" w:sz="4" w:space="0" w:color="auto"/>
                    <w:right w:val="single" w:sz="4" w:space="0" w:color="auto"/>
                  </w:tcBorders>
                </w:tcPr>
                <w:p w14:paraId="0033AA97"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r w:rsidRPr="006F4F94">
                    <w:rPr>
                      <w:rFonts w:ascii="Arial" w:hAnsi="Arial" w:cs="Arial" w:hint="cs"/>
                      <w:color w:val="000000"/>
                      <w:sz w:val="24"/>
                      <w:szCs w:val="24"/>
                      <w:rtl/>
                      <w:lang w:bidi="fa-IR"/>
                    </w:rPr>
                    <w:t>•</w:t>
                  </w:r>
                  <w:r w:rsidRPr="006F4F94">
                    <w:rPr>
                      <w:rFonts w:ascii="Garamond" w:hAnsi="Garamond" w:cs="B Nazanin" w:hint="cs"/>
                      <w:color w:val="000000"/>
                      <w:sz w:val="24"/>
                      <w:szCs w:val="24"/>
                      <w:rtl/>
                      <w:lang w:bidi="fa-IR"/>
                    </w:rPr>
                    <w:t xml:space="preserve"> مصاحبه های کیفی کوتاه با درخواست کنندگان در مورد نحوه استفاده آنها از پاسخ سریع (شش ماه پس از دریافت آن)</w:t>
                  </w:r>
                </w:p>
                <w:p w14:paraId="592408D8" w14:textId="77777777" w:rsidR="007F6241" w:rsidRPr="006F4F94" w:rsidRDefault="007F6241" w:rsidP="00116E8C">
                  <w:pPr>
                    <w:autoSpaceDE w:val="0"/>
                    <w:autoSpaceDN w:val="0"/>
                    <w:bidi/>
                    <w:adjustRightInd w:val="0"/>
                    <w:spacing w:after="0" w:line="240" w:lineRule="auto"/>
                    <w:jc w:val="both"/>
                    <w:rPr>
                      <w:rFonts w:ascii="Garamond" w:hAnsi="Garamond" w:cs="B Nazanin"/>
                      <w:color w:val="000000"/>
                      <w:sz w:val="24"/>
                      <w:szCs w:val="24"/>
                      <w:rtl/>
                      <w:lang w:bidi="fa-IR"/>
                    </w:rPr>
                  </w:pPr>
                </w:p>
              </w:tc>
            </w:tr>
          </w:tbl>
          <w:p w14:paraId="408F70AE" w14:textId="77777777" w:rsidR="007F6241" w:rsidRPr="006F4F94" w:rsidRDefault="007F6241" w:rsidP="00116E8C">
            <w:pPr>
              <w:bidi/>
              <w:spacing w:line="276" w:lineRule="auto"/>
              <w:jc w:val="both"/>
              <w:rPr>
                <w:rFonts w:cs="B Nazanin"/>
                <w:sz w:val="24"/>
                <w:szCs w:val="24"/>
                <w:rtl/>
                <w:lang w:bidi="fa-IR"/>
              </w:rPr>
            </w:pPr>
          </w:p>
        </w:tc>
      </w:tr>
    </w:tbl>
    <w:p w14:paraId="649EB9AE" w14:textId="77777777" w:rsidR="007F6241" w:rsidRPr="006F4F94" w:rsidRDefault="007F6241" w:rsidP="00116E8C">
      <w:pPr>
        <w:bidi/>
        <w:jc w:val="both"/>
        <w:rPr>
          <w:rFonts w:cs="B Nazanin"/>
          <w:sz w:val="24"/>
          <w:szCs w:val="24"/>
          <w:rtl/>
          <w:lang w:bidi="fa-IR"/>
        </w:rPr>
      </w:pPr>
    </w:p>
    <w:p w14:paraId="38462978" w14:textId="391D5C87" w:rsidR="007F6241" w:rsidRPr="006F4F94" w:rsidRDefault="007F6241" w:rsidP="00116E8C">
      <w:pPr>
        <w:bidi/>
        <w:spacing w:line="276" w:lineRule="auto"/>
        <w:jc w:val="both"/>
        <w:rPr>
          <w:rFonts w:cs="B Nazanin"/>
          <w:sz w:val="24"/>
          <w:szCs w:val="24"/>
          <w:rtl/>
          <w:lang w:bidi="fa-IR"/>
        </w:rPr>
      </w:pPr>
      <w:r w:rsidRPr="006F4F94">
        <w:rPr>
          <w:rFonts w:cs="B Nazanin" w:hint="cs"/>
          <w:sz w:val="24"/>
          <w:szCs w:val="24"/>
          <w:rtl/>
        </w:rPr>
        <w:t xml:space="preserve">در ارزیابی سازمان </w:t>
      </w:r>
      <w:r w:rsidRPr="006F4F94">
        <w:rPr>
          <w:rFonts w:ascii="Segoe UI" w:hAnsi="Segoe UI" w:cs="B Nazanin"/>
          <w:color w:val="212121"/>
          <w:sz w:val="24"/>
          <w:szCs w:val="24"/>
          <w:shd w:val="clear" w:color="auto" w:fill="FFFFFF"/>
        </w:rPr>
        <w:t>the Veterans Affairs Evidence-based Synthesis Program</w:t>
      </w:r>
      <w:r w:rsidRPr="006F4F94">
        <w:rPr>
          <w:rFonts w:cs="B Nazanin" w:hint="cs"/>
          <w:sz w:val="24"/>
          <w:szCs w:val="24"/>
          <w:rtl/>
        </w:rPr>
        <w:t xml:space="preserve"> </w:t>
      </w:r>
      <w:r w:rsidRPr="006F4F94">
        <w:rPr>
          <w:rFonts w:cs="B Nazanin" w:hint="cs"/>
          <w:sz w:val="24"/>
          <w:szCs w:val="24"/>
          <w:rtl/>
          <w:lang w:bidi="fa-IR"/>
        </w:rPr>
        <w:t>(</w:t>
      </w:r>
      <w:r w:rsidRPr="006F4F94">
        <w:rPr>
          <w:rFonts w:cs="B Nazanin" w:hint="cs"/>
          <w:sz w:val="24"/>
          <w:szCs w:val="24"/>
          <w:lang w:bidi="fa-IR"/>
        </w:rPr>
        <w:t>ESP</w:t>
      </w:r>
      <w:r w:rsidRPr="006F4F94">
        <w:rPr>
          <w:rFonts w:cs="B Nazanin" w:hint="cs"/>
          <w:sz w:val="24"/>
          <w:szCs w:val="24"/>
          <w:rtl/>
          <w:lang w:bidi="fa-IR"/>
        </w:rPr>
        <w:t xml:space="preserve">) </w:t>
      </w:r>
      <w:r w:rsidRPr="006F4F94">
        <w:rPr>
          <w:rFonts w:cs="B Nazanin" w:hint="cs"/>
          <w:sz w:val="24"/>
          <w:szCs w:val="24"/>
          <w:rtl/>
        </w:rPr>
        <w:t xml:space="preserve">بین اکتبر 2011 و آوریل 2015، مشخص شد که 12 مرور سریع با مشارکت 35 شریک عملیاتی انجام شده است. میانگین زمان تکمیل گزارش‌ها 14.5 هفته بود. مرور‌های سریع اهداف متعددی از جمله دستورالعمل یا مقررات سیاستی (72%)، حمایت از توسعه و ارزیابی برنامه (55%)، شناسایی نیازهای تحقیقاتی آینده (45%) و تعیین استراتژی اجرا (45%) را دنبال می‌کردند. به طور کلی، درک شرکای عملیاتی از محتوای گزارش مثبت بود. اکثر مرورهای سریع بلافاصله مورد استفاده قرار گرفتند، 45.4 درصد آن ها تغییر ایجاد کردند، 18.2 درصد منجر به </w:t>
      </w:r>
      <w:r w:rsidRPr="006F4F94">
        <w:rPr>
          <w:rFonts w:cs="B Nazanin"/>
          <w:sz w:val="24"/>
          <w:szCs w:val="24"/>
        </w:rPr>
        <w:t>inspired action</w:t>
      </w:r>
      <w:r w:rsidRPr="006F4F94">
        <w:rPr>
          <w:rFonts w:cs="B Nazanin" w:hint="cs"/>
          <w:sz w:val="24"/>
          <w:szCs w:val="24"/>
          <w:rtl/>
        </w:rPr>
        <w:t xml:space="preserve"> شدند، 18.2 درصد برای اطلاع رسانی استفاده شدند، 9.1 درصد </w:t>
      </w:r>
      <w:r w:rsidRPr="006F4F94">
        <w:rPr>
          <w:rFonts w:cs="B Nazanin"/>
          <w:sz w:val="24"/>
          <w:szCs w:val="24"/>
        </w:rPr>
        <w:t>received recognition</w:t>
      </w:r>
      <w:r w:rsidRPr="006F4F94">
        <w:rPr>
          <w:rFonts w:cs="B Nazanin" w:hint="cs"/>
          <w:sz w:val="24"/>
          <w:szCs w:val="24"/>
          <w:rtl/>
        </w:rPr>
        <w:t xml:space="preserve">، و 9.1 درصد پیامی را منتشر کردند </w:t>
      </w:r>
      <w:r w:rsidRPr="006F4F94">
        <w:rPr>
          <w:rFonts w:cs="B Nazanin"/>
          <w:sz w:val="24"/>
          <w:szCs w:val="24"/>
          <w:rtl/>
        </w:rPr>
        <w:fldChar w:fldCharType="begin">
          <w:fldData xml:space="preserve">PEVuZE5vdGU+PENpdGU+PEF1dGhvcj5QZXRlcnNvbjwvQXV0aG9yPjxZZWFyPjIwMTY8L1llYXI+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</w:fldData>
        </w:fldChar>
      </w:r>
      <w:r>
        <w:rPr>
          <w:rFonts w:cs="B Nazanin"/>
          <w:sz w:val="24"/>
          <w:szCs w:val="24"/>
          <w:rtl/>
        </w:rPr>
        <w:instrText xml:space="preserve"> </w:instrText>
      </w:r>
      <w:r>
        <w:rPr>
          <w:rFonts w:cs="B Nazanin"/>
          <w:sz w:val="24"/>
          <w:szCs w:val="24"/>
        </w:rPr>
        <w:instrText>ADDIN EN.CITE</w:instrText>
      </w:r>
      <w:r>
        <w:rPr>
          <w:rFonts w:cs="B Nazanin"/>
          <w:sz w:val="24"/>
          <w:szCs w:val="24"/>
          <w:rtl/>
        </w:rPr>
        <w:instrText xml:space="preserve"> </w:instrText>
      </w:r>
      <w:r>
        <w:rPr>
          <w:rFonts w:cs="B Nazanin"/>
          <w:sz w:val="24"/>
          <w:szCs w:val="24"/>
          <w:rtl/>
        </w:rPr>
        <w:fldChar w:fldCharType="begin">
          <w:fldData xml:space="preserve">PEVuZE5vdGU+PENpdGU+PEF1dGhvcj5QZXRlcnNvbjwvQXV0aG9yPjxZZWFyPjIwMTY8L1llYXI+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</w:fldData>
        </w:fldChar>
      </w:r>
      <w:r>
        <w:rPr>
          <w:rFonts w:cs="B Nazanin"/>
          <w:sz w:val="24"/>
          <w:szCs w:val="24"/>
          <w:rtl/>
        </w:rPr>
        <w:instrText xml:space="preserve"> </w:instrText>
      </w:r>
      <w:r>
        <w:rPr>
          <w:rFonts w:cs="B Nazanin"/>
          <w:sz w:val="24"/>
          <w:szCs w:val="24"/>
        </w:rPr>
        <w:instrText>ADDIN EN.CITE.DATA</w:instrText>
      </w:r>
      <w:r>
        <w:rPr>
          <w:rFonts w:cs="B Nazanin"/>
          <w:sz w:val="24"/>
          <w:szCs w:val="24"/>
          <w:rtl/>
        </w:rPr>
        <w:instrText xml:space="preserve"> </w:instrText>
      </w:r>
      <w:r>
        <w:rPr>
          <w:rFonts w:cs="B Nazanin"/>
          <w:sz w:val="24"/>
          <w:szCs w:val="24"/>
          <w:rtl/>
        </w:rPr>
      </w:r>
      <w:r>
        <w:rPr>
          <w:rFonts w:cs="B Nazanin"/>
          <w:sz w:val="24"/>
          <w:szCs w:val="24"/>
          <w:rtl/>
        </w:rPr>
        <w:fldChar w:fldCharType="end"/>
      </w:r>
      <w:r w:rsidRPr="006F4F94">
        <w:rPr>
          <w:rFonts w:cs="B Nazanin"/>
          <w:sz w:val="24"/>
          <w:szCs w:val="24"/>
          <w:rtl/>
        </w:rPr>
      </w:r>
      <w:r w:rsidRPr="006F4F94">
        <w:rPr>
          <w:rFonts w:cs="B Nazanin"/>
          <w:sz w:val="24"/>
          <w:szCs w:val="24"/>
          <w:rtl/>
        </w:rPr>
        <w:fldChar w:fldCharType="separate"/>
      </w:r>
      <w:r>
        <w:rPr>
          <w:rFonts w:cs="B Nazanin"/>
          <w:noProof/>
          <w:sz w:val="24"/>
          <w:szCs w:val="24"/>
          <w:rtl/>
        </w:rPr>
        <w:t>(37)</w:t>
      </w:r>
      <w:r w:rsidRPr="006F4F94">
        <w:rPr>
          <w:rFonts w:cs="B Nazanin"/>
          <w:sz w:val="24"/>
          <w:szCs w:val="24"/>
          <w:rtl/>
        </w:rPr>
        <w:fldChar w:fldCharType="end"/>
      </w:r>
      <w:r w:rsidRPr="006F4F94">
        <w:rPr>
          <w:rFonts w:cs="B Nazanin" w:hint="cs"/>
          <w:sz w:val="24"/>
          <w:szCs w:val="24"/>
          <w:rtl/>
          <w:lang w:bidi="fa-IR"/>
        </w:rPr>
        <w:t xml:space="preserve"> .</w:t>
      </w:r>
    </w:p>
    <w:p w14:paraId="76B1B197" w14:textId="77777777" w:rsidR="007F6241" w:rsidRPr="006F4F94" w:rsidRDefault="007F6241" w:rsidP="00116E8C">
      <w:pPr>
        <w:bidi/>
        <w:jc w:val="both"/>
        <w:rPr>
          <w:rFonts w:cs="B Nazanin"/>
          <w:sz w:val="24"/>
          <w:szCs w:val="24"/>
          <w:rtl/>
          <w:lang w:bidi="fa-IR"/>
        </w:rPr>
      </w:pPr>
      <w:r w:rsidRPr="006F4F94">
        <w:rPr>
          <w:rFonts w:cs="B Nazanin" w:hint="cs"/>
          <w:sz w:val="24"/>
          <w:szCs w:val="24"/>
          <w:rtl/>
          <w:lang w:bidi="fa-IR"/>
        </w:rPr>
        <w:t xml:space="preserve">قابل ذکر است که دلایل عدم استفاده از نتایج مرورهای سریع می‌تواند تغییر در ساختار سازمانی، منابع و/یا پرسنل کلیدی، یا تحولات گسترده‌تر در محیط سیاسی باشد. مشارکت ذینفعان و کارگزاران دانش در تعیین سؤالات پژوهش و شفاف سازی دامنه آن‌ها منجر به افزایش احتمال استفاده از نتایج مرور سریع می شود </w:t>
      </w:r>
      <w:r w:rsidRPr="006F4F94">
        <w:rPr>
          <w:rFonts w:cs="B Nazanin"/>
          <w:sz w:val="24"/>
          <w:szCs w:val="24"/>
          <w:rtl/>
        </w:rPr>
        <w:fldChar w:fldCharType="begin">
          <w:fldData xml:space="preserve">PEVuZE5vdGU+PENpdGU+PEF1dGhvcj5Nb29yZTwvQXV0aG9yPjxZZWFyPjIwMTg8L1llYXI+PFJl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=
</w:fldData>
        </w:fldChar>
      </w:r>
      <w:r w:rsidRPr="006F4F94">
        <w:rPr>
          <w:rFonts w:cs="B Nazanin"/>
          <w:sz w:val="24"/>
          <w:szCs w:val="24"/>
          <w:rtl/>
        </w:rPr>
        <w:instrText xml:space="preserve"> </w:instrText>
      </w:r>
      <w:r w:rsidRPr="006F4F94">
        <w:rPr>
          <w:rFonts w:cs="B Nazanin"/>
          <w:sz w:val="24"/>
          <w:szCs w:val="24"/>
        </w:rPr>
        <w:instrText>ADDIN EN.CITE</w:instrText>
      </w:r>
      <w:r w:rsidRPr="006F4F94">
        <w:rPr>
          <w:rFonts w:cs="B Nazanin"/>
          <w:sz w:val="24"/>
          <w:szCs w:val="24"/>
          <w:rtl/>
        </w:rPr>
        <w:instrText xml:space="preserve"> </w:instrText>
      </w:r>
      <w:r w:rsidRPr="006F4F94">
        <w:rPr>
          <w:rFonts w:cs="B Nazanin"/>
          <w:sz w:val="24"/>
          <w:szCs w:val="24"/>
          <w:rtl/>
        </w:rPr>
        <w:fldChar w:fldCharType="begin">
          <w:fldData xml:space="preserve">PEVuZE5vdGU+PENpdGU+PEF1dGhvcj5Nb29yZTwvQXV0aG9yPjxZZWFyPjIwMTg8L1llYXI+PFJl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=
</w:fldData>
        </w:fldChar>
      </w:r>
      <w:r w:rsidRPr="006F4F94">
        <w:rPr>
          <w:rFonts w:cs="B Nazanin"/>
          <w:sz w:val="24"/>
          <w:szCs w:val="24"/>
          <w:rtl/>
        </w:rPr>
        <w:instrText xml:space="preserve"> </w:instrText>
      </w:r>
      <w:r w:rsidRPr="006F4F94">
        <w:rPr>
          <w:rFonts w:cs="B Nazanin"/>
          <w:sz w:val="24"/>
          <w:szCs w:val="24"/>
        </w:rPr>
        <w:instrText>ADDIN EN.CITE.DATA</w:instrText>
      </w:r>
      <w:r w:rsidRPr="006F4F94">
        <w:rPr>
          <w:rFonts w:cs="B Nazanin"/>
          <w:sz w:val="24"/>
          <w:szCs w:val="24"/>
          <w:rtl/>
        </w:rPr>
        <w:instrText xml:space="preserve"> </w:instrText>
      </w:r>
      <w:r w:rsidRPr="006F4F94">
        <w:rPr>
          <w:rFonts w:cs="B Nazanin"/>
          <w:sz w:val="24"/>
          <w:szCs w:val="24"/>
          <w:rtl/>
        </w:rPr>
      </w:r>
      <w:r w:rsidRPr="006F4F94">
        <w:rPr>
          <w:rFonts w:cs="B Nazanin"/>
          <w:sz w:val="24"/>
          <w:szCs w:val="24"/>
          <w:rtl/>
        </w:rPr>
        <w:fldChar w:fldCharType="end"/>
      </w:r>
      <w:r w:rsidRPr="006F4F94">
        <w:rPr>
          <w:rFonts w:cs="B Nazanin"/>
          <w:sz w:val="24"/>
          <w:szCs w:val="24"/>
          <w:rtl/>
        </w:rPr>
      </w:r>
      <w:r w:rsidRPr="006F4F94">
        <w:rPr>
          <w:rFonts w:cs="B Nazanin"/>
          <w:sz w:val="24"/>
          <w:szCs w:val="24"/>
          <w:rtl/>
        </w:rPr>
        <w:fldChar w:fldCharType="separate"/>
      </w:r>
      <w:r w:rsidRPr="006F4F94">
        <w:rPr>
          <w:rFonts w:cs="B Nazanin"/>
          <w:noProof/>
          <w:sz w:val="24"/>
          <w:szCs w:val="24"/>
          <w:rtl/>
        </w:rPr>
        <w:t>(12)</w:t>
      </w:r>
      <w:r w:rsidRPr="006F4F94">
        <w:rPr>
          <w:rFonts w:cs="B Nazanin"/>
          <w:sz w:val="24"/>
          <w:szCs w:val="24"/>
          <w:rtl/>
        </w:rPr>
        <w:fldChar w:fldCharType="end"/>
      </w:r>
      <w:r w:rsidRPr="006F4F94">
        <w:rPr>
          <w:rFonts w:cs="B Nazanin" w:hint="cs"/>
          <w:sz w:val="24"/>
          <w:szCs w:val="24"/>
          <w:rtl/>
          <w:lang w:bidi="fa-IR"/>
        </w:rPr>
        <w:t>.</w:t>
      </w:r>
    </w:p>
    <w:p w14:paraId="19F6D542" w14:textId="77777777" w:rsidR="007F6241" w:rsidRPr="006F4F94" w:rsidRDefault="007F6241" w:rsidP="00116E8C">
      <w:pPr>
        <w:bidi/>
        <w:spacing w:line="276" w:lineRule="auto"/>
        <w:jc w:val="both"/>
        <w:rPr>
          <w:rFonts w:cs="B Nazanin"/>
          <w:sz w:val="24"/>
          <w:szCs w:val="24"/>
          <w:rtl/>
          <w:lang w:bidi="fa-IR"/>
        </w:rPr>
      </w:pPr>
      <w:r w:rsidRPr="006F4F94">
        <w:rPr>
          <w:rFonts w:cs="B Nazanin"/>
          <w:sz w:val="24"/>
          <w:szCs w:val="24"/>
          <w:rtl/>
          <w:lang w:bidi="fa-IR"/>
        </w:rPr>
        <w:lastRenderedPageBreak/>
        <w:t>د</w:t>
      </w:r>
      <w:r w:rsidRPr="006F4F94">
        <w:rPr>
          <w:rFonts w:cs="B Nazanin" w:hint="cs"/>
          <w:sz w:val="24"/>
          <w:szCs w:val="24"/>
          <w:rtl/>
          <w:lang w:bidi="fa-IR"/>
        </w:rPr>
        <w:t>ی</w:t>
      </w:r>
      <w:r w:rsidRPr="006F4F94">
        <w:rPr>
          <w:rFonts w:cs="B Nazanin" w:hint="eastAsia"/>
          <w:sz w:val="24"/>
          <w:szCs w:val="24"/>
          <w:rtl/>
          <w:lang w:bidi="fa-IR"/>
        </w:rPr>
        <w:t>گر</w:t>
      </w:r>
      <w:r w:rsidRPr="006F4F94">
        <w:rPr>
          <w:rFonts w:cs="B Nazanin"/>
          <w:sz w:val="24"/>
          <w:szCs w:val="24"/>
          <w:rtl/>
          <w:lang w:bidi="fa-IR"/>
        </w:rPr>
        <w:t xml:space="preserve"> دلا</w:t>
      </w:r>
      <w:r w:rsidRPr="006F4F94">
        <w:rPr>
          <w:rFonts w:cs="B Nazanin" w:hint="cs"/>
          <w:sz w:val="24"/>
          <w:szCs w:val="24"/>
          <w:rtl/>
          <w:lang w:bidi="fa-IR"/>
        </w:rPr>
        <w:t>ی</w:t>
      </w:r>
      <w:r w:rsidRPr="006F4F94">
        <w:rPr>
          <w:rFonts w:cs="B Nazanin" w:hint="eastAsia"/>
          <w:sz w:val="24"/>
          <w:szCs w:val="24"/>
          <w:rtl/>
          <w:lang w:bidi="fa-IR"/>
        </w:rPr>
        <w:t>ل</w:t>
      </w:r>
      <w:r w:rsidRPr="006F4F94">
        <w:rPr>
          <w:rFonts w:cs="B Nazanin"/>
          <w:sz w:val="24"/>
          <w:szCs w:val="24"/>
          <w:rtl/>
          <w:lang w:bidi="fa-IR"/>
        </w:rPr>
        <w:t xml:space="preserve"> عدم استفاده از نتا</w:t>
      </w:r>
      <w:r w:rsidRPr="006F4F94">
        <w:rPr>
          <w:rFonts w:cs="B Nazanin" w:hint="cs"/>
          <w:sz w:val="24"/>
          <w:szCs w:val="24"/>
          <w:rtl/>
          <w:lang w:bidi="fa-IR"/>
        </w:rPr>
        <w:t>ی</w:t>
      </w:r>
      <w:r w:rsidRPr="006F4F94">
        <w:rPr>
          <w:rFonts w:cs="B Nazanin" w:hint="eastAsia"/>
          <w:sz w:val="24"/>
          <w:szCs w:val="24"/>
          <w:rtl/>
          <w:lang w:bidi="fa-IR"/>
        </w:rPr>
        <w:t>ج</w:t>
      </w:r>
      <w:r w:rsidRPr="006F4F94">
        <w:rPr>
          <w:rFonts w:cs="B Nazanin"/>
          <w:sz w:val="24"/>
          <w:szCs w:val="24"/>
          <w:rtl/>
          <w:lang w:bidi="fa-IR"/>
        </w:rPr>
        <w:t xml:space="preserve"> مرورها</w:t>
      </w:r>
      <w:r w:rsidRPr="006F4F94">
        <w:rPr>
          <w:rFonts w:cs="B Nazanin" w:hint="cs"/>
          <w:sz w:val="24"/>
          <w:szCs w:val="24"/>
          <w:rtl/>
          <w:lang w:bidi="fa-IR"/>
        </w:rPr>
        <w:t>ی</w:t>
      </w:r>
      <w:r w:rsidRPr="006F4F94">
        <w:rPr>
          <w:rFonts w:cs="B Nazanin"/>
          <w:sz w:val="24"/>
          <w:szCs w:val="24"/>
          <w:rtl/>
          <w:lang w:bidi="fa-IR"/>
        </w:rPr>
        <w:t xml:space="preserve"> سر</w:t>
      </w:r>
      <w:r w:rsidRPr="006F4F94">
        <w:rPr>
          <w:rFonts w:cs="B Nazanin" w:hint="cs"/>
          <w:sz w:val="24"/>
          <w:szCs w:val="24"/>
          <w:rtl/>
          <w:lang w:bidi="fa-IR"/>
        </w:rPr>
        <w:t>ی</w:t>
      </w:r>
      <w:r w:rsidRPr="006F4F94">
        <w:rPr>
          <w:rFonts w:cs="B Nazanin" w:hint="eastAsia"/>
          <w:sz w:val="24"/>
          <w:szCs w:val="24"/>
          <w:rtl/>
          <w:lang w:bidi="fa-IR"/>
        </w:rPr>
        <w:t>ع</w:t>
      </w:r>
      <w:r w:rsidRPr="006F4F94">
        <w:rPr>
          <w:rFonts w:cs="B Nazanin"/>
          <w:sz w:val="24"/>
          <w:szCs w:val="24"/>
          <w:rtl/>
          <w:lang w:bidi="fa-IR"/>
        </w:rPr>
        <w:t xml:space="preserve"> عبارتند از</w:t>
      </w:r>
      <w:r w:rsidRPr="006F4F94">
        <w:rPr>
          <w:rFonts w:cs="B Nazanin"/>
          <w:sz w:val="24"/>
          <w:szCs w:val="24"/>
          <w:lang w:bidi="fa-IR"/>
        </w:rPr>
        <w:t xml:space="preserve"> :</w:t>
      </w:r>
    </w:p>
    <w:p w14:paraId="2D6011EE" w14:textId="77777777" w:rsidR="007F6241" w:rsidRPr="006F4F94" w:rsidRDefault="007F6241" w:rsidP="00116E8C">
      <w:pPr>
        <w:pStyle w:val="ListParagraph"/>
        <w:numPr>
          <w:ilvl w:val="0"/>
          <w:numId w:val="2"/>
        </w:numPr>
        <w:bidi/>
        <w:spacing w:after="0" w:line="276" w:lineRule="auto"/>
        <w:jc w:val="both"/>
        <w:rPr>
          <w:rFonts w:cs="B Nazanin"/>
          <w:sz w:val="24"/>
          <w:szCs w:val="24"/>
          <w:rtl/>
          <w:lang w:bidi="fa-IR"/>
        </w:rPr>
      </w:pPr>
      <w:r w:rsidRPr="006F4F94">
        <w:rPr>
          <w:rFonts w:cs="B Nazanin"/>
          <w:sz w:val="24"/>
          <w:szCs w:val="24"/>
          <w:rtl/>
          <w:lang w:bidi="fa-IR"/>
        </w:rPr>
        <w:t>طولان</w:t>
      </w:r>
      <w:r w:rsidRPr="006F4F94">
        <w:rPr>
          <w:rFonts w:cs="B Nazanin" w:hint="cs"/>
          <w:sz w:val="24"/>
          <w:szCs w:val="24"/>
          <w:rtl/>
          <w:lang w:bidi="fa-IR"/>
        </w:rPr>
        <w:t>ی</w:t>
      </w:r>
      <w:r w:rsidRPr="006F4F94">
        <w:rPr>
          <w:rFonts w:cs="B Nazanin"/>
          <w:sz w:val="24"/>
          <w:szCs w:val="24"/>
          <w:rtl/>
          <w:lang w:bidi="fa-IR"/>
        </w:rPr>
        <w:t xml:space="preserve"> بودن گزارش مرورها</w:t>
      </w:r>
      <w:r w:rsidRPr="006F4F94">
        <w:rPr>
          <w:rFonts w:cs="B Nazanin" w:hint="cs"/>
          <w:sz w:val="24"/>
          <w:szCs w:val="24"/>
          <w:rtl/>
          <w:lang w:bidi="fa-IR"/>
        </w:rPr>
        <w:t>ی</w:t>
      </w:r>
      <w:r w:rsidRPr="006F4F94">
        <w:rPr>
          <w:rFonts w:cs="B Nazanin"/>
          <w:sz w:val="24"/>
          <w:szCs w:val="24"/>
          <w:rtl/>
          <w:lang w:bidi="fa-IR"/>
        </w:rPr>
        <w:t xml:space="preserve"> سر</w:t>
      </w:r>
      <w:r w:rsidRPr="006F4F94">
        <w:rPr>
          <w:rFonts w:cs="B Nazanin" w:hint="cs"/>
          <w:sz w:val="24"/>
          <w:szCs w:val="24"/>
          <w:rtl/>
          <w:lang w:bidi="fa-IR"/>
        </w:rPr>
        <w:t>ی</w:t>
      </w:r>
      <w:r w:rsidRPr="006F4F94">
        <w:rPr>
          <w:rFonts w:cs="B Nazanin" w:hint="eastAsia"/>
          <w:sz w:val="24"/>
          <w:szCs w:val="24"/>
          <w:rtl/>
          <w:lang w:bidi="fa-IR"/>
        </w:rPr>
        <w:t>ع</w:t>
      </w:r>
      <w:r w:rsidRPr="006F4F94">
        <w:rPr>
          <w:rFonts w:cs="B Nazanin"/>
          <w:sz w:val="24"/>
          <w:szCs w:val="24"/>
          <w:rtl/>
          <w:lang w:bidi="fa-IR"/>
        </w:rPr>
        <w:t>: مطالعات متعدد نشان داده اند که س</w:t>
      </w:r>
      <w:r w:rsidRPr="006F4F94">
        <w:rPr>
          <w:rFonts w:cs="B Nazanin" w:hint="cs"/>
          <w:sz w:val="24"/>
          <w:szCs w:val="24"/>
          <w:rtl/>
          <w:lang w:bidi="fa-IR"/>
        </w:rPr>
        <w:t>ی</w:t>
      </w:r>
      <w:r w:rsidRPr="006F4F94">
        <w:rPr>
          <w:rFonts w:cs="B Nazanin" w:hint="eastAsia"/>
          <w:sz w:val="24"/>
          <w:szCs w:val="24"/>
          <w:rtl/>
          <w:lang w:bidi="fa-IR"/>
        </w:rPr>
        <w:t>استگذاران</w:t>
      </w:r>
      <w:r w:rsidRPr="006F4F94">
        <w:rPr>
          <w:rFonts w:cs="B Nazanin"/>
          <w:sz w:val="24"/>
          <w:szCs w:val="24"/>
          <w:rtl/>
          <w:lang w:bidi="fa-IR"/>
        </w:rPr>
        <w:t xml:space="preserve"> برا</w:t>
      </w:r>
      <w:r w:rsidRPr="006F4F94">
        <w:rPr>
          <w:rFonts w:cs="B Nazanin" w:hint="cs"/>
          <w:sz w:val="24"/>
          <w:szCs w:val="24"/>
          <w:rtl/>
          <w:lang w:bidi="fa-IR"/>
        </w:rPr>
        <w:t>ی</w:t>
      </w:r>
      <w:r w:rsidRPr="006F4F94">
        <w:rPr>
          <w:rFonts w:cs="B Nazanin"/>
          <w:sz w:val="24"/>
          <w:szCs w:val="24"/>
          <w:rtl/>
          <w:lang w:bidi="fa-IR"/>
        </w:rPr>
        <w:t xml:space="preserve"> خواندن گزارش ها</w:t>
      </w:r>
      <w:r w:rsidRPr="006F4F94">
        <w:rPr>
          <w:rFonts w:cs="B Nazanin" w:hint="cs"/>
          <w:sz w:val="24"/>
          <w:szCs w:val="24"/>
          <w:rtl/>
          <w:lang w:bidi="fa-IR"/>
        </w:rPr>
        <w:t>ی</w:t>
      </w:r>
      <w:r w:rsidRPr="006F4F94">
        <w:rPr>
          <w:rFonts w:cs="B Nazanin"/>
          <w:sz w:val="24"/>
          <w:szCs w:val="24"/>
          <w:rtl/>
          <w:lang w:bidi="fa-IR"/>
        </w:rPr>
        <w:t xml:space="preserve"> طولان</w:t>
      </w:r>
      <w:r w:rsidRPr="006F4F94">
        <w:rPr>
          <w:rFonts w:cs="B Nazanin" w:hint="cs"/>
          <w:sz w:val="24"/>
          <w:szCs w:val="24"/>
          <w:rtl/>
          <w:lang w:bidi="fa-IR"/>
        </w:rPr>
        <w:t>ی</w:t>
      </w:r>
      <w:r w:rsidRPr="006F4F94">
        <w:rPr>
          <w:rFonts w:cs="B Nazanin"/>
          <w:sz w:val="24"/>
          <w:szCs w:val="24"/>
          <w:rtl/>
          <w:lang w:bidi="fa-IR"/>
        </w:rPr>
        <w:t xml:space="preserve"> وقت نم</w:t>
      </w:r>
      <w:r w:rsidRPr="006F4F94">
        <w:rPr>
          <w:rFonts w:cs="B Nazanin" w:hint="cs"/>
          <w:sz w:val="24"/>
          <w:szCs w:val="24"/>
          <w:rtl/>
          <w:lang w:bidi="fa-IR"/>
        </w:rPr>
        <w:t>ی</w:t>
      </w:r>
      <w:r w:rsidRPr="006F4F94">
        <w:rPr>
          <w:rFonts w:cs="B Nazanin"/>
          <w:sz w:val="24"/>
          <w:szCs w:val="24"/>
          <w:rtl/>
          <w:lang w:bidi="fa-IR"/>
        </w:rPr>
        <w:t xml:space="preserve"> گذارند و گزارش ها</w:t>
      </w:r>
      <w:r w:rsidRPr="006F4F94">
        <w:rPr>
          <w:rFonts w:cs="B Nazanin" w:hint="cs"/>
          <w:sz w:val="24"/>
          <w:szCs w:val="24"/>
          <w:rtl/>
          <w:lang w:bidi="fa-IR"/>
        </w:rPr>
        <w:t>ی</w:t>
      </w:r>
      <w:r w:rsidRPr="006F4F94">
        <w:rPr>
          <w:rFonts w:cs="B Nazanin"/>
          <w:sz w:val="24"/>
          <w:szCs w:val="24"/>
          <w:rtl/>
          <w:lang w:bidi="fa-IR"/>
        </w:rPr>
        <w:t xml:space="preserve"> کوتاه و مختصر را ترج</w:t>
      </w:r>
      <w:r w:rsidRPr="006F4F94">
        <w:rPr>
          <w:rFonts w:cs="B Nazanin" w:hint="cs"/>
          <w:sz w:val="24"/>
          <w:szCs w:val="24"/>
          <w:rtl/>
          <w:lang w:bidi="fa-IR"/>
        </w:rPr>
        <w:t>ی</w:t>
      </w:r>
      <w:r w:rsidRPr="006F4F94">
        <w:rPr>
          <w:rFonts w:cs="B Nazanin" w:hint="eastAsia"/>
          <w:sz w:val="24"/>
          <w:szCs w:val="24"/>
          <w:rtl/>
          <w:lang w:bidi="fa-IR"/>
        </w:rPr>
        <w:t>ح</w:t>
      </w:r>
      <w:r w:rsidRPr="006F4F94">
        <w:rPr>
          <w:rFonts w:cs="B Nazanin"/>
          <w:sz w:val="24"/>
          <w:szCs w:val="24"/>
          <w:rtl/>
          <w:lang w:bidi="fa-IR"/>
        </w:rPr>
        <w:t xml:space="preserve"> م</w:t>
      </w:r>
      <w:r w:rsidRPr="006F4F94">
        <w:rPr>
          <w:rFonts w:cs="B Nazanin" w:hint="cs"/>
          <w:sz w:val="24"/>
          <w:szCs w:val="24"/>
          <w:rtl/>
          <w:lang w:bidi="fa-IR"/>
        </w:rPr>
        <w:t>ی</w:t>
      </w:r>
      <w:r w:rsidRPr="006F4F94">
        <w:rPr>
          <w:rFonts w:cs="B Nazanin"/>
          <w:sz w:val="24"/>
          <w:szCs w:val="24"/>
          <w:rtl/>
          <w:lang w:bidi="fa-IR"/>
        </w:rPr>
        <w:t xml:space="preserve"> دهند</w:t>
      </w:r>
      <w:r w:rsidRPr="006F4F94">
        <w:rPr>
          <w:rFonts w:cs="B Nazanin"/>
          <w:sz w:val="24"/>
          <w:szCs w:val="24"/>
          <w:lang w:bidi="fa-IR"/>
        </w:rPr>
        <w:t xml:space="preserve">. </w:t>
      </w:r>
    </w:p>
    <w:p w14:paraId="599C9FD7" w14:textId="77777777" w:rsidR="007F6241" w:rsidRPr="006F4F94" w:rsidRDefault="007F6241" w:rsidP="00116E8C">
      <w:pPr>
        <w:pStyle w:val="ListParagraph"/>
        <w:numPr>
          <w:ilvl w:val="0"/>
          <w:numId w:val="2"/>
        </w:numPr>
        <w:bidi/>
        <w:spacing w:after="0" w:line="276" w:lineRule="auto"/>
        <w:jc w:val="both"/>
        <w:rPr>
          <w:rFonts w:cs="B Nazanin"/>
          <w:sz w:val="24"/>
          <w:szCs w:val="24"/>
          <w:rtl/>
          <w:lang w:bidi="fa-IR"/>
        </w:rPr>
      </w:pPr>
      <w:r w:rsidRPr="006F4F94">
        <w:rPr>
          <w:rFonts w:cs="B Nazanin"/>
          <w:sz w:val="24"/>
          <w:szCs w:val="24"/>
          <w:rtl/>
          <w:lang w:bidi="fa-IR"/>
        </w:rPr>
        <w:t>عدم وجود توص</w:t>
      </w:r>
      <w:r w:rsidRPr="006F4F94">
        <w:rPr>
          <w:rFonts w:cs="B Nazanin" w:hint="cs"/>
          <w:sz w:val="24"/>
          <w:szCs w:val="24"/>
          <w:rtl/>
          <w:lang w:bidi="fa-IR"/>
        </w:rPr>
        <w:t>ی</w:t>
      </w:r>
      <w:r w:rsidRPr="006F4F94">
        <w:rPr>
          <w:rFonts w:cs="B Nazanin" w:hint="eastAsia"/>
          <w:sz w:val="24"/>
          <w:szCs w:val="24"/>
          <w:rtl/>
          <w:lang w:bidi="fa-IR"/>
        </w:rPr>
        <w:t>ه</w:t>
      </w:r>
      <w:r w:rsidRPr="006F4F94">
        <w:rPr>
          <w:rFonts w:cs="B Nazanin"/>
          <w:sz w:val="24"/>
          <w:szCs w:val="24"/>
          <w:rtl/>
          <w:lang w:bidi="fa-IR"/>
        </w:rPr>
        <w:t xml:space="preserve"> ها در خلاصه مرور سر</w:t>
      </w:r>
      <w:r w:rsidRPr="006F4F94">
        <w:rPr>
          <w:rFonts w:cs="B Nazanin" w:hint="cs"/>
          <w:sz w:val="24"/>
          <w:szCs w:val="24"/>
          <w:rtl/>
          <w:lang w:bidi="fa-IR"/>
        </w:rPr>
        <w:t>ی</w:t>
      </w:r>
      <w:r w:rsidRPr="006F4F94">
        <w:rPr>
          <w:rFonts w:cs="B Nazanin" w:hint="eastAsia"/>
          <w:sz w:val="24"/>
          <w:szCs w:val="24"/>
          <w:rtl/>
          <w:lang w:bidi="fa-IR"/>
        </w:rPr>
        <w:t>ع</w:t>
      </w:r>
    </w:p>
    <w:p w14:paraId="68ACE6C6" w14:textId="77777777" w:rsidR="007F6241" w:rsidRPr="006F4F94" w:rsidRDefault="007F6241" w:rsidP="00116E8C">
      <w:pPr>
        <w:pStyle w:val="ListParagraph"/>
        <w:numPr>
          <w:ilvl w:val="0"/>
          <w:numId w:val="2"/>
        </w:numPr>
        <w:bidi/>
        <w:spacing w:after="0" w:line="276" w:lineRule="auto"/>
        <w:jc w:val="both"/>
        <w:rPr>
          <w:rFonts w:cs="B Nazanin"/>
          <w:sz w:val="24"/>
          <w:szCs w:val="24"/>
          <w:rtl/>
          <w:lang w:bidi="fa-IR"/>
        </w:rPr>
      </w:pPr>
      <w:r w:rsidRPr="006F4F94">
        <w:rPr>
          <w:rFonts w:cs="B Nazanin"/>
          <w:sz w:val="24"/>
          <w:szCs w:val="24"/>
          <w:rtl/>
          <w:lang w:bidi="fa-IR"/>
        </w:rPr>
        <w:t>شلوغ</w:t>
      </w:r>
      <w:r w:rsidRPr="006F4F94">
        <w:rPr>
          <w:rFonts w:cs="B Nazanin" w:hint="cs"/>
          <w:sz w:val="24"/>
          <w:szCs w:val="24"/>
          <w:rtl/>
          <w:lang w:bidi="fa-IR"/>
        </w:rPr>
        <w:t>ی</w:t>
      </w:r>
      <w:r w:rsidRPr="006F4F94">
        <w:rPr>
          <w:rFonts w:cs="B Nazanin"/>
          <w:sz w:val="24"/>
          <w:szCs w:val="24"/>
          <w:rtl/>
          <w:lang w:bidi="fa-IR"/>
        </w:rPr>
        <w:t xml:space="preserve"> صفحه اول گزارش به دل</w:t>
      </w:r>
      <w:r w:rsidRPr="006F4F94">
        <w:rPr>
          <w:rFonts w:cs="B Nazanin" w:hint="cs"/>
          <w:sz w:val="24"/>
          <w:szCs w:val="24"/>
          <w:rtl/>
          <w:lang w:bidi="fa-IR"/>
        </w:rPr>
        <w:t>ی</w:t>
      </w:r>
      <w:r w:rsidRPr="006F4F94">
        <w:rPr>
          <w:rFonts w:cs="B Nazanin" w:hint="eastAsia"/>
          <w:sz w:val="24"/>
          <w:szCs w:val="24"/>
          <w:rtl/>
          <w:lang w:bidi="fa-IR"/>
        </w:rPr>
        <w:t>ل</w:t>
      </w:r>
      <w:r w:rsidRPr="006F4F94">
        <w:rPr>
          <w:rFonts w:cs="B Nazanin"/>
          <w:sz w:val="24"/>
          <w:szCs w:val="24"/>
          <w:rtl/>
          <w:lang w:bidi="fa-IR"/>
        </w:rPr>
        <w:t xml:space="preserve"> وجود چند</w:t>
      </w:r>
      <w:r w:rsidRPr="006F4F94">
        <w:rPr>
          <w:rFonts w:cs="B Nazanin" w:hint="cs"/>
          <w:sz w:val="24"/>
          <w:szCs w:val="24"/>
          <w:rtl/>
          <w:lang w:bidi="fa-IR"/>
        </w:rPr>
        <w:t>ی</w:t>
      </w:r>
      <w:r w:rsidRPr="006F4F94">
        <w:rPr>
          <w:rFonts w:cs="B Nazanin" w:hint="eastAsia"/>
          <w:sz w:val="24"/>
          <w:szCs w:val="24"/>
          <w:rtl/>
          <w:lang w:bidi="fa-IR"/>
        </w:rPr>
        <w:t>ن</w:t>
      </w:r>
      <w:r w:rsidRPr="006F4F94">
        <w:rPr>
          <w:rFonts w:cs="B Nazanin"/>
          <w:sz w:val="24"/>
          <w:szCs w:val="24"/>
          <w:rtl/>
          <w:lang w:bidi="fa-IR"/>
        </w:rPr>
        <w:t xml:space="preserve"> لوگو</w:t>
      </w:r>
      <w:r w:rsidRPr="006F4F94">
        <w:rPr>
          <w:rFonts w:cs="B Nazanin" w:hint="cs"/>
          <w:sz w:val="24"/>
          <w:szCs w:val="24"/>
          <w:rtl/>
          <w:lang w:bidi="fa-IR"/>
        </w:rPr>
        <w:t xml:space="preserve"> و</w:t>
      </w:r>
      <w:r w:rsidRPr="006F4F94">
        <w:rPr>
          <w:rFonts w:cs="B Nazanin"/>
          <w:sz w:val="24"/>
          <w:szCs w:val="24"/>
          <w:rtl/>
          <w:lang w:bidi="fa-IR"/>
        </w:rPr>
        <w:t xml:space="preserve"> چند</w:t>
      </w:r>
      <w:r w:rsidRPr="006F4F94">
        <w:rPr>
          <w:rFonts w:cs="B Nazanin" w:hint="cs"/>
          <w:sz w:val="24"/>
          <w:szCs w:val="24"/>
          <w:rtl/>
          <w:lang w:bidi="fa-IR"/>
        </w:rPr>
        <w:t>ی</w:t>
      </w:r>
      <w:r w:rsidRPr="006F4F94">
        <w:rPr>
          <w:rFonts w:cs="B Nazanin" w:hint="eastAsia"/>
          <w:sz w:val="24"/>
          <w:szCs w:val="24"/>
          <w:rtl/>
          <w:lang w:bidi="fa-IR"/>
        </w:rPr>
        <w:t>ن</w:t>
      </w:r>
      <w:r w:rsidRPr="006F4F94">
        <w:rPr>
          <w:rFonts w:cs="B Nazanin"/>
          <w:sz w:val="24"/>
          <w:szCs w:val="24"/>
          <w:rtl/>
          <w:lang w:bidi="fa-IR"/>
        </w:rPr>
        <w:t xml:space="preserve"> پ</w:t>
      </w:r>
      <w:r w:rsidRPr="006F4F94">
        <w:rPr>
          <w:rFonts w:cs="B Nazanin" w:hint="cs"/>
          <w:sz w:val="24"/>
          <w:szCs w:val="24"/>
          <w:rtl/>
          <w:lang w:bidi="fa-IR"/>
        </w:rPr>
        <w:t>ی</w:t>
      </w:r>
      <w:r w:rsidRPr="006F4F94">
        <w:rPr>
          <w:rFonts w:cs="B Nazanin" w:hint="eastAsia"/>
          <w:sz w:val="24"/>
          <w:szCs w:val="24"/>
          <w:rtl/>
          <w:lang w:bidi="fa-IR"/>
        </w:rPr>
        <w:t>ام</w:t>
      </w:r>
      <w:r w:rsidRPr="006F4F94">
        <w:rPr>
          <w:rFonts w:cs="B Nazanin"/>
          <w:sz w:val="24"/>
          <w:szCs w:val="24"/>
          <w:rtl/>
          <w:lang w:bidi="fa-IR"/>
        </w:rPr>
        <w:t xml:space="preserve"> کل</w:t>
      </w:r>
      <w:r w:rsidRPr="006F4F94">
        <w:rPr>
          <w:rFonts w:cs="B Nazanin" w:hint="cs"/>
          <w:sz w:val="24"/>
          <w:szCs w:val="24"/>
          <w:rtl/>
          <w:lang w:bidi="fa-IR"/>
        </w:rPr>
        <w:t>ی</w:t>
      </w:r>
      <w:r w:rsidRPr="006F4F94">
        <w:rPr>
          <w:rFonts w:cs="B Nazanin" w:hint="eastAsia"/>
          <w:sz w:val="24"/>
          <w:szCs w:val="24"/>
          <w:rtl/>
          <w:lang w:bidi="fa-IR"/>
        </w:rPr>
        <w:t>د</w:t>
      </w:r>
      <w:r w:rsidRPr="006F4F94">
        <w:rPr>
          <w:rFonts w:cs="B Nazanin" w:hint="cs"/>
          <w:sz w:val="24"/>
          <w:szCs w:val="24"/>
          <w:rtl/>
          <w:lang w:bidi="fa-IR"/>
        </w:rPr>
        <w:t>ی</w:t>
      </w:r>
      <w:r w:rsidRPr="006F4F94">
        <w:rPr>
          <w:rFonts w:cs="B Nazanin"/>
          <w:sz w:val="24"/>
          <w:szCs w:val="24"/>
          <w:rtl/>
          <w:lang w:bidi="fa-IR"/>
        </w:rPr>
        <w:t>. شواهد نشان م</w:t>
      </w:r>
      <w:r w:rsidRPr="006F4F94">
        <w:rPr>
          <w:rFonts w:cs="B Nazanin" w:hint="cs"/>
          <w:sz w:val="24"/>
          <w:szCs w:val="24"/>
          <w:rtl/>
          <w:lang w:bidi="fa-IR"/>
        </w:rPr>
        <w:t>ی‌</w:t>
      </w:r>
      <w:r w:rsidRPr="006F4F94">
        <w:rPr>
          <w:rFonts w:cs="B Nazanin" w:hint="eastAsia"/>
          <w:sz w:val="24"/>
          <w:szCs w:val="24"/>
          <w:rtl/>
          <w:lang w:bidi="fa-IR"/>
        </w:rPr>
        <w:t>دهد</w:t>
      </w:r>
      <w:r w:rsidRPr="006F4F94">
        <w:rPr>
          <w:rFonts w:cs="B Nazanin"/>
          <w:sz w:val="24"/>
          <w:szCs w:val="24"/>
          <w:rtl/>
          <w:lang w:bidi="fa-IR"/>
        </w:rPr>
        <w:t xml:space="preserve"> که متن شلوغ، تصاو</w:t>
      </w:r>
      <w:r w:rsidRPr="006F4F94">
        <w:rPr>
          <w:rFonts w:cs="B Nazanin" w:hint="cs"/>
          <w:sz w:val="24"/>
          <w:szCs w:val="24"/>
          <w:rtl/>
          <w:lang w:bidi="fa-IR"/>
        </w:rPr>
        <w:t>ی</w:t>
      </w:r>
      <w:r w:rsidRPr="006F4F94">
        <w:rPr>
          <w:rFonts w:cs="B Nazanin" w:hint="eastAsia"/>
          <w:sz w:val="24"/>
          <w:szCs w:val="24"/>
          <w:rtl/>
          <w:lang w:bidi="fa-IR"/>
        </w:rPr>
        <w:t>ر</w:t>
      </w:r>
      <w:r w:rsidRPr="006F4F94">
        <w:rPr>
          <w:rFonts w:cs="B Nazanin"/>
          <w:sz w:val="24"/>
          <w:szCs w:val="24"/>
          <w:rtl/>
          <w:lang w:bidi="fa-IR"/>
        </w:rPr>
        <w:t xml:space="preserve"> ز</w:t>
      </w:r>
      <w:r w:rsidRPr="006F4F94">
        <w:rPr>
          <w:rFonts w:cs="B Nazanin" w:hint="cs"/>
          <w:sz w:val="24"/>
          <w:szCs w:val="24"/>
          <w:rtl/>
          <w:lang w:bidi="fa-IR"/>
        </w:rPr>
        <w:t>ی</w:t>
      </w:r>
      <w:r w:rsidRPr="006F4F94">
        <w:rPr>
          <w:rFonts w:cs="B Nazanin" w:hint="eastAsia"/>
          <w:sz w:val="24"/>
          <w:szCs w:val="24"/>
          <w:rtl/>
          <w:lang w:bidi="fa-IR"/>
        </w:rPr>
        <w:t>اد،</w:t>
      </w:r>
      <w:r w:rsidRPr="006F4F94">
        <w:rPr>
          <w:rFonts w:cs="B Nazanin"/>
          <w:sz w:val="24"/>
          <w:szCs w:val="24"/>
          <w:rtl/>
          <w:lang w:bidi="fa-IR"/>
        </w:rPr>
        <w:t xml:space="preserve"> فونت متعدد و اطلاعات بس</w:t>
      </w:r>
      <w:r w:rsidRPr="006F4F94">
        <w:rPr>
          <w:rFonts w:cs="B Nazanin" w:hint="cs"/>
          <w:sz w:val="24"/>
          <w:szCs w:val="24"/>
          <w:rtl/>
          <w:lang w:bidi="fa-IR"/>
        </w:rPr>
        <w:t>ی</w:t>
      </w:r>
      <w:r w:rsidRPr="006F4F94">
        <w:rPr>
          <w:rFonts w:cs="B Nazanin" w:hint="eastAsia"/>
          <w:sz w:val="24"/>
          <w:szCs w:val="24"/>
          <w:rtl/>
          <w:lang w:bidi="fa-IR"/>
        </w:rPr>
        <w:t>ار</w:t>
      </w:r>
      <w:r w:rsidRPr="006F4F94">
        <w:rPr>
          <w:rFonts w:cs="B Nazanin"/>
          <w:sz w:val="24"/>
          <w:szCs w:val="24"/>
          <w:rtl/>
          <w:lang w:bidi="fa-IR"/>
        </w:rPr>
        <w:t xml:space="preserve"> ز</w:t>
      </w:r>
      <w:r w:rsidRPr="006F4F94">
        <w:rPr>
          <w:rFonts w:cs="B Nazanin" w:hint="cs"/>
          <w:sz w:val="24"/>
          <w:szCs w:val="24"/>
          <w:rtl/>
          <w:lang w:bidi="fa-IR"/>
        </w:rPr>
        <w:t>ی</w:t>
      </w:r>
      <w:r w:rsidRPr="006F4F94">
        <w:rPr>
          <w:rFonts w:cs="B Nazanin" w:hint="eastAsia"/>
          <w:sz w:val="24"/>
          <w:szCs w:val="24"/>
          <w:rtl/>
          <w:lang w:bidi="fa-IR"/>
        </w:rPr>
        <w:t>اد</w:t>
      </w:r>
      <w:r w:rsidRPr="006F4F94">
        <w:rPr>
          <w:rFonts w:cs="B Nazanin"/>
          <w:sz w:val="24"/>
          <w:szCs w:val="24"/>
          <w:rtl/>
          <w:lang w:bidi="fa-IR"/>
        </w:rPr>
        <w:t xml:space="preserve"> م</w:t>
      </w:r>
      <w:r w:rsidRPr="006F4F94">
        <w:rPr>
          <w:rFonts w:cs="B Nazanin" w:hint="cs"/>
          <w:sz w:val="24"/>
          <w:szCs w:val="24"/>
          <w:rtl/>
          <w:lang w:bidi="fa-IR"/>
        </w:rPr>
        <w:t>ی‌</w:t>
      </w:r>
      <w:r w:rsidRPr="006F4F94">
        <w:rPr>
          <w:rFonts w:cs="B Nazanin" w:hint="eastAsia"/>
          <w:sz w:val="24"/>
          <w:szCs w:val="24"/>
          <w:rtl/>
          <w:lang w:bidi="fa-IR"/>
        </w:rPr>
        <w:t>تواند</w:t>
      </w:r>
      <w:r w:rsidRPr="006F4F94">
        <w:rPr>
          <w:rFonts w:cs="B Nazanin"/>
          <w:sz w:val="24"/>
          <w:szCs w:val="24"/>
          <w:rtl/>
          <w:lang w:bidi="fa-IR"/>
        </w:rPr>
        <w:t xml:space="preserve"> خواندن </w:t>
      </w:r>
      <w:r w:rsidRPr="006F4F94">
        <w:rPr>
          <w:rFonts w:cs="B Nazanin" w:hint="cs"/>
          <w:sz w:val="24"/>
          <w:szCs w:val="24"/>
          <w:rtl/>
          <w:lang w:bidi="fa-IR"/>
        </w:rPr>
        <w:t>ی</w:t>
      </w:r>
      <w:r w:rsidRPr="006F4F94">
        <w:rPr>
          <w:rFonts w:cs="B Nazanin" w:hint="eastAsia"/>
          <w:sz w:val="24"/>
          <w:szCs w:val="24"/>
          <w:rtl/>
          <w:lang w:bidi="fa-IR"/>
        </w:rPr>
        <w:t>ک</w:t>
      </w:r>
      <w:r w:rsidRPr="006F4F94">
        <w:rPr>
          <w:rFonts w:cs="B Nazanin"/>
          <w:sz w:val="24"/>
          <w:szCs w:val="24"/>
          <w:rtl/>
          <w:lang w:bidi="fa-IR"/>
        </w:rPr>
        <w:t xml:space="preserve"> صفحه را بس</w:t>
      </w:r>
      <w:r w:rsidRPr="006F4F94">
        <w:rPr>
          <w:rFonts w:cs="B Nazanin" w:hint="cs"/>
          <w:sz w:val="24"/>
          <w:szCs w:val="24"/>
          <w:rtl/>
          <w:lang w:bidi="fa-IR"/>
        </w:rPr>
        <w:t>ی</w:t>
      </w:r>
      <w:r w:rsidRPr="006F4F94">
        <w:rPr>
          <w:rFonts w:cs="B Nazanin" w:hint="eastAsia"/>
          <w:sz w:val="24"/>
          <w:szCs w:val="24"/>
          <w:rtl/>
          <w:lang w:bidi="fa-IR"/>
        </w:rPr>
        <w:t>ار</w:t>
      </w:r>
      <w:r w:rsidRPr="006F4F94">
        <w:rPr>
          <w:rFonts w:cs="B Nazanin"/>
          <w:sz w:val="24"/>
          <w:szCs w:val="24"/>
          <w:rtl/>
          <w:lang w:bidi="fa-IR"/>
        </w:rPr>
        <w:t xml:space="preserve"> دشوار کند</w:t>
      </w:r>
      <w:r w:rsidRPr="006F4F94">
        <w:rPr>
          <w:rFonts w:cs="B Nazanin"/>
          <w:sz w:val="24"/>
          <w:szCs w:val="24"/>
          <w:lang w:bidi="fa-IR"/>
        </w:rPr>
        <w:t xml:space="preserve">. </w:t>
      </w:r>
    </w:p>
    <w:p w14:paraId="4C1E3ACE" w14:textId="38EBBB27" w:rsidR="007F6241" w:rsidRPr="006F4F94" w:rsidRDefault="007F6241" w:rsidP="00116E8C">
      <w:pPr>
        <w:pStyle w:val="ListParagraph"/>
        <w:numPr>
          <w:ilvl w:val="0"/>
          <w:numId w:val="2"/>
        </w:numPr>
        <w:bidi/>
        <w:spacing w:after="0" w:line="276" w:lineRule="auto"/>
        <w:jc w:val="both"/>
        <w:rPr>
          <w:rFonts w:cs="B Nazanin"/>
          <w:sz w:val="24"/>
          <w:szCs w:val="24"/>
          <w:lang w:bidi="fa-IR"/>
        </w:rPr>
      </w:pPr>
      <w:r w:rsidRPr="006F4F94">
        <w:rPr>
          <w:rFonts w:cs="B Nazanin"/>
          <w:sz w:val="24"/>
          <w:szCs w:val="24"/>
          <w:rtl/>
          <w:lang w:bidi="fa-IR"/>
        </w:rPr>
        <w:t>محدو</w:t>
      </w:r>
      <w:r w:rsidRPr="006F4F94">
        <w:rPr>
          <w:rFonts w:cs="B Nazanin" w:hint="cs"/>
          <w:sz w:val="24"/>
          <w:szCs w:val="24"/>
          <w:rtl/>
          <w:lang w:bidi="fa-IR"/>
        </w:rPr>
        <w:t>ی</w:t>
      </w:r>
      <w:r w:rsidRPr="006F4F94">
        <w:rPr>
          <w:rFonts w:cs="B Nazanin" w:hint="eastAsia"/>
          <w:sz w:val="24"/>
          <w:szCs w:val="24"/>
          <w:rtl/>
          <w:lang w:bidi="fa-IR"/>
        </w:rPr>
        <w:t>ت</w:t>
      </w:r>
      <w:r w:rsidRPr="006F4F94">
        <w:rPr>
          <w:rFonts w:cs="B Nazanin"/>
          <w:sz w:val="24"/>
          <w:szCs w:val="24"/>
          <w:rtl/>
          <w:lang w:bidi="fa-IR"/>
        </w:rPr>
        <w:t xml:space="preserve"> دسترس</w:t>
      </w:r>
      <w:r w:rsidRPr="006F4F94">
        <w:rPr>
          <w:rFonts w:cs="B Nazanin" w:hint="cs"/>
          <w:sz w:val="24"/>
          <w:szCs w:val="24"/>
          <w:rtl/>
          <w:lang w:bidi="fa-IR"/>
        </w:rPr>
        <w:t>ی</w:t>
      </w:r>
      <w:r w:rsidRPr="006F4F94">
        <w:rPr>
          <w:rFonts w:cs="B Nazanin"/>
          <w:sz w:val="24"/>
          <w:szCs w:val="24"/>
          <w:rtl/>
          <w:lang w:bidi="fa-IR"/>
        </w:rPr>
        <w:t xml:space="preserve"> به نتا</w:t>
      </w:r>
      <w:r w:rsidRPr="006F4F94">
        <w:rPr>
          <w:rFonts w:cs="B Nazanin" w:hint="cs"/>
          <w:sz w:val="24"/>
          <w:szCs w:val="24"/>
          <w:rtl/>
          <w:lang w:bidi="fa-IR"/>
        </w:rPr>
        <w:t>ی</w:t>
      </w:r>
      <w:r w:rsidRPr="006F4F94">
        <w:rPr>
          <w:rFonts w:cs="B Nazanin" w:hint="eastAsia"/>
          <w:sz w:val="24"/>
          <w:szCs w:val="24"/>
          <w:rtl/>
          <w:lang w:bidi="fa-IR"/>
        </w:rPr>
        <w:t>ج</w:t>
      </w:r>
      <w:r w:rsidRPr="006F4F94">
        <w:rPr>
          <w:rFonts w:cs="B Nazanin"/>
          <w:sz w:val="24"/>
          <w:szCs w:val="24"/>
          <w:rtl/>
          <w:lang w:bidi="fa-IR"/>
        </w:rPr>
        <w:t xml:space="preserve"> مرور سر</w:t>
      </w:r>
      <w:r w:rsidRPr="006F4F94">
        <w:rPr>
          <w:rFonts w:cs="B Nazanin" w:hint="cs"/>
          <w:sz w:val="24"/>
          <w:szCs w:val="24"/>
          <w:rtl/>
          <w:lang w:bidi="fa-IR"/>
        </w:rPr>
        <w:t>ی</w:t>
      </w:r>
      <w:r w:rsidRPr="006F4F94">
        <w:rPr>
          <w:rFonts w:cs="B Nazanin" w:hint="eastAsia"/>
          <w:sz w:val="24"/>
          <w:szCs w:val="24"/>
          <w:rtl/>
          <w:lang w:bidi="fa-IR"/>
        </w:rPr>
        <w:t>ع</w:t>
      </w:r>
      <w:r w:rsidRPr="006F4F94">
        <w:rPr>
          <w:rFonts w:cs="B Nazanin"/>
          <w:sz w:val="24"/>
          <w:szCs w:val="24"/>
          <w:rtl/>
          <w:lang w:bidi="fa-IR"/>
        </w:rPr>
        <w:t>: اکثر مرورها</w:t>
      </w:r>
      <w:r w:rsidRPr="006F4F94">
        <w:rPr>
          <w:rFonts w:cs="B Nazanin" w:hint="cs"/>
          <w:sz w:val="24"/>
          <w:szCs w:val="24"/>
          <w:rtl/>
          <w:lang w:bidi="fa-IR"/>
        </w:rPr>
        <w:t>ی</w:t>
      </w:r>
      <w:r w:rsidRPr="006F4F94">
        <w:rPr>
          <w:rFonts w:cs="B Nazanin"/>
          <w:sz w:val="24"/>
          <w:szCs w:val="24"/>
          <w:rtl/>
          <w:lang w:bidi="fa-IR"/>
        </w:rPr>
        <w:t xml:space="preserve"> سر</w:t>
      </w:r>
      <w:r w:rsidRPr="006F4F94">
        <w:rPr>
          <w:rFonts w:cs="B Nazanin" w:hint="cs"/>
          <w:sz w:val="24"/>
          <w:szCs w:val="24"/>
          <w:rtl/>
          <w:lang w:bidi="fa-IR"/>
        </w:rPr>
        <w:t>ی</w:t>
      </w:r>
      <w:r w:rsidRPr="006F4F94">
        <w:rPr>
          <w:rFonts w:cs="B Nazanin" w:hint="eastAsia"/>
          <w:sz w:val="24"/>
          <w:szCs w:val="24"/>
          <w:rtl/>
          <w:lang w:bidi="fa-IR"/>
        </w:rPr>
        <w:t>ع</w:t>
      </w:r>
      <w:r w:rsidRPr="006F4F94">
        <w:rPr>
          <w:rFonts w:cs="B Nazanin"/>
          <w:sz w:val="24"/>
          <w:szCs w:val="24"/>
          <w:rtl/>
          <w:lang w:bidi="fa-IR"/>
        </w:rPr>
        <w:t xml:space="preserve"> برا</w:t>
      </w:r>
      <w:r w:rsidRPr="006F4F94">
        <w:rPr>
          <w:rFonts w:cs="B Nazanin" w:hint="cs"/>
          <w:sz w:val="24"/>
          <w:szCs w:val="24"/>
          <w:rtl/>
          <w:lang w:bidi="fa-IR"/>
        </w:rPr>
        <w:t>ی</w:t>
      </w:r>
      <w:r w:rsidRPr="006F4F94">
        <w:rPr>
          <w:rFonts w:cs="B Nazanin"/>
          <w:sz w:val="24"/>
          <w:szCs w:val="24"/>
          <w:rtl/>
          <w:lang w:bidi="fa-IR"/>
        </w:rPr>
        <w:t xml:space="preserve"> کاربران</w:t>
      </w:r>
      <w:r w:rsidRPr="006F4F94">
        <w:rPr>
          <w:rFonts w:cs="B Nazanin" w:hint="cs"/>
          <w:sz w:val="24"/>
          <w:szCs w:val="24"/>
          <w:rtl/>
          <w:lang w:bidi="fa-IR"/>
        </w:rPr>
        <w:t>ی</w:t>
      </w:r>
      <w:r w:rsidRPr="006F4F94">
        <w:rPr>
          <w:rFonts w:cs="B Nazanin"/>
          <w:sz w:val="24"/>
          <w:szCs w:val="24"/>
          <w:rtl/>
          <w:lang w:bidi="fa-IR"/>
        </w:rPr>
        <w:t xml:space="preserve"> که به طور بالقوه م</w:t>
      </w:r>
      <w:r w:rsidRPr="006F4F94">
        <w:rPr>
          <w:rFonts w:cs="B Nazanin" w:hint="cs"/>
          <w:sz w:val="24"/>
          <w:szCs w:val="24"/>
          <w:rtl/>
          <w:lang w:bidi="fa-IR"/>
        </w:rPr>
        <w:t>ی</w:t>
      </w:r>
      <w:r w:rsidRPr="006F4F94">
        <w:rPr>
          <w:rFonts w:cs="B Nazanin"/>
          <w:sz w:val="24"/>
          <w:szCs w:val="24"/>
          <w:rtl/>
          <w:lang w:bidi="fa-IR"/>
        </w:rPr>
        <w:t xml:space="preserve"> توانند از آنها بهره ببرند، قابل مشاهده ن</w:t>
      </w:r>
      <w:r w:rsidRPr="006F4F94">
        <w:rPr>
          <w:rFonts w:cs="B Nazanin" w:hint="cs"/>
          <w:sz w:val="24"/>
          <w:szCs w:val="24"/>
          <w:rtl/>
          <w:lang w:bidi="fa-IR"/>
        </w:rPr>
        <w:t>ی</w:t>
      </w:r>
      <w:r w:rsidRPr="006F4F94">
        <w:rPr>
          <w:rFonts w:cs="B Nazanin" w:hint="eastAsia"/>
          <w:sz w:val="24"/>
          <w:szCs w:val="24"/>
          <w:rtl/>
          <w:lang w:bidi="fa-IR"/>
        </w:rPr>
        <w:t>ستند</w:t>
      </w:r>
      <w:r w:rsidRPr="006F4F94">
        <w:rPr>
          <w:rFonts w:cs="B Nazanin" w:hint="cs"/>
          <w:sz w:val="24"/>
          <w:szCs w:val="24"/>
          <w:rtl/>
          <w:lang w:bidi="fa-IR"/>
        </w:rPr>
        <w:t xml:space="preserve"> </w:t>
      </w:r>
      <w:r w:rsidRPr="006F4F94">
        <w:rPr>
          <w:rFonts w:cs="B Nazanin"/>
          <w:sz w:val="24"/>
          <w:szCs w:val="24"/>
          <w:rtl/>
        </w:rPr>
        <w:fldChar w:fldCharType="begin">
          <w:fldData xml:space="preserve">PEVuZE5vdGU+PENpdGU+PEF1dGhvcj5NaWp1bWJpLURldmU8L0F1dGhvcj48WWVhcj4yMDE3PC9Z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</w:fldData>
        </w:fldChar>
      </w:r>
      <w:r>
        <w:rPr>
          <w:rFonts w:cs="B Nazanin"/>
          <w:sz w:val="24"/>
          <w:szCs w:val="24"/>
          <w:rtl/>
        </w:rPr>
        <w:instrText xml:space="preserve"> </w:instrText>
      </w:r>
      <w:r>
        <w:rPr>
          <w:rFonts w:cs="B Nazanin"/>
          <w:sz w:val="24"/>
          <w:szCs w:val="24"/>
        </w:rPr>
        <w:instrText>ADDIN EN.CITE</w:instrText>
      </w:r>
      <w:r>
        <w:rPr>
          <w:rFonts w:cs="B Nazanin"/>
          <w:sz w:val="24"/>
          <w:szCs w:val="24"/>
          <w:rtl/>
        </w:rPr>
        <w:instrText xml:space="preserve"> </w:instrText>
      </w:r>
      <w:r>
        <w:rPr>
          <w:rFonts w:cs="B Nazanin"/>
          <w:sz w:val="24"/>
          <w:szCs w:val="24"/>
          <w:rtl/>
        </w:rPr>
        <w:fldChar w:fldCharType="begin">
          <w:fldData xml:space="preserve">PEVuZE5vdGU+PENpdGU+PEF1dGhvcj5NaWp1bWJpLURldmU8L0F1dGhvcj48WWVhcj4yMDE3PC9Z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</w:fldData>
        </w:fldChar>
      </w:r>
      <w:r>
        <w:rPr>
          <w:rFonts w:cs="B Nazanin"/>
          <w:sz w:val="24"/>
          <w:szCs w:val="24"/>
          <w:rtl/>
        </w:rPr>
        <w:instrText xml:space="preserve"> </w:instrText>
      </w:r>
      <w:r>
        <w:rPr>
          <w:rFonts w:cs="B Nazanin"/>
          <w:sz w:val="24"/>
          <w:szCs w:val="24"/>
        </w:rPr>
        <w:instrText>ADDIN EN.CITE.DATA</w:instrText>
      </w:r>
      <w:r>
        <w:rPr>
          <w:rFonts w:cs="B Nazanin"/>
          <w:sz w:val="24"/>
          <w:szCs w:val="24"/>
          <w:rtl/>
        </w:rPr>
        <w:instrText xml:space="preserve"> </w:instrText>
      </w:r>
      <w:r>
        <w:rPr>
          <w:rFonts w:cs="B Nazanin"/>
          <w:sz w:val="24"/>
          <w:szCs w:val="24"/>
          <w:rtl/>
        </w:rPr>
      </w:r>
      <w:r>
        <w:rPr>
          <w:rFonts w:cs="B Nazanin"/>
          <w:sz w:val="24"/>
          <w:szCs w:val="24"/>
          <w:rtl/>
        </w:rPr>
        <w:fldChar w:fldCharType="end"/>
      </w:r>
      <w:r w:rsidRPr="006F4F94">
        <w:rPr>
          <w:rFonts w:cs="B Nazanin"/>
          <w:sz w:val="24"/>
          <w:szCs w:val="24"/>
          <w:rtl/>
        </w:rPr>
      </w:r>
      <w:r w:rsidRPr="006F4F94">
        <w:rPr>
          <w:rFonts w:cs="B Nazanin"/>
          <w:sz w:val="24"/>
          <w:szCs w:val="24"/>
          <w:rtl/>
        </w:rPr>
        <w:fldChar w:fldCharType="separate"/>
      </w:r>
      <w:r>
        <w:rPr>
          <w:rFonts w:cs="B Nazanin"/>
          <w:noProof/>
          <w:sz w:val="24"/>
          <w:szCs w:val="24"/>
          <w:rtl/>
        </w:rPr>
        <w:t>(38)</w:t>
      </w:r>
      <w:r w:rsidRPr="006F4F94">
        <w:rPr>
          <w:rFonts w:cs="B Nazanin"/>
          <w:sz w:val="24"/>
          <w:szCs w:val="24"/>
          <w:rtl/>
        </w:rPr>
        <w:fldChar w:fldCharType="end"/>
      </w:r>
      <w:r w:rsidRPr="006F4F94">
        <w:rPr>
          <w:rFonts w:cs="B Nazanin" w:hint="cs"/>
          <w:sz w:val="24"/>
          <w:szCs w:val="24"/>
          <w:rtl/>
          <w:lang w:bidi="fa-IR"/>
        </w:rPr>
        <w:t>.</w:t>
      </w:r>
    </w:p>
    <w:p w14:paraId="05CFD259" w14:textId="77777777" w:rsidR="00AF3454" w:rsidRPr="006F4F94" w:rsidRDefault="00AF3454" w:rsidP="00116E8C">
      <w:pPr>
        <w:bidi/>
        <w:spacing w:line="276" w:lineRule="auto"/>
        <w:jc w:val="both"/>
        <w:rPr>
          <w:rFonts w:cs="B Nazanin"/>
          <w:sz w:val="24"/>
          <w:szCs w:val="24"/>
          <w:rtl/>
          <w:lang w:bidi="fa-IR"/>
        </w:rPr>
      </w:pPr>
    </w:p>
    <w:p w14:paraId="4BA93AE9" w14:textId="77777777" w:rsidR="0047530D" w:rsidRPr="006F4F94" w:rsidRDefault="0047530D" w:rsidP="00116E8C">
      <w:pPr>
        <w:bidi/>
        <w:spacing w:line="276" w:lineRule="auto"/>
        <w:jc w:val="both"/>
        <w:rPr>
          <w:rFonts w:cs="B Nazanin"/>
          <w:sz w:val="24"/>
          <w:szCs w:val="24"/>
          <w:rtl/>
          <w:lang w:bidi="fa"/>
        </w:rPr>
      </w:pPr>
    </w:p>
    <w:p w14:paraId="3BA47C75" w14:textId="77777777" w:rsidR="00F118DB" w:rsidRPr="006F4F94" w:rsidRDefault="00F118DB" w:rsidP="00116E8C">
      <w:pPr>
        <w:bidi/>
        <w:jc w:val="both"/>
        <w:rPr>
          <w:rFonts w:cs="B Nazanin"/>
          <w:sz w:val="24"/>
          <w:szCs w:val="24"/>
          <w:rtl/>
          <w:lang w:bidi="fa-IR"/>
        </w:rPr>
      </w:pPr>
    </w:p>
    <w:p w14:paraId="3B550861" w14:textId="77777777" w:rsidR="00025711" w:rsidRDefault="00025711" w:rsidP="00116E8C">
      <w:pPr>
        <w:bidi/>
        <w:jc w:val="both"/>
        <w:rPr>
          <w:rFonts w:cs="B Nazanin"/>
          <w:sz w:val="24"/>
          <w:szCs w:val="24"/>
          <w:rtl/>
          <w:lang w:bidi="fa-IR"/>
        </w:rPr>
      </w:pPr>
    </w:p>
    <w:p w14:paraId="247ADB95" w14:textId="77777777" w:rsidR="00311AE1" w:rsidRDefault="00311AE1" w:rsidP="00116E8C">
      <w:pPr>
        <w:bidi/>
        <w:jc w:val="both"/>
        <w:rPr>
          <w:rFonts w:cs="B Nazanin"/>
          <w:sz w:val="24"/>
          <w:szCs w:val="24"/>
          <w:rtl/>
          <w:lang w:bidi="fa-IR"/>
        </w:rPr>
      </w:pPr>
    </w:p>
    <w:p w14:paraId="683A5C66" w14:textId="77777777" w:rsidR="00311AE1" w:rsidRDefault="00311AE1" w:rsidP="00116E8C">
      <w:pPr>
        <w:bidi/>
        <w:jc w:val="both"/>
        <w:rPr>
          <w:rFonts w:cs="B Nazanin"/>
          <w:sz w:val="24"/>
          <w:szCs w:val="24"/>
          <w:rtl/>
          <w:lang w:bidi="fa-IR"/>
        </w:rPr>
      </w:pPr>
    </w:p>
    <w:p w14:paraId="354529EB" w14:textId="77777777" w:rsidR="00311AE1" w:rsidRDefault="00311AE1" w:rsidP="00116E8C">
      <w:pPr>
        <w:bidi/>
        <w:jc w:val="both"/>
        <w:rPr>
          <w:rFonts w:cs="B Nazanin"/>
          <w:sz w:val="24"/>
          <w:szCs w:val="24"/>
          <w:rtl/>
          <w:lang w:bidi="fa-IR"/>
        </w:rPr>
      </w:pPr>
    </w:p>
    <w:p w14:paraId="46A364AC" w14:textId="77777777" w:rsidR="001B6B20" w:rsidRDefault="001B6B20" w:rsidP="001B6B20">
      <w:pPr>
        <w:bidi/>
        <w:jc w:val="both"/>
        <w:rPr>
          <w:rFonts w:cs="B Nazanin"/>
          <w:sz w:val="24"/>
          <w:szCs w:val="24"/>
          <w:rtl/>
          <w:lang w:bidi="fa-IR"/>
        </w:rPr>
      </w:pPr>
    </w:p>
    <w:p w14:paraId="65A5F557" w14:textId="77777777" w:rsidR="001B6B20" w:rsidRDefault="001B6B20" w:rsidP="001B6B20">
      <w:pPr>
        <w:bidi/>
        <w:jc w:val="both"/>
        <w:rPr>
          <w:rFonts w:cs="B Nazanin"/>
          <w:sz w:val="24"/>
          <w:szCs w:val="24"/>
          <w:rtl/>
          <w:lang w:bidi="fa-IR"/>
        </w:rPr>
      </w:pPr>
    </w:p>
    <w:p w14:paraId="707340E3" w14:textId="77777777" w:rsidR="001B6B20" w:rsidRDefault="001B6B20" w:rsidP="001B6B20">
      <w:pPr>
        <w:bidi/>
        <w:jc w:val="both"/>
        <w:rPr>
          <w:rFonts w:cs="B Nazanin"/>
          <w:sz w:val="24"/>
          <w:szCs w:val="24"/>
          <w:rtl/>
          <w:lang w:bidi="fa-IR"/>
        </w:rPr>
      </w:pPr>
    </w:p>
    <w:p w14:paraId="148ABD26" w14:textId="77777777" w:rsidR="001B6B20" w:rsidRDefault="001B6B20" w:rsidP="001B6B20">
      <w:pPr>
        <w:bidi/>
        <w:jc w:val="both"/>
        <w:rPr>
          <w:rFonts w:cs="B Nazanin"/>
          <w:sz w:val="24"/>
          <w:szCs w:val="24"/>
          <w:rtl/>
          <w:lang w:bidi="fa-IR"/>
        </w:rPr>
      </w:pPr>
    </w:p>
    <w:p w14:paraId="40243055" w14:textId="77777777" w:rsidR="001B6B20" w:rsidRDefault="001B6B20" w:rsidP="001B6B20">
      <w:pPr>
        <w:bidi/>
        <w:jc w:val="both"/>
        <w:rPr>
          <w:rFonts w:cs="B Nazanin"/>
          <w:sz w:val="24"/>
          <w:szCs w:val="24"/>
          <w:rtl/>
          <w:lang w:bidi="fa-IR"/>
        </w:rPr>
      </w:pPr>
    </w:p>
    <w:p w14:paraId="2485E786" w14:textId="77777777" w:rsidR="001B6B20" w:rsidRDefault="001B6B20" w:rsidP="001B6B20">
      <w:pPr>
        <w:bidi/>
        <w:jc w:val="both"/>
        <w:rPr>
          <w:rFonts w:cs="B Nazanin"/>
          <w:sz w:val="24"/>
          <w:szCs w:val="24"/>
          <w:rtl/>
          <w:lang w:bidi="fa-IR"/>
        </w:rPr>
      </w:pPr>
    </w:p>
    <w:p w14:paraId="3A46BE6E" w14:textId="77777777" w:rsidR="001B6B20" w:rsidRDefault="001B6B20" w:rsidP="001B6B20">
      <w:pPr>
        <w:bidi/>
        <w:jc w:val="both"/>
        <w:rPr>
          <w:rFonts w:cs="B Nazanin"/>
          <w:sz w:val="24"/>
          <w:szCs w:val="24"/>
          <w:rtl/>
          <w:lang w:bidi="fa-IR"/>
        </w:rPr>
      </w:pPr>
    </w:p>
    <w:p w14:paraId="0C488466" w14:textId="77777777" w:rsidR="001B6B20" w:rsidRDefault="001B6B20" w:rsidP="001B6B20">
      <w:pPr>
        <w:bidi/>
        <w:jc w:val="both"/>
        <w:rPr>
          <w:rFonts w:cs="B Nazanin"/>
          <w:sz w:val="24"/>
          <w:szCs w:val="24"/>
          <w:rtl/>
          <w:lang w:bidi="fa-IR"/>
        </w:rPr>
      </w:pPr>
    </w:p>
    <w:p w14:paraId="4802ECF7" w14:textId="77777777" w:rsidR="001B6B20" w:rsidRDefault="001B6B20" w:rsidP="001B6B20">
      <w:pPr>
        <w:bidi/>
        <w:jc w:val="both"/>
        <w:rPr>
          <w:rFonts w:cs="B Nazanin"/>
          <w:sz w:val="24"/>
          <w:szCs w:val="24"/>
          <w:rtl/>
          <w:lang w:bidi="fa-IR"/>
        </w:rPr>
      </w:pPr>
    </w:p>
    <w:p w14:paraId="2764C0EE" w14:textId="77777777" w:rsidR="001B6B20" w:rsidRDefault="001B6B20" w:rsidP="001B6B20">
      <w:pPr>
        <w:bidi/>
        <w:jc w:val="both"/>
        <w:rPr>
          <w:rFonts w:cs="B Nazanin"/>
          <w:sz w:val="24"/>
          <w:szCs w:val="24"/>
          <w:rtl/>
          <w:lang w:bidi="fa-IR"/>
        </w:rPr>
      </w:pPr>
    </w:p>
    <w:p w14:paraId="6BB3AB78" w14:textId="1A1FC1EC" w:rsidR="00D35518" w:rsidRPr="00311AE1" w:rsidRDefault="00846191" w:rsidP="00116E8C">
      <w:pPr>
        <w:pStyle w:val="Heading1"/>
        <w:bidi/>
        <w:jc w:val="both"/>
        <w:rPr>
          <w:rFonts w:cs="B Nazanin"/>
          <w:b/>
          <w:bCs/>
          <w:color w:val="auto"/>
          <w:rtl/>
        </w:rPr>
      </w:pPr>
      <w:bookmarkStart w:id="74" w:name="_Toc142310177"/>
      <w:bookmarkStart w:id="75" w:name="_Toc142310342"/>
      <w:bookmarkStart w:id="76" w:name="_Toc142310459"/>
      <w:bookmarkStart w:id="77" w:name="_GoBack"/>
      <w:bookmarkEnd w:id="77"/>
      <w:r w:rsidRPr="00311AE1">
        <w:rPr>
          <w:rFonts w:cs="B Nazanin" w:hint="cs"/>
          <w:b/>
          <w:bCs/>
          <w:color w:val="auto"/>
          <w:rtl/>
        </w:rPr>
        <w:lastRenderedPageBreak/>
        <w:t>فهرست منابع</w:t>
      </w:r>
      <w:bookmarkEnd w:id="74"/>
      <w:bookmarkEnd w:id="75"/>
      <w:bookmarkEnd w:id="76"/>
    </w:p>
    <w:p w14:paraId="566F7357" w14:textId="77777777" w:rsidR="00D35518" w:rsidRPr="006F4F94" w:rsidRDefault="00D35518" w:rsidP="00116E8C">
      <w:pPr>
        <w:bidi/>
        <w:jc w:val="both"/>
        <w:rPr>
          <w:rFonts w:cs="B Nazanin"/>
          <w:sz w:val="24"/>
          <w:szCs w:val="24"/>
          <w:rtl/>
        </w:rPr>
      </w:pPr>
    </w:p>
    <w:p w14:paraId="2B460A37" w14:textId="77777777" w:rsidR="000C48E3" w:rsidRPr="000C48E3" w:rsidRDefault="00D35518" w:rsidP="000C48E3">
      <w:pPr>
        <w:pStyle w:val="EndNoteBibliography"/>
        <w:spacing w:after="0"/>
        <w:rPr>
          <w:rtl/>
        </w:rPr>
      </w:pPr>
      <w:r w:rsidRPr="006F4F94">
        <w:rPr>
          <w:rFonts w:cs="B Nazanin"/>
          <w:sz w:val="24"/>
          <w:szCs w:val="24"/>
          <w:rtl/>
        </w:rPr>
        <w:fldChar w:fldCharType="begin"/>
      </w:r>
      <w:r w:rsidRPr="006F4F94">
        <w:rPr>
          <w:rFonts w:cs="B Nazanin"/>
          <w:sz w:val="24"/>
          <w:szCs w:val="24"/>
          <w:rtl/>
        </w:rPr>
        <w:instrText xml:space="preserve"> </w:instrText>
      </w:r>
      <w:r w:rsidRPr="006F4F94">
        <w:rPr>
          <w:rFonts w:cs="B Nazanin"/>
          <w:sz w:val="24"/>
          <w:szCs w:val="24"/>
        </w:rPr>
        <w:instrText>ADDIN EN.REFLIST</w:instrText>
      </w:r>
      <w:r w:rsidRPr="006F4F94">
        <w:rPr>
          <w:rFonts w:cs="B Nazanin"/>
          <w:sz w:val="24"/>
          <w:szCs w:val="24"/>
          <w:rtl/>
        </w:rPr>
        <w:instrText xml:space="preserve"> </w:instrText>
      </w:r>
      <w:r w:rsidRPr="006F4F94">
        <w:rPr>
          <w:rFonts w:cs="B Nazanin"/>
          <w:sz w:val="24"/>
          <w:szCs w:val="24"/>
          <w:rtl/>
        </w:rPr>
        <w:fldChar w:fldCharType="separate"/>
      </w:r>
      <w:r w:rsidR="000C48E3" w:rsidRPr="000C48E3">
        <w:rPr>
          <w:rtl/>
        </w:rPr>
        <w:t>1.</w:t>
      </w:r>
      <w:r w:rsidR="000C48E3" w:rsidRPr="000C48E3">
        <w:rPr>
          <w:rtl/>
        </w:rPr>
        <w:tab/>
      </w:r>
      <w:r w:rsidR="000C48E3" w:rsidRPr="000C48E3">
        <w:t>Tricco AC, Langlois E, Straus SE, Organization WH. Rapid reviews to strengthen health policy and systems: a practical guide: World Health Organization; 2017</w:t>
      </w:r>
      <w:r w:rsidR="000C48E3" w:rsidRPr="000C48E3">
        <w:rPr>
          <w:rtl/>
        </w:rPr>
        <w:t>.</w:t>
      </w:r>
    </w:p>
    <w:p w14:paraId="2AF2E637" w14:textId="77777777" w:rsidR="000C48E3" w:rsidRPr="000C48E3" w:rsidRDefault="000C48E3" w:rsidP="000C48E3">
      <w:pPr>
        <w:pStyle w:val="EndNoteBibliography"/>
        <w:spacing w:after="0"/>
        <w:rPr>
          <w:rtl/>
        </w:rPr>
      </w:pPr>
      <w:r w:rsidRPr="000C48E3">
        <w:rPr>
          <w:rtl/>
        </w:rPr>
        <w:t>2.</w:t>
      </w:r>
      <w:r w:rsidRPr="000C48E3">
        <w:rPr>
          <w:rtl/>
        </w:rPr>
        <w:tab/>
      </w:r>
      <w:r w:rsidRPr="000C48E3">
        <w:t>Tricco ACG, C. M.: Boulos, L.: Lockwood, C.: Wilson, M.: McGowan, J.: McCaul, M.: Hutton, B</w:t>
      </w:r>
      <w:r w:rsidRPr="000C48E3">
        <w:rPr>
          <w:rtl/>
        </w:rPr>
        <w:t xml:space="preserve">.: </w:t>
      </w:r>
      <w:r w:rsidRPr="000C48E3">
        <w:t>Clement, F.: Mittmann, N.: Devane, D.: Langlois, E. V.: Abou-Setta, A. M.: Houghton, C.: Glenton, C.: Kelly, S. E.: Welch, V. A.: LeBlanc, A.: Wells, G. A.: Pham, B.: Lewin, S.: Straus, S. E. Rapid review methods more challenging during COVID-19: commentary with a focus on 8 knowledge synthesis steps. Journal of clinical epidemiology. 2020;126:177-83</w:t>
      </w:r>
      <w:r w:rsidRPr="000C48E3">
        <w:rPr>
          <w:rtl/>
        </w:rPr>
        <w:t>.</w:t>
      </w:r>
    </w:p>
    <w:p w14:paraId="7393C8CF" w14:textId="77777777" w:rsidR="000C48E3" w:rsidRPr="000C48E3" w:rsidRDefault="000C48E3" w:rsidP="000C48E3">
      <w:pPr>
        <w:pStyle w:val="EndNoteBibliography"/>
        <w:spacing w:after="0"/>
        <w:rPr>
          <w:rtl/>
        </w:rPr>
      </w:pPr>
      <w:r w:rsidRPr="000C48E3">
        <w:rPr>
          <w:rtl/>
        </w:rPr>
        <w:t>3.</w:t>
      </w:r>
      <w:r w:rsidRPr="000C48E3">
        <w:rPr>
          <w:rtl/>
        </w:rPr>
        <w:tab/>
      </w:r>
      <w:r w:rsidRPr="000C48E3">
        <w:t>Haby MMC, E.: Clark, R.: Barreto, J.: Reveiz, L.: Lavis, J. N. Designing a rapid response program to support evidence-informed decision-making in the</w:t>
      </w:r>
      <w:r w:rsidRPr="000C48E3">
        <w:rPr>
          <w:rtl/>
        </w:rPr>
        <w:t xml:space="preserve"> </w:t>
      </w:r>
      <w:r w:rsidRPr="000C48E3">
        <w:t>Americas region: using the best available evidence and case studies. Implementation science : IS. 2016;11(1):117</w:t>
      </w:r>
      <w:r w:rsidRPr="000C48E3">
        <w:rPr>
          <w:rtl/>
        </w:rPr>
        <w:t>.</w:t>
      </w:r>
    </w:p>
    <w:p w14:paraId="42D43100" w14:textId="77777777" w:rsidR="000C48E3" w:rsidRPr="000C48E3" w:rsidRDefault="000C48E3" w:rsidP="000C48E3">
      <w:pPr>
        <w:pStyle w:val="EndNoteBibliography"/>
        <w:spacing w:after="0"/>
        <w:rPr>
          <w:rtl/>
        </w:rPr>
      </w:pPr>
      <w:r w:rsidRPr="000C48E3">
        <w:rPr>
          <w:rtl/>
        </w:rPr>
        <w:t>4.</w:t>
      </w:r>
      <w:r w:rsidRPr="000C48E3">
        <w:rPr>
          <w:rtl/>
        </w:rPr>
        <w:tab/>
      </w:r>
      <w:r w:rsidRPr="000C48E3">
        <w:t>Feldmann JP, M. A.: Mütsch, M. Characteristics of stakeholder involvement in systematic and rapid reviews: a methodological review in the</w:t>
      </w:r>
      <w:r w:rsidRPr="000C48E3">
        <w:rPr>
          <w:rtl/>
        </w:rPr>
        <w:t xml:space="preserve"> </w:t>
      </w:r>
      <w:r w:rsidRPr="000C48E3">
        <w:t>area of health services research. BMJ open. 2019;9(8):e024587</w:t>
      </w:r>
      <w:r w:rsidRPr="000C48E3">
        <w:rPr>
          <w:rtl/>
        </w:rPr>
        <w:t>.</w:t>
      </w:r>
    </w:p>
    <w:p w14:paraId="1BBEC1FA" w14:textId="77777777" w:rsidR="000C48E3" w:rsidRPr="000C48E3" w:rsidRDefault="000C48E3" w:rsidP="000C48E3">
      <w:pPr>
        <w:pStyle w:val="EndNoteBibliography"/>
        <w:spacing w:after="0"/>
        <w:rPr>
          <w:rtl/>
        </w:rPr>
      </w:pPr>
      <w:r w:rsidRPr="000C48E3">
        <w:rPr>
          <w:rtl/>
        </w:rPr>
        <w:t>5.</w:t>
      </w:r>
      <w:r w:rsidRPr="000C48E3">
        <w:rPr>
          <w:rtl/>
        </w:rPr>
        <w:tab/>
      </w:r>
      <w:r w:rsidRPr="000C48E3">
        <w:t>Arevalo-Rodriguez IM-N, P.: Nussbaumer-Streit, B.: Steingart, K. R.: González Peña, L. D. M.: Buitrago-Garcia, D.: Kaunelis, D.: Emparanza, J. I.: Alonso-Coello, P.: Tricco, A. C.: Zamora</w:t>
      </w:r>
      <w:r w:rsidRPr="000C48E3">
        <w:rPr>
          <w:rtl/>
        </w:rPr>
        <w:t xml:space="preserve">, </w:t>
      </w:r>
      <w:r w:rsidRPr="000C48E3">
        <w:t>J. Rapid reviews of medical tests used many similar methods to systematic reviews but key items were rarely reported: a scoping review. Journal of clinical epidemiology. 2019;116:98-105</w:t>
      </w:r>
      <w:r w:rsidRPr="000C48E3">
        <w:rPr>
          <w:rtl/>
        </w:rPr>
        <w:t>.</w:t>
      </w:r>
    </w:p>
    <w:p w14:paraId="4D2D5EE7" w14:textId="77777777" w:rsidR="000C48E3" w:rsidRPr="000C48E3" w:rsidRDefault="000C48E3" w:rsidP="000C48E3">
      <w:pPr>
        <w:pStyle w:val="EndNoteBibliography"/>
        <w:spacing w:after="0"/>
        <w:rPr>
          <w:rtl/>
        </w:rPr>
      </w:pPr>
      <w:r w:rsidRPr="000C48E3">
        <w:rPr>
          <w:rtl/>
        </w:rPr>
        <w:t>6.</w:t>
      </w:r>
      <w:r w:rsidRPr="000C48E3">
        <w:rPr>
          <w:rtl/>
        </w:rPr>
        <w:tab/>
      </w:r>
      <w:r w:rsidRPr="000C48E3">
        <w:t>Aronson JKH, C.: Mahtani, K. R.: Plüddemann, A. A word about evidence: 'rapid reviews' or 'restricted reviews'? BMJ evidence-based medicine. 2018;23(6):204-5</w:t>
      </w:r>
      <w:r w:rsidRPr="000C48E3">
        <w:rPr>
          <w:rtl/>
        </w:rPr>
        <w:t>.</w:t>
      </w:r>
    </w:p>
    <w:p w14:paraId="306881C5" w14:textId="77777777" w:rsidR="000C48E3" w:rsidRPr="000C48E3" w:rsidRDefault="000C48E3" w:rsidP="000C48E3">
      <w:pPr>
        <w:pStyle w:val="EndNoteBibliography"/>
        <w:spacing w:after="0"/>
        <w:rPr>
          <w:rtl/>
        </w:rPr>
      </w:pPr>
      <w:r w:rsidRPr="000C48E3">
        <w:rPr>
          <w:rtl/>
        </w:rPr>
        <w:t>7.</w:t>
      </w:r>
      <w:r w:rsidRPr="000C48E3">
        <w:rPr>
          <w:rtl/>
        </w:rPr>
        <w:tab/>
      </w:r>
      <w:r w:rsidRPr="000C48E3">
        <w:t>Affengruber LW, G.: Waffenschmidt, S.: Lhachimi, S. K.: Nussbaumer-Streit, B.: Thaler, K.: Griebler, U.: Klerings, I.: Gartlehner, G. Combining abbreviated literature searches with single-reviewer screening: three case studies of rapid reviews. Systematic reviews. 2020;9(1):162</w:t>
      </w:r>
      <w:r w:rsidRPr="000C48E3">
        <w:rPr>
          <w:rtl/>
        </w:rPr>
        <w:t>.</w:t>
      </w:r>
    </w:p>
    <w:p w14:paraId="75D0D409" w14:textId="77777777" w:rsidR="000C48E3" w:rsidRPr="000C48E3" w:rsidRDefault="000C48E3" w:rsidP="000C48E3">
      <w:pPr>
        <w:pStyle w:val="EndNoteBibliography"/>
        <w:spacing w:after="0"/>
        <w:rPr>
          <w:rtl/>
        </w:rPr>
      </w:pPr>
      <w:r w:rsidRPr="000C48E3">
        <w:rPr>
          <w:rtl/>
        </w:rPr>
        <w:t>8.</w:t>
      </w:r>
      <w:r w:rsidRPr="000C48E3">
        <w:rPr>
          <w:rtl/>
        </w:rPr>
        <w:tab/>
      </w:r>
      <w:r w:rsidRPr="000C48E3">
        <w:t>Kelly SEM, D.: Clifford, T. J. DEFINING RAPID REVIEWS: A MODIFIED DELPHI CONSENSUS APPROACH. International journal of technology assessment in health care. 2016;32(4):265-75</w:t>
      </w:r>
      <w:r w:rsidRPr="000C48E3">
        <w:rPr>
          <w:rtl/>
        </w:rPr>
        <w:t>.</w:t>
      </w:r>
    </w:p>
    <w:p w14:paraId="67B59758" w14:textId="77777777" w:rsidR="000C48E3" w:rsidRPr="000C48E3" w:rsidRDefault="000C48E3" w:rsidP="000C48E3">
      <w:pPr>
        <w:pStyle w:val="EndNoteBibliography"/>
        <w:spacing w:after="0"/>
        <w:rPr>
          <w:rtl/>
        </w:rPr>
      </w:pPr>
      <w:r w:rsidRPr="000C48E3">
        <w:rPr>
          <w:rtl/>
        </w:rPr>
        <w:t>9.</w:t>
      </w:r>
      <w:r w:rsidRPr="000C48E3">
        <w:rPr>
          <w:rtl/>
        </w:rPr>
        <w:tab/>
      </w:r>
      <w:r w:rsidRPr="000C48E3">
        <w:t>Langlois EVS, S. E.: Antony, J.: King, V. J.: Tricco, A. C. Using rapid reviews to strengthen health policy and systems and progress towards universal health coverage. BMJ global health. 2019;4(1):e001178</w:t>
      </w:r>
      <w:r w:rsidRPr="000C48E3">
        <w:rPr>
          <w:rtl/>
        </w:rPr>
        <w:t>.</w:t>
      </w:r>
    </w:p>
    <w:p w14:paraId="12935AD2" w14:textId="77777777" w:rsidR="000C48E3" w:rsidRPr="000C48E3" w:rsidRDefault="000C48E3" w:rsidP="000C48E3">
      <w:pPr>
        <w:pStyle w:val="EndNoteBibliography"/>
        <w:spacing w:after="0"/>
        <w:rPr>
          <w:rtl/>
        </w:rPr>
      </w:pPr>
      <w:r w:rsidRPr="000C48E3">
        <w:rPr>
          <w:rtl/>
        </w:rPr>
        <w:t>10.</w:t>
      </w:r>
      <w:r w:rsidRPr="000C48E3">
        <w:rPr>
          <w:rtl/>
        </w:rPr>
        <w:tab/>
      </w:r>
      <w:r w:rsidRPr="000C48E3">
        <w:t>Haby MMC, E.: Clark, R.: Barreto, J.: Reveiz, L.: Lavis, J. N. What are the best methodologies for rapid reviews of the research evidence for evidence-informed decision making in health policy and practice: a rapid review. Health research policy and systems. 2016;14(1):83</w:t>
      </w:r>
      <w:r w:rsidRPr="000C48E3">
        <w:rPr>
          <w:rtl/>
        </w:rPr>
        <w:t>.</w:t>
      </w:r>
    </w:p>
    <w:p w14:paraId="0D767CFB" w14:textId="77777777" w:rsidR="000C48E3" w:rsidRPr="000C48E3" w:rsidRDefault="000C48E3" w:rsidP="000C48E3">
      <w:pPr>
        <w:pStyle w:val="EndNoteBibliography"/>
        <w:spacing w:after="0"/>
        <w:rPr>
          <w:rtl/>
        </w:rPr>
      </w:pPr>
      <w:r w:rsidRPr="000C48E3">
        <w:rPr>
          <w:rtl/>
        </w:rPr>
        <w:t>11.</w:t>
      </w:r>
      <w:r w:rsidRPr="000C48E3">
        <w:rPr>
          <w:rtl/>
        </w:rPr>
        <w:tab/>
      </w:r>
      <w:r w:rsidRPr="000C48E3">
        <w:t>Tricco ACZ, W.: Antony, J.: Hutton, B.: Moher, D.: Sherifali, D.: Straus, S. E. An international survey and modified Delphi approach revealed numerous rapid review methods. Journal of clinical epidemiology. 2016;70:61-7</w:t>
      </w:r>
      <w:r w:rsidRPr="000C48E3">
        <w:rPr>
          <w:rtl/>
        </w:rPr>
        <w:t>.</w:t>
      </w:r>
    </w:p>
    <w:p w14:paraId="44EE06DC" w14:textId="77777777" w:rsidR="000C48E3" w:rsidRPr="000C48E3" w:rsidRDefault="000C48E3" w:rsidP="000C48E3">
      <w:pPr>
        <w:pStyle w:val="EndNoteBibliography"/>
        <w:spacing w:after="0"/>
        <w:rPr>
          <w:rtl/>
        </w:rPr>
      </w:pPr>
      <w:r w:rsidRPr="000C48E3">
        <w:rPr>
          <w:rtl/>
        </w:rPr>
        <w:t>12.</w:t>
      </w:r>
      <w:r w:rsidRPr="000C48E3">
        <w:rPr>
          <w:rtl/>
        </w:rPr>
        <w:tab/>
      </w:r>
      <w:r w:rsidRPr="000C48E3">
        <w:t>Moore GR, S.: Rudge, S.: Haynes, A. Do policy-makers find commissioned rapid reviews useful? Health research policy and systems. 2018;16(1):17</w:t>
      </w:r>
      <w:r w:rsidRPr="000C48E3">
        <w:rPr>
          <w:rtl/>
        </w:rPr>
        <w:t>.</w:t>
      </w:r>
    </w:p>
    <w:p w14:paraId="3F34A468" w14:textId="77777777" w:rsidR="000C48E3" w:rsidRPr="000C48E3" w:rsidRDefault="000C48E3" w:rsidP="000C48E3">
      <w:pPr>
        <w:pStyle w:val="EndNoteBibliography"/>
        <w:spacing w:after="0"/>
        <w:rPr>
          <w:rtl/>
        </w:rPr>
      </w:pPr>
      <w:r w:rsidRPr="000C48E3">
        <w:rPr>
          <w:rtl/>
        </w:rPr>
        <w:t>13.</w:t>
      </w:r>
      <w:r w:rsidRPr="000C48E3">
        <w:rPr>
          <w:rtl/>
        </w:rPr>
        <w:tab/>
      </w:r>
      <w:r w:rsidRPr="000C48E3">
        <w:t>Wilson MG, Lavis JN, Gauvin FP. Developing a rapid-response program for health system decision-makers in Canada</w:t>
      </w:r>
      <w:r w:rsidRPr="000C48E3">
        <w:rPr>
          <w:rtl/>
        </w:rPr>
        <w:t xml:space="preserve">: </w:t>
      </w:r>
      <w:r w:rsidRPr="000C48E3">
        <w:t>findings from an issue brief and stakeholder dialogue. (2046-4053 (Electronic))</w:t>
      </w:r>
      <w:r w:rsidRPr="000C48E3">
        <w:rPr>
          <w:rtl/>
        </w:rPr>
        <w:t>.</w:t>
      </w:r>
    </w:p>
    <w:p w14:paraId="5B824448" w14:textId="77777777" w:rsidR="000C48E3" w:rsidRPr="000C48E3" w:rsidRDefault="000C48E3" w:rsidP="000C48E3">
      <w:pPr>
        <w:pStyle w:val="EndNoteBibliography"/>
        <w:spacing w:after="0"/>
        <w:rPr>
          <w:rtl/>
        </w:rPr>
      </w:pPr>
      <w:r w:rsidRPr="000C48E3">
        <w:rPr>
          <w:rtl/>
        </w:rPr>
        <w:t>14.</w:t>
      </w:r>
      <w:r w:rsidRPr="000C48E3">
        <w:rPr>
          <w:rtl/>
        </w:rPr>
        <w:tab/>
      </w:r>
      <w:r w:rsidRPr="000C48E3">
        <w:t>Dion A, editor Resources and tools for researchers considering and conducting COVID-19 evidence syntheses Prepared by the COVID-END Synthesizing Working Group2020: McMaster Health Forum</w:t>
      </w:r>
      <w:r w:rsidRPr="000C48E3">
        <w:rPr>
          <w:rtl/>
        </w:rPr>
        <w:t>.</w:t>
      </w:r>
    </w:p>
    <w:p w14:paraId="3853CDD7" w14:textId="77777777" w:rsidR="000C48E3" w:rsidRPr="000C48E3" w:rsidRDefault="000C48E3" w:rsidP="000C48E3">
      <w:pPr>
        <w:pStyle w:val="EndNoteBibliography"/>
        <w:spacing w:after="0"/>
        <w:rPr>
          <w:rtl/>
        </w:rPr>
      </w:pPr>
      <w:r w:rsidRPr="000C48E3">
        <w:rPr>
          <w:rtl/>
        </w:rPr>
        <w:t>15.</w:t>
      </w:r>
      <w:r w:rsidRPr="000C48E3">
        <w:rPr>
          <w:rtl/>
        </w:rPr>
        <w:tab/>
      </w:r>
      <w:r w:rsidRPr="000C48E3">
        <w:t>Garner P, Hopewell S, Chandler J, MacLehose H, Akl EA, Beyene J, et al. When and how to update systematic reviews: consensus and checklist. BMJ. 2016;354:i3507</w:t>
      </w:r>
      <w:r w:rsidRPr="000C48E3">
        <w:rPr>
          <w:rtl/>
        </w:rPr>
        <w:t>.</w:t>
      </w:r>
    </w:p>
    <w:p w14:paraId="0ED16624" w14:textId="77777777" w:rsidR="000C48E3" w:rsidRPr="000C48E3" w:rsidRDefault="000C48E3" w:rsidP="000C48E3">
      <w:pPr>
        <w:pStyle w:val="EndNoteBibliography"/>
        <w:spacing w:after="0"/>
        <w:rPr>
          <w:rtl/>
        </w:rPr>
      </w:pPr>
      <w:r w:rsidRPr="000C48E3">
        <w:rPr>
          <w:rtl/>
        </w:rPr>
        <w:t>16.</w:t>
      </w:r>
      <w:r w:rsidRPr="000C48E3">
        <w:rPr>
          <w:rtl/>
        </w:rPr>
        <w:tab/>
      </w:r>
      <w:r w:rsidRPr="000C48E3">
        <w:t>Dobbins M. Rapid review guidebook. Natl Collab Cent Method Tools. 2</w:t>
      </w:r>
      <w:r w:rsidRPr="000C48E3">
        <w:rPr>
          <w:rtl/>
        </w:rPr>
        <w:t>017;13:25.</w:t>
      </w:r>
    </w:p>
    <w:p w14:paraId="756EE215" w14:textId="77777777" w:rsidR="000C48E3" w:rsidRPr="000C48E3" w:rsidRDefault="000C48E3" w:rsidP="000C48E3">
      <w:pPr>
        <w:pStyle w:val="EndNoteBibliography"/>
        <w:spacing w:after="0"/>
        <w:rPr>
          <w:rtl/>
        </w:rPr>
      </w:pPr>
      <w:r w:rsidRPr="000C48E3">
        <w:rPr>
          <w:rtl/>
        </w:rPr>
        <w:lastRenderedPageBreak/>
        <w:t>17.</w:t>
      </w:r>
      <w:r w:rsidRPr="000C48E3">
        <w:rPr>
          <w:rtl/>
        </w:rPr>
        <w:tab/>
      </w:r>
      <w:r w:rsidRPr="000C48E3">
        <w:t>Silva MTS, E. N. D.: Barreto, J. O. M. Rapid response in health technology assessment: a Delphi study for a Brazilian guideline. BMC medical research methodology. 2018;18(1):51</w:t>
      </w:r>
      <w:r w:rsidRPr="000C48E3">
        <w:rPr>
          <w:rtl/>
        </w:rPr>
        <w:t>.</w:t>
      </w:r>
    </w:p>
    <w:p w14:paraId="06A37143" w14:textId="77777777" w:rsidR="000C48E3" w:rsidRPr="000C48E3" w:rsidRDefault="000C48E3" w:rsidP="000C48E3">
      <w:pPr>
        <w:pStyle w:val="EndNoteBibliography"/>
        <w:spacing w:after="0"/>
        <w:rPr>
          <w:rtl/>
        </w:rPr>
      </w:pPr>
      <w:r w:rsidRPr="000C48E3">
        <w:rPr>
          <w:rtl/>
        </w:rPr>
        <w:t>18.</w:t>
      </w:r>
      <w:r w:rsidRPr="000C48E3">
        <w:rPr>
          <w:rtl/>
        </w:rPr>
        <w:tab/>
      </w:r>
      <w:r w:rsidRPr="000C48E3">
        <w:t>Pandor AK, E.: Martyn-St James, M.: Wong, R.: Cooper, K</w:t>
      </w:r>
      <w:r w:rsidRPr="000C48E3">
        <w:rPr>
          <w:rtl/>
        </w:rPr>
        <w:t xml:space="preserve">.: </w:t>
      </w:r>
      <w:r w:rsidRPr="000C48E3">
        <w:t>Dimairo, M.: O'Cathain, A.: Campbell, F.: Booth, A. Delphi consensus reached to produce a decision tool for SelecTing Approaches for Rapid Reviews (STARR). Journal of clinical epidemiology. 2019;114:22-9</w:t>
      </w:r>
      <w:r w:rsidRPr="000C48E3">
        <w:rPr>
          <w:rtl/>
        </w:rPr>
        <w:t>.</w:t>
      </w:r>
    </w:p>
    <w:p w14:paraId="674721A1" w14:textId="77777777" w:rsidR="000C48E3" w:rsidRPr="000C48E3" w:rsidRDefault="000C48E3" w:rsidP="000C48E3">
      <w:pPr>
        <w:pStyle w:val="EndNoteBibliography"/>
        <w:spacing w:after="0"/>
        <w:rPr>
          <w:rtl/>
        </w:rPr>
      </w:pPr>
      <w:r w:rsidRPr="000C48E3">
        <w:rPr>
          <w:rtl/>
        </w:rPr>
        <w:t>19.</w:t>
      </w:r>
      <w:r w:rsidRPr="000C48E3">
        <w:rPr>
          <w:rtl/>
        </w:rPr>
        <w:tab/>
      </w:r>
      <w:r w:rsidRPr="000C48E3">
        <w:t>Hartling L, Guise J-M, Kato E, Anderson J, Belinson S, Berliner E, et al. A taxonomy of rapid reviews links report types and methods to specific decision-making contexts. Journal of clinical epidemiology. 2015;68(12):1451-62. e3</w:t>
      </w:r>
      <w:r w:rsidRPr="000C48E3">
        <w:rPr>
          <w:rtl/>
        </w:rPr>
        <w:t>.</w:t>
      </w:r>
    </w:p>
    <w:p w14:paraId="4E7D7FD4" w14:textId="77777777" w:rsidR="000C48E3" w:rsidRPr="000C48E3" w:rsidRDefault="000C48E3" w:rsidP="000C48E3">
      <w:pPr>
        <w:pStyle w:val="EndNoteBibliography"/>
        <w:spacing w:after="0"/>
        <w:rPr>
          <w:rtl/>
        </w:rPr>
      </w:pPr>
      <w:r w:rsidRPr="000C48E3">
        <w:rPr>
          <w:rtl/>
        </w:rPr>
        <w:t>20.</w:t>
      </w:r>
      <w:r w:rsidRPr="000C48E3">
        <w:rPr>
          <w:rtl/>
        </w:rPr>
        <w:tab/>
      </w:r>
      <w:r w:rsidRPr="000C48E3">
        <w:t>McIntosh HMC, J.: Macpherson, K. J.: Thompson, L. The Healthcare Improvement Scotland evidence note rapid review process: providing timely, reliable evidence to inform imperative decisions on healthcare. International journal of evidence-based healthcare. 2016;14(2):95-101</w:t>
      </w:r>
      <w:r w:rsidRPr="000C48E3">
        <w:rPr>
          <w:rtl/>
        </w:rPr>
        <w:t>.</w:t>
      </w:r>
    </w:p>
    <w:p w14:paraId="2FEA1D04" w14:textId="77777777" w:rsidR="000C48E3" w:rsidRPr="000C48E3" w:rsidRDefault="000C48E3" w:rsidP="000C48E3">
      <w:pPr>
        <w:pStyle w:val="EndNoteBibliography"/>
        <w:spacing w:after="0"/>
        <w:rPr>
          <w:rtl/>
        </w:rPr>
      </w:pPr>
      <w:r w:rsidRPr="000C48E3">
        <w:rPr>
          <w:rtl/>
        </w:rPr>
        <w:t>21.</w:t>
      </w:r>
      <w:r w:rsidRPr="000C48E3">
        <w:rPr>
          <w:rtl/>
        </w:rPr>
        <w:tab/>
      </w:r>
      <w:r w:rsidRPr="000C48E3">
        <w:t>O'Leary DFC, M.: O'Connor, L.: Stokes, D</w:t>
      </w:r>
      <w:r w:rsidRPr="000C48E3">
        <w:rPr>
          <w:rtl/>
        </w:rPr>
        <w:t xml:space="preserve">.: </w:t>
      </w:r>
      <w:r w:rsidRPr="000C48E3">
        <w:t>Fealy, G. M.: O'Brien, D.: Smith, R.: McNamara, M. S.: Egan, C. Using rapid reviews: an example from a study conducted to inform policy-making. Journal of advanced nursing. 2017;73(3):742-52</w:t>
      </w:r>
      <w:r w:rsidRPr="000C48E3">
        <w:rPr>
          <w:rtl/>
        </w:rPr>
        <w:t>.</w:t>
      </w:r>
    </w:p>
    <w:p w14:paraId="05C37AA6" w14:textId="77777777" w:rsidR="000C48E3" w:rsidRPr="000C48E3" w:rsidRDefault="000C48E3" w:rsidP="000C48E3">
      <w:pPr>
        <w:pStyle w:val="EndNoteBibliography"/>
        <w:spacing w:after="0"/>
        <w:rPr>
          <w:rtl/>
        </w:rPr>
      </w:pPr>
      <w:r w:rsidRPr="000C48E3">
        <w:rPr>
          <w:rtl/>
        </w:rPr>
        <w:t>22.</w:t>
      </w:r>
      <w:r w:rsidRPr="000C48E3">
        <w:rPr>
          <w:rtl/>
        </w:rPr>
        <w:tab/>
      </w:r>
      <w:r w:rsidRPr="000C48E3">
        <w:t>Garritty C, Gartlehner G, Nussbaumer-Streit B, King VJ, Hamel C, Kamel C, et al. Cochrane Rapid Reviews Methods Group offers evidence-informed guidance to conduct rapid reviews. Journal of clinical epidemiology. 2021;130:13-22</w:t>
      </w:r>
      <w:r w:rsidRPr="000C48E3">
        <w:rPr>
          <w:rtl/>
        </w:rPr>
        <w:t>.</w:t>
      </w:r>
    </w:p>
    <w:p w14:paraId="3D266952" w14:textId="77777777" w:rsidR="000C48E3" w:rsidRPr="000C48E3" w:rsidRDefault="000C48E3" w:rsidP="000C48E3">
      <w:pPr>
        <w:pStyle w:val="EndNoteBibliography"/>
        <w:spacing w:after="0"/>
        <w:rPr>
          <w:rtl/>
        </w:rPr>
      </w:pPr>
      <w:r w:rsidRPr="000C48E3">
        <w:rPr>
          <w:rtl/>
        </w:rPr>
        <w:t>23.</w:t>
      </w:r>
      <w:r w:rsidRPr="000C48E3">
        <w:rPr>
          <w:rtl/>
        </w:rPr>
        <w:tab/>
      </w:r>
      <w:r w:rsidRPr="000C48E3">
        <w:t>Chantelle G, Andrea CT, Maureen S, Danielle P, Chris K, Valerie JK. Rapid Reviews</w:t>
      </w:r>
      <w:r w:rsidRPr="000C48E3">
        <w:rPr>
          <w:rtl/>
        </w:rPr>
        <w:t xml:space="preserve"> </w:t>
      </w:r>
      <w:r w:rsidRPr="000C48E3">
        <w:t>Methods Series: Involving patient and public partners, healthcare providers and policymakers as knowledge users. BMJ evidence-based medicine. 2023:bmjebm-2022-112070</w:t>
      </w:r>
      <w:r w:rsidRPr="000C48E3">
        <w:rPr>
          <w:rtl/>
        </w:rPr>
        <w:t>.</w:t>
      </w:r>
    </w:p>
    <w:p w14:paraId="32932129" w14:textId="77777777" w:rsidR="000C48E3" w:rsidRPr="000C48E3" w:rsidRDefault="000C48E3" w:rsidP="000C48E3">
      <w:pPr>
        <w:pStyle w:val="EndNoteBibliography"/>
        <w:spacing w:after="0"/>
        <w:rPr>
          <w:rtl/>
        </w:rPr>
      </w:pPr>
      <w:r w:rsidRPr="000C48E3">
        <w:rPr>
          <w:rtl/>
        </w:rPr>
        <w:t>24.</w:t>
      </w:r>
      <w:r w:rsidRPr="000C48E3">
        <w:rPr>
          <w:rtl/>
        </w:rPr>
        <w:tab/>
      </w:r>
      <w:r w:rsidRPr="000C48E3">
        <w:t>Moore GR, S.: D'Este, C.: Makkar, S.: Turner, T. Does knowledge brokering improve the quality of rapid review proposals? A before and after study. Systematic reviews. 2017;6(1):23</w:t>
      </w:r>
      <w:r w:rsidRPr="000C48E3">
        <w:rPr>
          <w:rtl/>
        </w:rPr>
        <w:t>.</w:t>
      </w:r>
    </w:p>
    <w:p w14:paraId="7A1856CD" w14:textId="77777777" w:rsidR="000C48E3" w:rsidRPr="000C48E3" w:rsidRDefault="000C48E3" w:rsidP="000C48E3">
      <w:pPr>
        <w:pStyle w:val="EndNoteBibliography"/>
        <w:spacing w:after="0"/>
        <w:rPr>
          <w:rtl/>
        </w:rPr>
      </w:pPr>
      <w:r w:rsidRPr="000C48E3">
        <w:rPr>
          <w:rtl/>
        </w:rPr>
        <w:t>25.</w:t>
      </w:r>
      <w:r w:rsidRPr="000C48E3">
        <w:rPr>
          <w:rtl/>
        </w:rPr>
        <w:tab/>
      </w:r>
      <w:r w:rsidRPr="000C48E3">
        <w:t>Garritty CS, A.: Gartlehner, G.: King, V.: Kamel, C. Cochrane Rapid Reviews Methods Group to play a leading role in guiding the production of informed high-quality, timely research evidence syntheses. Systematic reviews. 2016;5(1):184</w:t>
      </w:r>
      <w:r w:rsidRPr="000C48E3">
        <w:rPr>
          <w:rtl/>
        </w:rPr>
        <w:t>.</w:t>
      </w:r>
    </w:p>
    <w:p w14:paraId="3B17FB2B" w14:textId="77777777" w:rsidR="000C48E3" w:rsidRPr="000C48E3" w:rsidRDefault="000C48E3" w:rsidP="000C48E3">
      <w:pPr>
        <w:pStyle w:val="EndNoteBibliography"/>
        <w:spacing w:after="0"/>
        <w:rPr>
          <w:rtl/>
        </w:rPr>
      </w:pPr>
      <w:r w:rsidRPr="000C48E3">
        <w:rPr>
          <w:rtl/>
        </w:rPr>
        <w:t>26.</w:t>
      </w:r>
      <w:r w:rsidRPr="000C48E3">
        <w:rPr>
          <w:rtl/>
        </w:rPr>
        <w:tab/>
      </w:r>
      <w:r w:rsidRPr="000C48E3">
        <w:t>Taylor-Phillips SG, J.: Stinton, C.: Freeman, K.: Johnson, S.: Fraser, H.: Sutcliffe, P.: Clarke, A. Comparison of a full systematic review versus rapid review approaches to assess a newborn screening test for tyrosinemia type 1. Research synthesis methods. 2017;8(4):475-84</w:t>
      </w:r>
      <w:r w:rsidRPr="000C48E3">
        <w:rPr>
          <w:rtl/>
        </w:rPr>
        <w:t>.</w:t>
      </w:r>
    </w:p>
    <w:p w14:paraId="7F948273" w14:textId="77777777" w:rsidR="000C48E3" w:rsidRPr="000C48E3" w:rsidRDefault="000C48E3" w:rsidP="000C48E3">
      <w:pPr>
        <w:pStyle w:val="EndNoteBibliography"/>
        <w:spacing w:after="0"/>
        <w:rPr>
          <w:rtl/>
        </w:rPr>
      </w:pPr>
      <w:r w:rsidRPr="000C48E3">
        <w:rPr>
          <w:rtl/>
        </w:rPr>
        <w:t>27.</w:t>
      </w:r>
      <w:r w:rsidRPr="000C48E3">
        <w:rPr>
          <w:rtl/>
        </w:rPr>
        <w:tab/>
      </w:r>
      <w:r w:rsidRPr="000C48E3">
        <w:t>Arevalo-Rodriguez IS, K. R.: Tricco, A. C.: Nussbaumer-Streit, B.: Kaunelis, D.: Alonso-Coello, P.: Baxter, S.: Bossuyt, P. M.: Emparanza, J. I</w:t>
      </w:r>
      <w:r w:rsidRPr="000C48E3">
        <w:rPr>
          <w:rtl/>
        </w:rPr>
        <w:t xml:space="preserve">.: </w:t>
      </w:r>
      <w:r w:rsidRPr="000C48E3">
        <w:t>Zamora, J. Current methods for development of rapid reviews about diagnostic tests: an international survey. BMC medical research methodology. 2020;20(1):115</w:t>
      </w:r>
      <w:r w:rsidRPr="000C48E3">
        <w:rPr>
          <w:rtl/>
        </w:rPr>
        <w:t>.</w:t>
      </w:r>
    </w:p>
    <w:p w14:paraId="070B65A8" w14:textId="77777777" w:rsidR="000C48E3" w:rsidRPr="000C48E3" w:rsidRDefault="000C48E3" w:rsidP="000C48E3">
      <w:pPr>
        <w:pStyle w:val="EndNoteBibliography"/>
        <w:spacing w:after="0"/>
        <w:rPr>
          <w:rtl/>
        </w:rPr>
      </w:pPr>
      <w:r w:rsidRPr="000C48E3">
        <w:rPr>
          <w:rtl/>
        </w:rPr>
        <w:t>28.</w:t>
      </w:r>
      <w:r w:rsidRPr="000C48E3">
        <w:rPr>
          <w:rtl/>
        </w:rPr>
        <w:tab/>
      </w:r>
      <w:r w:rsidRPr="000C48E3">
        <w:t>Marshall IJM, R.: Wallace, B. C.: Brassey, J.: Thomas, J. Rapid reviews may produce different results to systematic reviews: a meta-epidemiological study. Journal of clinical epidemiology. 2019;109:30-41</w:t>
      </w:r>
      <w:r w:rsidRPr="000C48E3">
        <w:rPr>
          <w:rtl/>
        </w:rPr>
        <w:t>.</w:t>
      </w:r>
    </w:p>
    <w:p w14:paraId="342BFEEF" w14:textId="77777777" w:rsidR="000C48E3" w:rsidRPr="000C48E3" w:rsidRDefault="000C48E3" w:rsidP="000C48E3">
      <w:pPr>
        <w:pStyle w:val="EndNoteBibliography"/>
        <w:spacing w:after="0"/>
        <w:rPr>
          <w:rtl/>
        </w:rPr>
      </w:pPr>
      <w:r w:rsidRPr="000C48E3">
        <w:rPr>
          <w:rtl/>
        </w:rPr>
        <w:t>29.</w:t>
      </w:r>
      <w:r w:rsidRPr="000C48E3">
        <w:rPr>
          <w:rtl/>
        </w:rPr>
        <w:tab/>
      </w:r>
      <w:r w:rsidRPr="000C48E3">
        <w:t>Lawani MAV, B.: Fortier-Brochu, É: Légaré, F.: Carmichael, P. H.: Côté, L.: Voyer, P.: Kröger, E.: Witteman, H.: Rodriguez, C.: Giguere</w:t>
      </w:r>
      <w:r w:rsidRPr="000C48E3">
        <w:rPr>
          <w:rtl/>
        </w:rPr>
        <w:t xml:space="preserve">, </w:t>
      </w:r>
      <w:r w:rsidRPr="000C48E3">
        <w:t>A. M. Five shared decision-making tools in 5 months: use of rapid reviews to develop decision boxes for seniors living with dementia and their caregivers. Systematic reviews. 2017;6(1):56</w:t>
      </w:r>
      <w:r w:rsidRPr="000C48E3">
        <w:rPr>
          <w:rtl/>
        </w:rPr>
        <w:t>.</w:t>
      </w:r>
    </w:p>
    <w:p w14:paraId="7D5E3C38" w14:textId="77777777" w:rsidR="000C48E3" w:rsidRPr="000C48E3" w:rsidRDefault="000C48E3" w:rsidP="000C48E3">
      <w:pPr>
        <w:pStyle w:val="EndNoteBibliography"/>
        <w:spacing w:after="0"/>
        <w:rPr>
          <w:rtl/>
        </w:rPr>
      </w:pPr>
      <w:r w:rsidRPr="000C48E3">
        <w:rPr>
          <w:rtl/>
        </w:rPr>
        <w:t>30.</w:t>
      </w:r>
      <w:r w:rsidRPr="000C48E3">
        <w:rPr>
          <w:rtl/>
        </w:rPr>
        <w:tab/>
      </w:r>
      <w:r w:rsidRPr="000C48E3">
        <w:t>Spry CM-U, M. The impact of the peer review of literature search strategies in support of rapid review reports. Research synthesis methods. 2018;9(4):521-6</w:t>
      </w:r>
      <w:r w:rsidRPr="000C48E3">
        <w:rPr>
          <w:rtl/>
        </w:rPr>
        <w:t>.</w:t>
      </w:r>
    </w:p>
    <w:p w14:paraId="6033C91F" w14:textId="77777777" w:rsidR="000C48E3" w:rsidRPr="000C48E3" w:rsidRDefault="000C48E3" w:rsidP="000C48E3">
      <w:pPr>
        <w:pStyle w:val="EndNoteBibliography"/>
        <w:spacing w:after="0"/>
        <w:rPr>
          <w:rtl/>
        </w:rPr>
      </w:pPr>
      <w:r w:rsidRPr="000C48E3">
        <w:rPr>
          <w:rtl/>
        </w:rPr>
        <w:t>31.</w:t>
      </w:r>
      <w:r w:rsidRPr="000C48E3">
        <w:rPr>
          <w:rtl/>
        </w:rPr>
        <w:tab/>
      </w:r>
      <w:r w:rsidRPr="000C48E3">
        <w:t>Barbara N-S, Isolde S, Candyce H, Declan D, Anna N-S, Livia P, et al. Rapid reviews methods series: Guidance on team considerations, study selection, data</w:t>
      </w:r>
      <w:r w:rsidRPr="000C48E3">
        <w:rPr>
          <w:rtl/>
        </w:rPr>
        <w:t xml:space="preserve"> </w:t>
      </w:r>
      <w:r w:rsidRPr="000C48E3">
        <w:t>extraction and risk of bias assessment. BMJ evidence-based medicine. 2023:bmjebm-2022-112185</w:t>
      </w:r>
      <w:r w:rsidRPr="000C48E3">
        <w:rPr>
          <w:rtl/>
        </w:rPr>
        <w:t>.</w:t>
      </w:r>
    </w:p>
    <w:p w14:paraId="2AE9EDE5" w14:textId="77777777" w:rsidR="000C48E3" w:rsidRPr="000C48E3" w:rsidRDefault="000C48E3" w:rsidP="000C48E3">
      <w:pPr>
        <w:pStyle w:val="EndNoteBibliography"/>
        <w:spacing w:after="0"/>
        <w:rPr>
          <w:rtl/>
        </w:rPr>
      </w:pPr>
      <w:r w:rsidRPr="000C48E3">
        <w:rPr>
          <w:rtl/>
        </w:rPr>
        <w:t>32.</w:t>
      </w:r>
      <w:r w:rsidRPr="000C48E3">
        <w:rPr>
          <w:rtl/>
        </w:rPr>
        <w:tab/>
      </w:r>
      <w:r w:rsidRPr="000C48E3">
        <w:t>Mattivi JTB, B. USING THE AMSTAR CHECKLIST FOR RAPID REVIEWS: IS IT FEASIBLE? International journal of technology assessment in health care. 2016;32(4):276-8</w:t>
      </w:r>
      <w:r w:rsidRPr="000C48E3">
        <w:rPr>
          <w:rtl/>
        </w:rPr>
        <w:t>3.</w:t>
      </w:r>
    </w:p>
    <w:p w14:paraId="618DBB27" w14:textId="77777777" w:rsidR="000C48E3" w:rsidRPr="000C48E3" w:rsidRDefault="000C48E3" w:rsidP="000C48E3">
      <w:pPr>
        <w:pStyle w:val="EndNoteBibliography"/>
        <w:spacing w:after="0"/>
        <w:rPr>
          <w:rtl/>
        </w:rPr>
      </w:pPr>
      <w:r w:rsidRPr="000C48E3">
        <w:rPr>
          <w:rtl/>
        </w:rPr>
        <w:t>33.</w:t>
      </w:r>
      <w:r w:rsidRPr="000C48E3">
        <w:rPr>
          <w:rtl/>
        </w:rPr>
        <w:tab/>
      </w:r>
      <w:r w:rsidRPr="000C48E3">
        <w:t>Leonard SB-H, A.: Bobrowska, A.: Visintin, C.: Marshall, J. Case report: a rapid review approach used by the UK National Screening Committee to inform recommendations on general population screening for vasa praevia. Systematic reviews. 2019;8(1):3</w:t>
      </w:r>
      <w:r w:rsidRPr="000C48E3">
        <w:rPr>
          <w:rtl/>
        </w:rPr>
        <w:t>40.</w:t>
      </w:r>
    </w:p>
    <w:p w14:paraId="77F97721" w14:textId="77777777" w:rsidR="000C48E3" w:rsidRPr="000C48E3" w:rsidRDefault="000C48E3" w:rsidP="000C48E3">
      <w:pPr>
        <w:pStyle w:val="EndNoteBibliography"/>
        <w:spacing w:after="0"/>
        <w:rPr>
          <w:rtl/>
        </w:rPr>
      </w:pPr>
      <w:r w:rsidRPr="000C48E3">
        <w:rPr>
          <w:rtl/>
        </w:rPr>
        <w:lastRenderedPageBreak/>
        <w:t>34.</w:t>
      </w:r>
      <w:r w:rsidRPr="000C48E3">
        <w:rPr>
          <w:rtl/>
        </w:rPr>
        <w:tab/>
      </w:r>
      <w:r w:rsidRPr="000C48E3">
        <w:t>Hunter J. Rapid Peer Reviewer Checklist for Rapid Reviews - RAPeer (DRAFT). Advances in integrative medicine. 2020</w:t>
      </w:r>
      <w:r w:rsidRPr="000C48E3">
        <w:rPr>
          <w:rtl/>
        </w:rPr>
        <w:t>.</w:t>
      </w:r>
    </w:p>
    <w:p w14:paraId="0BC21241" w14:textId="77777777" w:rsidR="000C48E3" w:rsidRPr="000C48E3" w:rsidRDefault="000C48E3" w:rsidP="000C48E3">
      <w:pPr>
        <w:pStyle w:val="EndNoteBibliography"/>
        <w:spacing w:after="0"/>
        <w:rPr>
          <w:rtl/>
        </w:rPr>
      </w:pPr>
      <w:r w:rsidRPr="000C48E3">
        <w:rPr>
          <w:rtl/>
        </w:rPr>
        <w:t>35.</w:t>
      </w:r>
      <w:r w:rsidRPr="000C48E3">
        <w:rPr>
          <w:rtl/>
        </w:rPr>
        <w:tab/>
      </w:r>
      <w:r w:rsidRPr="000C48E3">
        <w:t>Buffett C, Ciliska D, Thomas H. Can I use this evidence in my program decision?: Assessing applicability and transferability of</w:t>
      </w:r>
      <w:r w:rsidRPr="000C48E3">
        <w:rPr>
          <w:rtl/>
        </w:rPr>
        <w:t xml:space="preserve"> </w:t>
      </w:r>
      <w:r w:rsidRPr="000C48E3">
        <w:t>evidence: Citeseer; 2008</w:t>
      </w:r>
      <w:r w:rsidRPr="000C48E3">
        <w:rPr>
          <w:rtl/>
        </w:rPr>
        <w:t>.</w:t>
      </w:r>
    </w:p>
    <w:p w14:paraId="5798F9C5" w14:textId="77777777" w:rsidR="000C48E3" w:rsidRPr="000C48E3" w:rsidRDefault="000C48E3" w:rsidP="000C48E3">
      <w:pPr>
        <w:pStyle w:val="EndNoteBibliography"/>
        <w:spacing w:after="0"/>
        <w:rPr>
          <w:rtl/>
        </w:rPr>
      </w:pPr>
      <w:r w:rsidRPr="000C48E3">
        <w:rPr>
          <w:rtl/>
        </w:rPr>
        <w:t>36.</w:t>
      </w:r>
      <w:r w:rsidRPr="000C48E3">
        <w:rPr>
          <w:rtl/>
        </w:rPr>
        <w:tab/>
      </w:r>
      <w:r w:rsidRPr="000C48E3">
        <w:t>Lambert RV, T. D.: Marlow, N.: Scott, N. A.: McGahan, L.: Tivey, D. Practical applications of rapid review methods in the development of Australian health policy. Australian health review : a publication of the Australian Hospital Association. 2017;41(4):463-8</w:t>
      </w:r>
      <w:r w:rsidRPr="000C48E3">
        <w:rPr>
          <w:rtl/>
        </w:rPr>
        <w:t>.</w:t>
      </w:r>
    </w:p>
    <w:p w14:paraId="41E10DB5" w14:textId="77777777" w:rsidR="000C48E3" w:rsidRPr="000C48E3" w:rsidRDefault="000C48E3" w:rsidP="000C48E3">
      <w:pPr>
        <w:pStyle w:val="EndNoteBibliography"/>
        <w:spacing w:after="0"/>
        <w:rPr>
          <w:rtl/>
        </w:rPr>
      </w:pPr>
      <w:r w:rsidRPr="000C48E3">
        <w:rPr>
          <w:rtl/>
        </w:rPr>
        <w:t>37.</w:t>
      </w:r>
      <w:r w:rsidRPr="000C48E3">
        <w:rPr>
          <w:rtl/>
        </w:rPr>
        <w:tab/>
      </w:r>
      <w:r w:rsidRPr="000C48E3">
        <w:t>Peterson KF, N.: Ferguson, L.: Christensen, V.: Helfand, M. User survey finds rapid evidence reviews increased uptake of evidence by Veterans Health Administration leadership to inform fast-paced health-system decision-making. Systematic reviews. 2016;5(1):132</w:t>
      </w:r>
      <w:r w:rsidRPr="000C48E3">
        <w:rPr>
          <w:rtl/>
        </w:rPr>
        <w:t>.</w:t>
      </w:r>
    </w:p>
    <w:p w14:paraId="1722D92D" w14:textId="77777777" w:rsidR="000C48E3" w:rsidRPr="000C48E3" w:rsidRDefault="000C48E3" w:rsidP="000C48E3">
      <w:pPr>
        <w:pStyle w:val="EndNoteBibliography"/>
        <w:rPr>
          <w:rtl/>
        </w:rPr>
      </w:pPr>
      <w:r w:rsidRPr="000C48E3">
        <w:rPr>
          <w:rtl/>
        </w:rPr>
        <w:t>38.</w:t>
      </w:r>
      <w:r w:rsidRPr="000C48E3">
        <w:rPr>
          <w:rtl/>
        </w:rPr>
        <w:tab/>
      </w:r>
      <w:r w:rsidRPr="000C48E3">
        <w:t>Mijumbi-Deve RR, S. E.: Oxman, A. D.: Lavis, J. N.: Sewankambo, N. K. Policymaker experiences with rapid response briefs to address health-system and technology questions in Uganda. Health research policy and systems. 2017;15(1):37</w:t>
      </w:r>
      <w:r w:rsidRPr="000C48E3">
        <w:rPr>
          <w:rtl/>
        </w:rPr>
        <w:t>.</w:t>
      </w:r>
    </w:p>
    <w:p w14:paraId="1BFACE77" w14:textId="78FCD922" w:rsidR="00A179BB" w:rsidRPr="006F4F94" w:rsidRDefault="00D35518" w:rsidP="000C48E3">
      <w:pPr>
        <w:jc w:val="both"/>
        <w:rPr>
          <w:rFonts w:cs="B Nazanin"/>
          <w:sz w:val="24"/>
          <w:szCs w:val="24"/>
        </w:rPr>
      </w:pPr>
      <w:r w:rsidRPr="006F4F94">
        <w:rPr>
          <w:rFonts w:cs="B Nazanin"/>
          <w:sz w:val="24"/>
          <w:szCs w:val="24"/>
          <w:rtl/>
        </w:rPr>
        <w:fldChar w:fldCharType="end"/>
      </w:r>
    </w:p>
    <w:sectPr w:rsidR="00A179BB" w:rsidRPr="006F4F94" w:rsidSect="00EA76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11D7A9" w14:textId="77777777" w:rsidR="007A01F6" w:rsidRDefault="007A01F6" w:rsidP="000D3F76">
      <w:pPr>
        <w:spacing w:after="0" w:line="240" w:lineRule="auto"/>
      </w:pPr>
      <w:r>
        <w:separator/>
      </w:r>
    </w:p>
  </w:endnote>
  <w:endnote w:type="continuationSeparator" w:id="0">
    <w:p w14:paraId="6022F134" w14:textId="77777777" w:rsidR="007A01F6" w:rsidRDefault="007A01F6" w:rsidP="000D3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C74EC9-23DE-4BA8-977E-C44D003AAFEC}"/>
    <w:embedBold r:id="rId2" w:fontKey="{B77E6EBA-3E7D-45D5-A9C9-12AD30127246}"/>
    <w:embedItalic r:id="rId3" w:fontKey="{386C87B5-F10A-49AC-AB5A-31E7B6344462}"/>
    <w:embedBoldItalic r:id="rId4" w:fontKey="{DC9A970F-1C63-48AC-9A66-D1E92C7CD12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1A84D605-FB76-4313-A5D8-D179F1A175E2}"/>
    <w:embedBold r:id="rId6" w:fontKey="{270BEDB8-7E48-4F4A-B6D5-778DB2EE5134}"/>
    <w:embedItalic r:id="rId7" w:fontKey="{8D66BF3D-7969-4A5E-AD00-97AD4CE612D7}"/>
    <w:embedBoldItalic r:id="rId8" w:fontKey="{5643EE6F-816B-4700-9B5E-CE05CC7E8316}"/>
  </w:font>
  <w:font w:name="Raleway">
    <w:altName w:val="Times New Roman"/>
    <w:charset w:val="00"/>
    <w:family w:val="auto"/>
    <w:pitch w:val="variable"/>
    <w:sig w:usb0="A00002FF" w:usb1="5000205B" w:usb2="00000000" w:usb3="00000000" w:csb0="00000197" w:csb1="00000000"/>
  </w:font>
  <w:font w:name="Univers 45 Light">
    <w:altName w:val="Calibri"/>
    <w:panose1 w:val="00000000000000000000"/>
    <w:charset w:val="00"/>
    <w:family w:val="swiss"/>
    <w:notTrueType/>
    <w:pitch w:val="default"/>
    <w:sig w:usb0="00000003" w:usb1="00000000" w:usb2="00000000" w:usb3="00000000" w:csb0="00000001" w:csb1="00000000"/>
  </w:font>
  <w:font w:name="B Nazanin">
    <w:panose1 w:val="00000400000000000000"/>
    <w:charset w:val="B2"/>
    <w:family w:val="auto"/>
    <w:pitch w:val="variable"/>
    <w:sig w:usb0="00002001" w:usb1="80000000" w:usb2="00000008" w:usb3="00000000" w:csb0="00000040" w:csb1="00000000"/>
    <w:embedRegular r:id="rId9" w:fontKey="{DDADEC8B-F904-4DF7-BCD1-654C7BA88016}"/>
    <w:embedBold r:id="rId10" w:fontKey="{2767A42D-A53C-444A-A013-2A23F9A3CC4E}"/>
    <w:embedItalic r:id="rId11" w:fontKey="{E4DF5968-7CAD-47F6-838A-A9C4CB5DECB8}"/>
    <w:embedBoldItalic r:id="rId12" w:fontKey="{323D236D-9FBC-4D0D-B9F0-57F70C0C8AFF}"/>
  </w:font>
  <w:font w:name="Garamond">
    <w:panose1 w:val="02020404030301010803"/>
    <w:charset w:val="00"/>
    <w:family w:val="roman"/>
    <w:pitch w:val="variable"/>
    <w:sig w:usb0="00000287" w:usb1="00000000" w:usb2="00000000" w:usb3="00000000" w:csb0="0000009F" w:csb1="00000000"/>
    <w:embedRegular r:id="rId13" w:fontKey="{2028C677-D57A-4955-8B5E-ED065ABBC580}"/>
    <w:embedBold r:id="rId14" w:fontKey="{E9256136-6AC1-4564-B410-5928B974FDBF}"/>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embedRegular r:id="rId15" w:subsetted="1" w:fontKey="{34B768BA-8DA6-4F71-84FC-1B16F0CA5BFB}"/>
  </w:font>
  <w:font w:name="SymbolMT">
    <w:altName w:val="Microsoft JhengHei"/>
    <w:panose1 w:val="00000000000000000000"/>
    <w:charset w:val="88"/>
    <w:family w:val="auto"/>
    <w:notTrueType/>
    <w:pitch w:val="default"/>
    <w:sig w:usb0="00000001" w:usb1="08080000" w:usb2="00000010" w:usb3="00000000" w:csb0="00100000"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16" w:fontKey="{9C54D2E6-CF50-436F-BF72-8F35BEA583A6}"/>
    <w:embedBold r:id="rId17" w:fontKey="{0B40242E-CB20-4560-BE99-8A8807685A39}"/>
  </w:font>
  <w:font w:name="Helvetica">
    <w:panose1 w:val="020B0604020202020204"/>
    <w:charset w:val="00"/>
    <w:family w:val="swiss"/>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embedBold r:id="rId18" w:subsetted="1" w:fontKey="{A8959F0E-4354-4DAB-B363-1C37AA272023}"/>
    <w:embedBoldItalic r:id="rId19" w:subsetted="1" w:fontKey="{C938A844-343E-410C-B82D-738DAEAE8961}"/>
  </w:font>
  <w:font w:name="Cambria">
    <w:panose1 w:val="02040503050406030204"/>
    <w:charset w:val="00"/>
    <w:family w:val="roman"/>
    <w:pitch w:val="variable"/>
    <w:sig w:usb0="E00006FF" w:usb1="420024FF" w:usb2="02000000" w:usb3="00000000" w:csb0="0000019F" w:csb1="00000000"/>
    <w:embedRegular r:id="rId20" w:subsetted="1" w:fontKey="{07C6F1F5-4089-4776-8C41-63AB637562E8}"/>
  </w:font>
  <w:font w:name="B Koodak">
    <w:panose1 w:val="00000700000000000000"/>
    <w:charset w:val="B2"/>
    <w:family w:val="auto"/>
    <w:pitch w:val="variable"/>
    <w:sig w:usb0="00002001" w:usb1="80000000" w:usb2="00000008" w:usb3="00000000" w:csb0="00000040" w:csb1="00000000"/>
  </w:font>
  <w:font w:name="FltfkdAdvTTb5929f4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1" w:subsetted="1" w:fontKey="{E38B85C9-0314-468D-857F-0CDF60A2A46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58813951"/>
      <w:docPartObj>
        <w:docPartGallery w:val="Page Numbers (Bottom of Page)"/>
        <w:docPartUnique/>
      </w:docPartObj>
    </w:sdtPr>
    <w:sdtEndPr>
      <w:rPr>
        <w:noProof/>
      </w:rPr>
    </w:sdtEndPr>
    <w:sdtContent>
      <w:p w14:paraId="3E2988A7" w14:textId="416E84E4" w:rsidR="00200FD1" w:rsidRDefault="00200FD1" w:rsidP="00311AE1">
        <w:pPr>
          <w:pStyle w:val="Footer"/>
          <w:bidi/>
          <w:jc w:val="center"/>
        </w:pPr>
        <w:r>
          <w:fldChar w:fldCharType="begin"/>
        </w:r>
        <w:r>
          <w:instrText xml:space="preserve"> PAGE   \* MERGEFORMAT </w:instrText>
        </w:r>
        <w:r>
          <w:fldChar w:fldCharType="separate"/>
        </w:r>
        <w:r w:rsidR="00587F6D">
          <w:rPr>
            <w:noProof/>
            <w:rtl/>
          </w:rPr>
          <w:t>45</w:t>
        </w:r>
        <w:r>
          <w:rPr>
            <w:noProof/>
          </w:rPr>
          <w:fldChar w:fldCharType="end"/>
        </w:r>
      </w:p>
    </w:sdtContent>
  </w:sdt>
  <w:p w14:paraId="664C8C11" w14:textId="77777777" w:rsidR="00200FD1" w:rsidRDefault="00200FD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C0747" w14:textId="77777777" w:rsidR="007A01F6" w:rsidRDefault="007A01F6" w:rsidP="000D3F76">
      <w:pPr>
        <w:spacing w:after="0" w:line="240" w:lineRule="auto"/>
      </w:pPr>
      <w:r>
        <w:separator/>
      </w:r>
    </w:p>
  </w:footnote>
  <w:footnote w:type="continuationSeparator" w:id="0">
    <w:p w14:paraId="2B3754AF" w14:textId="77777777" w:rsidR="007A01F6" w:rsidRDefault="007A01F6" w:rsidP="000D3F76">
      <w:pPr>
        <w:spacing w:after="0" w:line="240" w:lineRule="auto"/>
      </w:pPr>
      <w:r>
        <w:continuationSeparator/>
      </w:r>
    </w:p>
  </w:footnote>
  <w:footnote w:id="1">
    <w:p w14:paraId="657CB036" w14:textId="77777777" w:rsidR="00200FD1" w:rsidRDefault="00200FD1" w:rsidP="00BD5773">
      <w:pPr>
        <w:pStyle w:val="FootnoteText"/>
        <w:rPr>
          <w:rtl/>
          <w:lang w:bidi="fa-IR"/>
        </w:rPr>
      </w:pPr>
      <w:r>
        <w:rPr>
          <w:rStyle w:val="FootnoteReference"/>
        </w:rPr>
        <w:footnoteRef/>
      </w:r>
      <w:r>
        <w:t xml:space="preserve"> Scottish Health Technologies Group</w:t>
      </w:r>
      <w:r>
        <w:rPr>
          <w:rtl/>
        </w:rPr>
        <w:t xml:space="preserve"> </w:t>
      </w:r>
      <w:r>
        <w:t>(</w:t>
      </w:r>
      <w:r>
        <w:rPr>
          <w:rFonts w:cs="B Nazanin"/>
          <w:lang w:bidi="fa-IR"/>
        </w:rPr>
        <w:t>SHTG</w:t>
      </w:r>
      <w:r>
        <w:rPr>
          <w:rFonts w:cs="B Nazanin"/>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8AC04B"/>
    <w:multiLevelType w:val="hybridMultilevel"/>
    <w:tmpl w:val="4C44567A"/>
    <w:lvl w:ilvl="0" w:tplc="078493B2">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3A786DCA"/>
    <w:lvl w:ilvl="0">
      <w:numFmt w:val="bullet"/>
      <w:lvlText w:val="*"/>
      <w:lvlJc w:val="left"/>
      <w:pPr>
        <w:ind w:left="0" w:firstLine="0"/>
      </w:pPr>
    </w:lvl>
  </w:abstractNum>
  <w:abstractNum w:abstractNumId="2" w15:restartNumberingAfterBreak="0">
    <w:nsid w:val="046B1DD2"/>
    <w:multiLevelType w:val="hybridMultilevel"/>
    <w:tmpl w:val="6D8E4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0F44F8"/>
    <w:multiLevelType w:val="hybridMultilevel"/>
    <w:tmpl w:val="ABCC4156"/>
    <w:lvl w:ilvl="0" w:tplc="0220C93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5D0B4D"/>
    <w:multiLevelType w:val="hybridMultilevel"/>
    <w:tmpl w:val="5992B94E"/>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F032A03"/>
    <w:multiLevelType w:val="hybridMultilevel"/>
    <w:tmpl w:val="0E06619E"/>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10C494A"/>
    <w:multiLevelType w:val="hybridMultilevel"/>
    <w:tmpl w:val="72024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6B459D5"/>
    <w:multiLevelType w:val="hybridMultilevel"/>
    <w:tmpl w:val="FD2E615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3A092B"/>
    <w:multiLevelType w:val="hybridMultilevel"/>
    <w:tmpl w:val="CF3004F4"/>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47E5639A"/>
    <w:multiLevelType w:val="hybridMultilevel"/>
    <w:tmpl w:val="DADCC322"/>
    <w:lvl w:ilvl="0" w:tplc="0409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48F64ED4"/>
    <w:multiLevelType w:val="hybridMultilevel"/>
    <w:tmpl w:val="9D2C5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DB97854"/>
    <w:multiLevelType w:val="hybridMultilevel"/>
    <w:tmpl w:val="FCDAF6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EF30AAF"/>
    <w:multiLevelType w:val="hybridMultilevel"/>
    <w:tmpl w:val="8F48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9E64C9"/>
    <w:multiLevelType w:val="hybridMultilevel"/>
    <w:tmpl w:val="4AD4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631591"/>
    <w:multiLevelType w:val="hybridMultilevel"/>
    <w:tmpl w:val="379C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9D39C7"/>
    <w:multiLevelType w:val="hybridMultilevel"/>
    <w:tmpl w:val="F4C23C5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0BE1963"/>
    <w:multiLevelType w:val="hybridMultilevel"/>
    <w:tmpl w:val="60B6B29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926708"/>
    <w:multiLevelType w:val="hybridMultilevel"/>
    <w:tmpl w:val="46C45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59A04A6"/>
    <w:multiLevelType w:val="hybridMultilevel"/>
    <w:tmpl w:val="7B9EDF34"/>
    <w:lvl w:ilvl="0" w:tplc="6A7EBF14">
      <w:start w:val="1"/>
      <w:numFmt w:val="bullet"/>
      <w:lvlText w:val=""/>
      <w:lvlJc w:val="left"/>
      <w:pPr>
        <w:ind w:left="2520" w:hanging="360"/>
      </w:pPr>
      <w:rPr>
        <w:rFonts w:ascii="Symbol" w:hAnsi="Symbol" w:hint="default"/>
        <w:sz w:val="20"/>
        <w:szCs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68320E79"/>
    <w:multiLevelType w:val="hybridMultilevel"/>
    <w:tmpl w:val="FB30E83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3526B5"/>
    <w:multiLevelType w:val="hybridMultilevel"/>
    <w:tmpl w:val="53B23F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77E32328"/>
    <w:multiLevelType w:val="hybridMultilevel"/>
    <w:tmpl w:val="83608DD0"/>
    <w:lvl w:ilvl="0" w:tplc="04090001">
      <w:start w:val="1"/>
      <w:numFmt w:val="bullet"/>
      <w:lvlText w:val=""/>
      <w:lvlJc w:val="left"/>
      <w:pPr>
        <w:ind w:left="629" w:hanging="360"/>
      </w:pPr>
      <w:rPr>
        <w:rFonts w:ascii="Symbol" w:hAnsi="Symbol" w:hint="default"/>
      </w:rPr>
    </w:lvl>
    <w:lvl w:ilvl="1" w:tplc="04090003">
      <w:start w:val="1"/>
      <w:numFmt w:val="bullet"/>
      <w:lvlText w:val="o"/>
      <w:lvlJc w:val="left"/>
      <w:pPr>
        <w:ind w:left="1349" w:hanging="360"/>
      </w:pPr>
      <w:rPr>
        <w:rFonts w:ascii="Courier New" w:hAnsi="Courier New" w:cs="Courier New" w:hint="default"/>
      </w:rPr>
    </w:lvl>
    <w:lvl w:ilvl="2" w:tplc="04090005">
      <w:start w:val="1"/>
      <w:numFmt w:val="bullet"/>
      <w:lvlText w:val=""/>
      <w:lvlJc w:val="left"/>
      <w:pPr>
        <w:ind w:left="2069" w:hanging="360"/>
      </w:pPr>
      <w:rPr>
        <w:rFonts w:ascii="Wingdings" w:hAnsi="Wingdings" w:hint="default"/>
      </w:rPr>
    </w:lvl>
    <w:lvl w:ilvl="3" w:tplc="04090001">
      <w:start w:val="1"/>
      <w:numFmt w:val="bullet"/>
      <w:lvlText w:val=""/>
      <w:lvlJc w:val="left"/>
      <w:pPr>
        <w:ind w:left="2789" w:hanging="360"/>
      </w:pPr>
      <w:rPr>
        <w:rFonts w:ascii="Symbol" w:hAnsi="Symbol" w:hint="default"/>
      </w:rPr>
    </w:lvl>
    <w:lvl w:ilvl="4" w:tplc="04090003">
      <w:start w:val="1"/>
      <w:numFmt w:val="bullet"/>
      <w:lvlText w:val="o"/>
      <w:lvlJc w:val="left"/>
      <w:pPr>
        <w:ind w:left="3509" w:hanging="360"/>
      </w:pPr>
      <w:rPr>
        <w:rFonts w:ascii="Courier New" w:hAnsi="Courier New" w:cs="Courier New" w:hint="default"/>
      </w:rPr>
    </w:lvl>
    <w:lvl w:ilvl="5" w:tplc="04090005">
      <w:start w:val="1"/>
      <w:numFmt w:val="bullet"/>
      <w:lvlText w:val=""/>
      <w:lvlJc w:val="left"/>
      <w:pPr>
        <w:ind w:left="4229" w:hanging="360"/>
      </w:pPr>
      <w:rPr>
        <w:rFonts w:ascii="Wingdings" w:hAnsi="Wingdings" w:hint="default"/>
      </w:rPr>
    </w:lvl>
    <w:lvl w:ilvl="6" w:tplc="04090001">
      <w:start w:val="1"/>
      <w:numFmt w:val="bullet"/>
      <w:lvlText w:val=""/>
      <w:lvlJc w:val="left"/>
      <w:pPr>
        <w:ind w:left="4949" w:hanging="360"/>
      </w:pPr>
      <w:rPr>
        <w:rFonts w:ascii="Symbol" w:hAnsi="Symbol" w:hint="default"/>
      </w:rPr>
    </w:lvl>
    <w:lvl w:ilvl="7" w:tplc="04090003">
      <w:start w:val="1"/>
      <w:numFmt w:val="bullet"/>
      <w:lvlText w:val="o"/>
      <w:lvlJc w:val="left"/>
      <w:pPr>
        <w:ind w:left="5669" w:hanging="360"/>
      </w:pPr>
      <w:rPr>
        <w:rFonts w:ascii="Courier New" w:hAnsi="Courier New" w:cs="Courier New" w:hint="default"/>
      </w:rPr>
    </w:lvl>
    <w:lvl w:ilvl="8" w:tplc="04090005">
      <w:start w:val="1"/>
      <w:numFmt w:val="bullet"/>
      <w:lvlText w:val=""/>
      <w:lvlJc w:val="left"/>
      <w:pPr>
        <w:ind w:left="6389" w:hanging="360"/>
      </w:pPr>
      <w:rPr>
        <w:rFonts w:ascii="Wingdings" w:hAnsi="Wingdings" w:hint="default"/>
      </w:rPr>
    </w:lvl>
  </w:abstractNum>
  <w:abstractNum w:abstractNumId="22" w15:restartNumberingAfterBreak="0">
    <w:nsid w:val="79AB6373"/>
    <w:multiLevelType w:val="multilevel"/>
    <w:tmpl w:val="09E4D5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9C6771C"/>
    <w:multiLevelType w:val="hybridMultilevel"/>
    <w:tmpl w:val="46546C12"/>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4" w15:restartNumberingAfterBreak="0">
    <w:nsid w:val="7FDE30F6"/>
    <w:multiLevelType w:val="hybridMultilevel"/>
    <w:tmpl w:val="0F708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4"/>
  </w:num>
  <w:num w:numId="3">
    <w:abstractNumId w:val="3"/>
  </w:num>
  <w:num w:numId="4">
    <w:abstractNumId w:val="16"/>
  </w:num>
  <w:num w:numId="5">
    <w:abstractNumId w:val="15"/>
  </w:num>
  <w:num w:numId="6">
    <w:abstractNumId w:val="8"/>
  </w:num>
  <w:num w:numId="7">
    <w:abstractNumId w:val="1"/>
    <w:lvlOverride w:ilvl="0">
      <w:lvl w:ilvl="0">
        <w:numFmt w:val="irohaFullWidth"/>
        <w:lvlText w:val=""/>
        <w:legacy w:legacy="1" w:legacySpace="0" w:legacyIndent="0"/>
        <w:lvlJc w:val="right"/>
        <w:pPr>
          <w:ind w:left="0" w:firstLine="0"/>
        </w:pPr>
        <w:rPr>
          <w:rFonts w:ascii="Symbol" w:hAnsi="Symbol" w:hint="default"/>
          <w:sz w:val="20"/>
        </w:rPr>
      </w:lvl>
    </w:lvlOverride>
  </w:num>
  <w:num w:numId="8">
    <w:abstractNumId w:val="1"/>
    <w:lvlOverride w:ilvl="0">
      <w:lvl w:ilvl="0">
        <w:numFmt w:val="irohaFullWidth"/>
        <w:lvlText w:val=""/>
        <w:legacy w:legacy="1" w:legacySpace="0" w:legacyIndent="0"/>
        <w:lvlJc w:val="right"/>
        <w:pPr>
          <w:ind w:left="0" w:firstLine="0"/>
        </w:pPr>
        <w:rPr>
          <w:rFonts w:ascii="Symbol" w:hAnsi="Symbol" w:hint="default"/>
          <w:sz w:val="20"/>
        </w:rPr>
      </w:lvl>
    </w:lvlOverride>
  </w:num>
  <w:num w:numId="9">
    <w:abstractNumId w:val="1"/>
    <w:lvlOverride w:ilvl="0">
      <w:lvl w:ilvl="0">
        <w:numFmt w:val="irohaFullWidth"/>
        <w:lvlText w:val=""/>
        <w:legacy w:legacy="1" w:legacySpace="0" w:legacyIndent="0"/>
        <w:lvlJc w:val="right"/>
        <w:pPr>
          <w:ind w:left="0" w:firstLine="0"/>
        </w:pPr>
        <w:rPr>
          <w:rFonts w:ascii="Symbol" w:hAnsi="Symbol" w:hint="default"/>
          <w:sz w:val="20"/>
        </w:rPr>
      </w:lvl>
    </w:lvlOverride>
  </w:num>
  <w:num w:numId="10">
    <w:abstractNumId w:val="1"/>
    <w:lvlOverride w:ilvl="0">
      <w:lvl w:ilvl="0">
        <w:numFmt w:val="irohaFullWidth"/>
        <w:lvlText w:val=""/>
        <w:legacy w:legacy="1" w:legacySpace="0" w:legacyIndent="0"/>
        <w:lvlJc w:val="right"/>
        <w:pPr>
          <w:ind w:left="0" w:firstLine="0"/>
        </w:pPr>
        <w:rPr>
          <w:rFonts w:ascii="Symbol" w:hAnsi="Symbol" w:hint="default"/>
          <w:sz w:val="20"/>
        </w:rPr>
      </w:lvl>
    </w:lvlOverride>
  </w:num>
  <w:num w:numId="11">
    <w:abstractNumId w:val="2"/>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0"/>
  </w:num>
  <w:num w:numId="15">
    <w:abstractNumId w:val="17"/>
  </w:num>
  <w:num w:numId="16">
    <w:abstractNumId w:val="14"/>
  </w:num>
  <w:num w:numId="17">
    <w:abstractNumId w:val="9"/>
  </w:num>
  <w:num w:numId="18">
    <w:abstractNumId w:val="21"/>
  </w:num>
  <w:num w:numId="19">
    <w:abstractNumId w:val="11"/>
  </w:num>
  <w:num w:numId="20">
    <w:abstractNumId w:val="2"/>
  </w:num>
  <w:num w:numId="21">
    <w:abstractNumId w:val="8"/>
  </w:num>
  <w:num w:numId="22">
    <w:abstractNumId w:val="1"/>
    <w:lvlOverride w:ilvl="0">
      <w:lvl w:ilvl="0">
        <w:numFmt w:val="irohaFullWidth"/>
        <w:lvlText w:val=""/>
        <w:legacy w:legacy="1" w:legacySpace="0" w:legacyIndent="0"/>
        <w:lvlJc w:val="right"/>
        <w:pPr>
          <w:ind w:left="0" w:firstLine="0"/>
        </w:pPr>
        <w:rPr>
          <w:rFonts w:ascii="Symbol" w:hAnsi="Symbol" w:hint="default"/>
          <w:sz w:val="20"/>
        </w:rPr>
      </w:lvl>
    </w:lvlOverride>
  </w:num>
  <w:num w:numId="23">
    <w:abstractNumId w:val="1"/>
    <w:lvlOverride w:ilvl="0">
      <w:lvl w:ilvl="0">
        <w:numFmt w:val="irohaFullWidth"/>
        <w:lvlText w:val=""/>
        <w:legacy w:legacy="1" w:legacySpace="0" w:legacyIndent="0"/>
        <w:lvlJc w:val="right"/>
        <w:pPr>
          <w:ind w:left="0" w:firstLine="0"/>
        </w:pPr>
        <w:rPr>
          <w:rFonts w:ascii="Symbol" w:hAnsi="Symbol" w:hint="default"/>
          <w:sz w:val="20"/>
        </w:rPr>
      </w:lvl>
    </w:lvlOverride>
  </w:num>
  <w:num w:numId="24">
    <w:abstractNumId w:val="1"/>
    <w:lvlOverride w:ilvl="0">
      <w:lvl w:ilvl="0">
        <w:numFmt w:val="irohaFullWidth"/>
        <w:lvlText w:val=""/>
        <w:legacy w:legacy="1" w:legacySpace="0" w:legacyIndent="0"/>
        <w:lvlJc w:val="right"/>
        <w:pPr>
          <w:ind w:left="0" w:firstLine="0"/>
        </w:pPr>
        <w:rPr>
          <w:rFonts w:ascii="Symbol" w:hAnsi="Symbol" w:hint="default"/>
          <w:sz w:val="20"/>
        </w:rPr>
      </w:lvl>
    </w:lvlOverride>
  </w:num>
  <w:num w:numId="25">
    <w:abstractNumId w:val="1"/>
    <w:lvlOverride w:ilvl="0">
      <w:lvl w:ilvl="0">
        <w:numFmt w:val="irohaFullWidth"/>
        <w:lvlText w:val=""/>
        <w:legacy w:legacy="1" w:legacySpace="0" w:legacyIndent="0"/>
        <w:lvlJc w:val="right"/>
        <w:pPr>
          <w:ind w:left="0" w:firstLine="0"/>
        </w:pPr>
        <w:rPr>
          <w:rFonts w:ascii="Symbol" w:hAnsi="Symbol" w:hint="default"/>
          <w:sz w:val="20"/>
        </w:rPr>
      </w:lvl>
    </w:lvlOverride>
  </w:num>
  <w:num w:numId="26">
    <w:abstractNumId w:val="6"/>
  </w:num>
  <w:num w:numId="27">
    <w:abstractNumId w:val="13"/>
  </w:num>
  <w:num w:numId="28">
    <w:abstractNumId w:val="6"/>
  </w:num>
  <w:num w:numId="29">
    <w:abstractNumId w:val="12"/>
  </w:num>
  <w:num w:numId="30">
    <w:abstractNumId w:val="4"/>
  </w:num>
  <w:num w:numId="31">
    <w:abstractNumId w:val="7"/>
  </w:num>
  <w:num w:numId="32">
    <w:abstractNumId w:val="19"/>
  </w:num>
  <w:num w:numId="33">
    <w:abstractNumId w:val="5"/>
  </w:num>
  <w:num w:numId="34">
    <w:abstractNumId w:val="23"/>
  </w:num>
  <w:num w:numId="35">
    <w:abstractNumId w:val="20"/>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561E0"/>
    <w:rsid w:val="00000B67"/>
    <w:rsid w:val="00004B03"/>
    <w:rsid w:val="00007C5D"/>
    <w:rsid w:val="00010C81"/>
    <w:rsid w:val="0001255F"/>
    <w:rsid w:val="00014F2A"/>
    <w:rsid w:val="000159DE"/>
    <w:rsid w:val="00022B03"/>
    <w:rsid w:val="00025711"/>
    <w:rsid w:val="00027640"/>
    <w:rsid w:val="00027BD2"/>
    <w:rsid w:val="000356A8"/>
    <w:rsid w:val="00035CE4"/>
    <w:rsid w:val="00044671"/>
    <w:rsid w:val="00052742"/>
    <w:rsid w:val="00052E62"/>
    <w:rsid w:val="00060CCA"/>
    <w:rsid w:val="00060EBB"/>
    <w:rsid w:val="000708EA"/>
    <w:rsid w:val="00073F70"/>
    <w:rsid w:val="00077261"/>
    <w:rsid w:val="00080381"/>
    <w:rsid w:val="00081643"/>
    <w:rsid w:val="00081FF2"/>
    <w:rsid w:val="000906CA"/>
    <w:rsid w:val="0009235E"/>
    <w:rsid w:val="00094923"/>
    <w:rsid w:val="00097C24"/>
    <w:rsid w:val="000A6F7B"/>
    <w:rsid w:val="000B1E95"/>
    <w:rsid w:val="000B30EE"/>
    <w:rsid w:val="000B52DB"/>
    <w:rsid w:val="000C1FAD"/>
    <w:rsid w:val="000C48E3"/>
    <w:rsid w:val="000C5FD6"/>
    <w:rsid w:val="000C6F0E"/>
    <w:rsid w:val="000C713F"/>
    <w:rsid w:val="000D3F76"/>
    <w:rsid w:val="000D43CC"/>
    <w:rsid w:val="000D56F3"/>
    <w:rsid w:val="000E267F"/>
    <w:rsid w:val="000E52C3"/>
    <w:rsid w:val="000E775D"/>
    <w:rsid w:val="000E78E5"/>
    <w:rsid w:val="000F4364"/>
    <w:rsid w:val="00107D17"/>
    <w:rsid w:val="0011156B"/>
    <w:rsid w:val="00112135"/>
    <w:rsid w:val="001153CF"/>
    <w:rsid w:val="001154D5"/>
    <w:rsid w:val="00116E8C"/>
    <w:rsid w:val="00121E28"/>
    <w:rsid w:val="00137394"/>
    <w:rsid w:val="001404A3"/>
    <w:rsid w:val="00146711"/>
    <w:rsid w:val="0014794A"/>
    <w:rsid w:val="00153A11"/>
    <w:rsid w:val="00157BF3"/>
    <w:rsid w:val="001678FD"/>
    <w:rsid w:val="00174884"/>
    <w:rsid w:val="0017580E"/>
    <w:rsid w:val="00195097"/>
    <w:rsid w:val="001973FA"/>
    <w:rsid w:val="00197A00"/>
    <w:rsid w:val="001A77DC"/>
    <w:rsid w:val="001B0BD3"/>
    <w:rsid w:val="001B6B20"/>
    <w:rsid w:val="001D63E8"/>
    <w:rsid w:val="001D77D6"/>
    <w:rsid w:val="001F175B"/>
    <w:rsid w:val="001F522A"/>
    <w:rsid w:val="001F6460"/>
    <w:rsid w:val="001F75B4"/>
    <w:rsid w:val="00200FD1"/>
    <w:rsid w:val="00206480"/>
    <w:rsid w:val="002148C0"/>
    <w:rsid w:val="0021766B"/>
    <w:rsid w:val="00233FD6"/>
    <w:rsid w:val="00236A82"/>
    <w:rsid w:val="00245B66"/>
    <w:rsid w:val="002523AF"/>
    <w:rsid w:val="0026048B"/>
    <w:rsid w:val="00263B19"/>
    <w:rsid w:val="00271FAA"/>
    <w:rsid w:val="00273A35"/>
    <w:rsid w:val="0027415F"/>
    <w:rsid w:val="0027480A"/>
    <w:rsid w:val="00276813"/>
    <w:rsid w:val="00277EEC"/>
    <w:rsid w:val="00293CD5"/>
    <w:rsid w:val="00296129"/>
    <w:rsid w:val="002975A5"/>
    <w:rsid w:val="00297725"/>
    <w:rsid w:val="00297D2E"/>
    <w:rsid w:val="002A15D2"/>
    <w:rsid w:val="002A6C2D"/>
    <w:rsid w:val="002B0755"/>
    <w:rsid w:val="002B109E"/>
    <w:rsid w:val="002B467E"/>
    <w:rsid w:val="002B59B1"/>
    <w:rsid w:val="002B5C38"/>
    <w:rsid w:val="002C1FD7"/>
    <w:rsid w:val="002D3D0D"/>
    <w:rsid w:val="002D4D7E"/>
    <w:rsid w:val="002D673D"/>
    <w:rsid w:val="002E030A"/>
    <w:rsid w:val="002E0880"/>
    <w:rsid w:val="002E38CC"/>
    <w:rsid w:val="002E6FD3"/>
    <w:rsid w:val="002F51B4"/>
    <w:rsid w:val="003007A5"/>
    <w:rsid w:val="00303425"/>
    <w:rsid w:val="00303C7A"/>
    <w:rsid w:val="00310C34"/>
    <w:rsid w:val="00311606"/>
    <w:rsid w:val="00311AE1"/>
    <w:rsid w:val="003144D4"/>
    <w:rsid w:val="003207DE"/>
    <w:rsid w:val="00324F4E"/>
    <w:rsid w:val="003264CB"/>
    <w:rsid w:val="003318EE"/>
    <w:rsid w:val="00336A8F"/>
    <w:rsid w:val="00336E20"/>
    <w:rsid w:val="00336E59"/>
    <w:rsid w:val="00337FE9"/>
    <w:rsid w:val="00342F75"/>
    <w:rsid w:val="00347D3E"/>
    <w:rsid w:val="003561E0"/>
    <w:rsid w:val="00357790"/>
    <w:rsid w:val="00365611"/>
    <w:rsid w:val="00373E57"/>
    <w:rsid w:val="0037615D"/>
    <w:rsid w:val="00377E17"/>
    <w:rsid w:val="00377EBB"/>
    <w:rsid w:val="003943EB"/>
    <w:rsid w:val="003B210C"/>
    <w:rsid w:val="003B4D47"/>
    <w:rsid w:val="003C60A1"/>
    <w:rsid w:val="003C6161"/>
    <w:rsid w:val="003D4EFD"/>
    <w:rsid w:val="003D5980"/>
    <w:rsid w:val="003D7D00"/>
    <w:rsid w:val="003E083B"/>
    <w:rsid w:val="003E56BB"/>
    <w:rsid w:val="003E5FC1"/>
    <w:rsid w:val="003F4173"/>
    <w:rsid w:val="00411BBA"/>
    <w:rsid w:val="00413B57"/>
    <w:rsid w:val="00413EAB"/>
    <w:rsid w:val="004218BE"/>
    <w:rsid w:val="00424545"/>
    <w:rsid w:val="0042787A"/>
    <w:rsid w:val="00453208"/>
    <w:rsid w:val="00455575"/>
    <w:rsid w:val="0045571F"/>
    <w:rsid w:val="00457176"/>
    <w:rsid w:val="00466309"/>
    <w:rsid w:val="0047530D"/>
    <w:rsid w:val="00483DC8"/>
    <w:rsid w:val="00491D71"/>
    <w:rsid w:val="00493476"/>
    <w:rsid w:val="004A0693"/>
    <w:rsid w:val="004A6FE3"/>
    <w:rsid w:val="004B2F1D"/>
    <w:rsid w:val="004B45ED"/>
    <w:rsid w:val="004B5B13"/>
    <w:rsid w:val="004B72F1"/>
    <w:rsid w:val="004C0469"/>
    <w:rsid w:val="004C331F"/>
    <w:rsid w:val="004C4FC6"/>
    <w:rsid w:val="004E12FE"/>
    <w:rsid w:val="004E13A6"/>
    <w:rsid w:val="004E1B8C"/>
    <w:rsid w:val="004E3E51"/>
    <w:rsid w:val="004E4D8B"/>
    <w:rsid w:val="004E6B2F"/>
    <w:rsid w:val="004F06FE"/>
    <w:rsid w:val="004F139C"/>
    <w:rsid w:val="004F41D6"/>
    <w:rsid w:val="00503FCB"/>
    <w:rsid w:val="005115CB"/>
    <w:rsid w:val="00511AE5"/>
    <w:rsid w:val="00514916"/>
    <w:rsid w:val="005157DA"/>
    <w:rsid w:val="00517587"/>
    <w:rsid w:val="00534B72"/>
    <w:rsid w:val="00535FFF"/>
    <w:rsid w:val="00544CE4"/>
    <w:rsid w:val="00545597"/>
    <w:rsid w:val="0055491C"/>
    <w:rsid w:val="0055609F"/>
    <w:rsid w:val="005603A9"/>
    <w:rsid w:val="00565D00"/>
    <w:rsid w:val="00573D03"/>
    <w:rsid w:val="0057507E"/>
    <w:rsid w:val="00576BB7"/>
    <w:rsid w:val="00587F6D"/>
    <w:rsid w:val="00592F42"/>
    <w:rsid w:val="005A3774"/>
    <w:rsid w:val="005A52DD"/>
    <w:rsid w:val="005A7D30"/>
    <w:rsid w:val="005B320A"/>
    <w:rsid w:val="005B498F"/>
    <w:rsid w:val="005C2A77"/>
    <w:rsid w:val="005C4E66"/>
    <w:rsid w:val="005C5155"/>
    <w:rsid w:val="005C5630"/>
    <w:rsid w:val="005C5D8A"/>
    <w:rsid w:val="005D7A4C"/>
    <w:rsid w:val="005E7DC0"/>
    <w:rsid w:val="005F0758"/>
    <w:rsid w:val="005F16EF"/>
    <w:rsid w:val="005F5EE3"/>
    <w:rsid w:val="0060072B"/>
    <w:rsid w:val="00601A1F"/>
    <w:rsid w:val="0060695E"/>
    <w:rsid w:val="0061154E"/>
    <w:rsid w:val="00612A82"/>
    <w:rsid w:val="00615628"/>
    <w:rsid w:val="0061750D"/>
    <w:rsid w:val="0062041F"/>
    <w:rsid w:val="00620C90"/>
    <w:rsid w:val="0062447E"/>
    <w:rsid w:val="0062581F"/>
    <w:rsid w:val="0063248B"/>
    <w:rsid w:val="00632DE1"/>
    <w:rsid w:val="00634028"/>
    <w:rsid w:val="00635C63"/>
    <w:rsid w:val="00637C0C"/>
    <w:rsid w:val="006417F1"/>
    <w:rsid w:val="00650EEF"/>
    <w:rsid w:val="00656432"/>
    <w:rsid w:val="0066175D"/>
    <w:rsid w:val="006631E1"/>
    <w:rsid w:val="00664BD5"/>
    <w:rsid w:val="00665717"/>
    <w:rsid w:val="006730FB"/>
    <w:rsid w:val="00676478"/>
    <w:rsid w:val="00680812"/>
    <w:rsid w:val="00681031"/>
    <w:rsid w:val="006841ED"/>
    <w:rsid w:val="00696B24"/>
    <w:rsid w:val="006A3C88"/>
    <w:rsid w:val="006A632C"/>
    <w:rsid w:val="006B2650"/>
    <w:rsid w:val="006B41BF"/>
    <w:rsid w:val="006C157B"/>
    <w:rsid w:val="006D04BD"/>
    <w:rsid w:val="006E066E"/>
    <w:rsid w:val="006E345B"/>
    <w:rsid w:val="006E5CB6"/>
    <w:rsid w:val="006F1FFD"/>
    <w:rsid w:val="006F4F94"/>
    <w:rsid w:val="006F5C9A"/>
    <w:rsid w:val="00700F81"/>
    <w:rsid w:val="00703394"/>
    <w:rsid w:val="0071138A"/>
    <w:rsid w:val="007168D7"/>
    <w:rsid w:val="00721128"/>
    <w:rsid w:val="00725D14"/>
    <w:rsid w:val="00725E57"/>
    <w:rsid w:val="00735A52"/>
    <w:rsid w:val="00743120"/>
    <w:rsid w:val="00746987"/>
    <w:rsid w:val="00747C90"/>
    <w:rsid w:val="007512B8"/>
    <w:rsid w:val="00752046"/>
    <w:rsid w:val="00753721"/>
    <w:rsid w:val="0076447C"/>
    <w:rsid w:val="00772EDC"/>
    <w:rsid w:val="007758A7"/>
    <w:rsid w:val="00777A06"/>
    <w:rsid w:val="00780118"/>
    <w:rsid w:val="00782846"/>
    <w:rsid w:val="007909A9"/>
    <w:rsid w:val="007A01F6"/>
    <w:rsid w:val="007A77D1"/>
    <w:rsid w:val="007B0BFC"/>
    <w:rsid w:val="007B0EC7"/>
    <w:rsid w:val="007B16A5"/>
    <w:rsid w:val="007B1D40"/>
    <w:rsid w:val="007C14F7"/>
    <w:rsid w:val="007C2485"/>
    <w:rsid w:val="007D05FC"/>
    <w:rsid w:val="007D5418"/>
    <w:rsid w:val="007E0874"/>
    <w:rsid w:val="007E7311"/>
    <w:rsid w:val="007F0F50"/>
    <w:rsid w:val="007F13C1"/>
    <w:rsid w:val="007F21EC"/>
    <w:rsid w:val="007F5E4E"/>
    <w:rsid w:val="007F6241"/>
    <w:rsid w:val="007F79AA"/>
    <w:rsid w:val="00810587"/>
    <w:rsid w:val="00811E8B"/>
    <w:rsid w:val="00812C61"/>
    <w:rsid w:val="008143F2"/>
    <w:rsid w:val="00825D5F"/>
    <w:rsid w:val="0083157A"/>
    <w:rsid w:val="00833C84"/>
    <w:rsid w:val="00835B4F"/>
    <w:rsid w:val="0084133F"/>
    <w:rsid w:val="008431F0"/>
    <w:rsid w:val="00846191"/>
    <w:rsid w:val="00847F9C"/>
    <w:rsid w:val="00851F0C"/>
    <w:rsid w:val="0085205E"/>
    <w:rsid w:val="00853334"/>
    <w:rsid w:val="008548F8"/>
    <w:rsid w:val="008615FA"/>
    <w:rsid w:val="008965C0"/>
    <w:rsid w:val="008970B5"/>
    <w:rsid w:val="008A0CCB"/>
    <w:rsid w:val="008A1262"/>
    <w:rsid w:val="008A691C"/>
    <w:rsid w:val="008B729A"/>
    <w:rsid w:val="008D06E3"/>
    <w:rsid w:val="008D0A27"/>
    <w:rsid w:val="008D1450"/>
    <w:rsid w:val="008D1693"/>
    <w:rsid w:val="008D314A"/>
    <w:rsid w:val="008D662A"/>
    <w:rsid w:val="008E1F1B"/>
    <w:rsid w:val="008E2BF8"/>
    <w:rsid w:val="008E2F5B"/>
    <w:rsid w:val="008E7428"/>
    <w:rsid w:val="008F52C7"/>
    <w:rsid w:val="0090012C"/>
    <w:rsid w:val="0090332F"/>
    <w:rsid w:val="00904CEA"/>
    <w:rsid w:val="00905E95"/>
    <w:rsid w:val="00917BE3"/>
    <w:rsid w:val="009231A7"/>
    <w:rsid w:val="009234E7"/>
    <w:rsid w:val="009430D0"/>
    <w:rsid w:val="009434CD"/>
    <w:rsid w:val="009539DB"/>
    <w:rsid w:val="00956E95"/>
    <w:rsid w:val="00967C0D"/>
    <w:rsid w:val="00973A6B"/>
    <w:rsid w:val="00977C93"/>
    <w:rsid w:val="009821E4"/>
    <w:rsid w:val="00982C2C"/>
    <w:rsid w:val="009841F5"/>
    <w:rsid w:val="00992232"/>
    <w:rsid w:val="0099346A"/>
    <w:rsid w:val="0099651D"/>
    <w:rsid w:val="00996EBF"/>
    <w:rsid w:val="009A029D"/>
    <w:rsid w:val="009B0112"/>
    <w:rsid w:val="009B334C"/>
    <w:rsid w:val="009B381C"/>
    <w:rsid w:val="009B5949"/>
    <w:rsid w:val="009B6499"/>
    <w:rsid w:val="009C59BE"/>
    <w:rsid w:val="009C7408"/>
    <w:rsid w:val="009D05F5"/>
    <w:rsid w:val="009D37B8"/>
    <w:rsid w:val="009E09A2"/>
    <w:rsid w:val="009E5F24"/>
    <w:rsid w:val="00A0036A"/>
    <w:rsid w:val="00A031A1"/>
    <w:rsid w:val="00A124B9"/>
    <w:rsid w:val="00A1513D"/>
    <w:rsid w:val="00A179BB"/>
    <w:rsid w:val="00A33F00"/>
    <w:rsid w:val="00A360A1"/>
    <w:rsid w:val="00A461E5"/>
    <w:rsid w:val="00A50BD9"/>
    <w:rsid w:val="00A526F5"/>
    <w:rsid w:val="00A54294"/>
    <w:rsid w:val="00A546E9"/>
    <w:rsid w:val="00A55559"/>
    <w:rsid w:val="00A5707A"/>
    <w:rsid w:val="00A63D6D"/>
    <w:rsid w:val="00A72EB3"/>
    <w:rsid w:val="00A7672E"/>
    <w:rsid w:val="00A80A1F"/>
    <w:rsid w:val="00A828BC"/>
    <w:rsid w:val="00A853E3"/>
    <w:rsid w:val="00A92A0D"/>
    <w:rsid w:val="00A95BEB"/>
    <w:rsid w:val="00AA577E"/>
    <w:rsid w:val="00AB0536"/>
    <w:rsid w:val="00AB4B13"/>
    <w:rsid w:val="00AB4C42"/>
    <w:rsid w:val="00AC1E89"/>
    <w:rsid w:val="00AC2243"/>
    <w:rsid w:val="00AC4CC0"/>
    <w:rsid w:val="00AC4DD4"/>
    <w:rsid w:val="00AE3AC8"/>
    <w:rsid w:val="00AE595A"/>
    <w:rsid w:val="00AF3454"/>
    <w:rsid w:val="00AF40B6"/>
    <w:rsid w:val="00B02C4F"/>
    <w:rsid w:val="00B04760"/>
    <w:rsid w:val="00B140EA"/>
    <w:rsid w:val="00B1468D"/>
    <w:rsid w:val="00B16303"/>
    <w:rsid w:val="00B328DC"/>
    <w:rsid w:val="00B37600"/>
    <w:rsid w:val="00B378E7"/>
    <w:rsid w:val="00B41909"/>
    <w:rsid w:val="00B4494A"/>
    <w:rsid w:val="00B47EAF"/>
    <w:rsid w:val="00B517AB"/>
    <w:rsid w:val="00B51C2D"/>
    <w:rsid w:val="00B51D9A"/>
    <w:rsid w:val="00B601D9"/>
    <w:rsid w:val="00B6020D"/>
    <w:rsid w:val="00B7051E"/>
    <w:rsid w:val="00B74814"/>
    <w:rsid w:val="00B763A2"/>
    <w:rsid w:val="00B827AC"/>
    <w:rsid w:val="00B8424E"/>
    <w:rsid w:val="00B865AE"/>
    <w:rsid w:val="00B876E0"/>
    <w:rsid w:val="00B90C9E"/>
    <w:rsid w:val="00B9250A"/>
    <w:rsid w:val="00B93708"/>
    <w:rsid w:val="00B940A4"/>
    <w:rsid w:val="00B9574E"/>
    <w:rsid w:val="00B97E24"/>
    <w:rsid w:val="00BA1C05"/>
    <w:rsid w:val="00BA4C0A"/>
    <w:rsid w:val="00BA6202"/>
    <w:rsid w:val="00BA738A"/>
    <w:rsid w:val="00BB71FF"/>
    <w:rsid w:val="00BB7C22"/>
    <w:rsid w:val="00BC1C66"/>
    <w:rsid w:val="00BD1F45"/>
    <w:rsid w:val="00BD37F7"/>
    <w:rsid w:val="00BD5773"/>
    <w:rsid w:val="00BD5B4D"/>
    <w:rsid w:val="00BE5375"/>
    <w:rsid w:val="00BF1743"/>
    <w:rsid w:val="00BF52CB"/>
    <w:rsid w:val="00BF7B8E"/>
    <w:rsid w:val="00C04A3A"/>
    <w:rsid w:val="00C22F0F"/>
    <w:rsid w:val="00C23942"/>
    <w:rsid w:val="00C2413D"/>
    <w:rsid w:val="00C25FCB"/>
    <w:rsid w:val="00C27E7C"/>
    <w:rsid w:val="00C337DE"/>
    <w:rsid w:val="00C37348"/>
    <w:rsid w:val="00C41ED8"/>
    <w:rsid w:val="00C42797"/>
    <w:rsid w:val="00C45F33"/>
    <w:rsid w:val="00C46299"/>
    <w:rsid w:val="00C468C1"/>
    <w:rsid w:val="00C47796"/>
    <w:rsid w:val="00C5170F"/>
    <w:rsid w:val="00C531DA"/>
    <w:rsid w:val="00C53A36"/>
    <w:rsid w:val="00C57EA0"/>
    <w:rsid w:val="00C61E11"/>
    <w:rsid w:val="00C6748B"/>
    <w:rsid w:val="00C708A2"/>
    <w:rsid w:val="00C714A4"/>
    <w:rsid w:val="00C72F2A"/>
    <w:rsid w:val="00C85275"/>
    <w:rsid w:val="00C928BA"/>
    <w:rsid w:val="00CB4488"/>
    <w:rsid w:val="00CB455A"/>
    <w:rsid w:val="00CB45B4"/>
    <w:rsid w:val="00CB4BD1"/>
    <w:rsid w:val="00CB5023"/>
    <w:rsid w:val="00CB6E4B"/>
    <w:rsid w:val="00CB7054"/>
    <w:rsid w:val="00CC03C7"/>
    <w:rsid w:val="00CC188B"/>
    <w:rsid w:val="00CC1B29"/>
    <w:rsid w:val="00CC1E7F"/>
    <w:rsid w:val="00CC7CC9"/>
    <w:rsid w:val="00CD3AB8"/>
    <w:rsid w:val="00CE0425"/>
    <w:rsid w:val="00CF2B70"/>
    <w:rsid w:val="00CF77E2"/>
    <w:rsid w:val="00D01877"/>
    <w:rsid w:val="00D025D3"/>
    <w:rsid w:val="00D02E7E"/>
    <w:rsid w:val="00D0465F"/>
    <w:rsid w:val="00D147F4"/>
    <w:rsid w:val="00D1529C"/>
    <w:rsid w:val="00D172DD"/>
    <w:rsid w:val="00D2169B"/>
    <w:rsid w:val="00D22272"/>
    <w:rsid w:val="00D30ACF"/>
    <w:rsid w:val="00D35518"/>
    <w:rsid w:val="00D35BB9"/>
    <w:rsid w:val="00D361F8"/>
    <w:rsid w:val="00D4295A"/>
    <w:rsid w:val="00D4326A"/>
    <w:rsid w:val="00D52036"/>
    <w:rsid w:val="00D542A8"/>
    <w:rsid w:val="00D54CCF"/>
    <w:rsid w:val="00D5656F"/>
    <w:rsid w:val="00D63F71"/>
    <w:rsid w:val="00D659BE"/>
    <w:rsid w:val="00D65BA5"/>
    <w:rsid w:val="00D7077C"/>
    <w:rsid w:val="00D74C9B"/>
    <w:rsid w:val="00D868D1"/>
    <w:rsid w:val="00D90950"/>
    <w:rsid w:val="00D94BFF"/>
    <w:rsid w:val="00D95B73"/>
    <w:rsid w:val="00D97E0B"/>
    <w:rsid w:val="00DA2448"/>
    <w:rsid w:val="00DB05B5"/>
    <w:rsid w:val="00DB6B21"/>
    <w:rsid w:val="00DB6F70"/>
    <w:rsid w:val="00DC06CA"/>
    <w:rsid w:val="00DC0983"/>
    <w:rsid w:val="00DC357F"/>
    <w:rsid w:val="00DC6EB4"/>
    <w:rsid w:val="00DC735D"/>
    <w:rsid w:val="00DD6AE0"/>
    <w:rsid w:val="00DE335A"/>
    <w:rsid w:val="00DE40FC"/>
    <w:rsid w:val="00DE47F1"/>
    <w:rsid w:val="00DE6FCB"/>
    <w:rsid w:val="00DF0032"/>
    <w:rsid w:val="00DF1E77"/>
    <w:rsid w:val="00DF5027"/>
    <w:rsid w:val="00DF66A3"/>
    <w:rsid w:val="00E01554"/>
    <w:rsid w:val="00E11737"/>
    <w:rsid w:val="00E1667E"/>
    <w:rsid w:val="00E3369D"/>
    <w:rsid w:val="00E342E0"/>
    <w:rsid w:val="00E351C1"/>
    <w:rsid w:val="00E377C5"/>
    <w:rsid w:val="00E4714B"/>
    <w:rsid w:val="00E47E0B"/>
    <w:rsid w:val="00E5151A"/>
    <w:rsid w:val="00E51BD1"/>
    <w:rsid w:val="00E53E55"/>
    <w:rsid w:val="00E5666D"/>
    <w:rsid w:val="00E572AC"/>
    <w:rsid w:val="00E610DF"/>
    <w:rsid w:val="00E624F5"/>
    <w:rsid w:val="00E64C11"/>
    <w:rsid w:val="00E676CE"/>
    <w:rsid w:val="00E7440B"/>
    <w:rsid w:val="00E77C85"/>
    <w:rsid w:val="00E91284"/>
    <w:rsid w:val="00E94B3E"/>
    <w:rsid w:val="00E95D92"/>
    <w:rsid w:val="00E95E5B"/>
    <w:rsid w:val="00EA33E1"/>
    <w:rsid w:val="00EA767A"/>
    <w:rsid w:val="00EA76BB"/>
    <w:rsid w:val="00EB0C2B"/>
    <w:rsid w:val="00EB4A05"/>
    <w:rsid w:val="00EB70C0"/>
    <w:rsid w:val="00EB7AE3"/>
    <w:rsid w:val="00EB7B09"/>
    <w:rsid w:val="00EC4524"/>
    <w:rsid w:val="00EC4756"/>
    <w:rsid w:val="00ED0DEA"/>
    <w:rsid w:val="00ED435E"/>
    <w:rsid w:val="00ED492C"/>
    <w:rsid w:val="00ED5182"/>
    <w:rsid w:val="00ED5ACE"/>
    <w:rsid w:val="00ED5CB9"/>
    <w:rsid w:val="00EE1B38"/>
    <w:rsid w:val="00EE2764"/>
    <w:rsid w:val="00EE4A40"/>
    <w:rsid w:val="00EE70F2"/>
    <w:rsid w:val="00EF00F5"/>
    <w:rsid w:val="00F118DB"/>
    <w:rsid w:val="00F13CB7"/>
    <w:rsid w:val="00F16895"/>
    <w:rsid w:val="00F2090A"/>
    <w:rsid w:val="00F23704"/>
    <w:rsid w:val="00F37714"/>
    <w:rsid w:val="00F40FF0"/>
    <w:rsid w:val="00F46870"/>
    <w:rsid w:val="00F5051F"/>
    <w:rsid w:val="00F53329"/>
    <w:rsid w:val="00F53610"/>
    <w:rsid w:val="00F63F53"/>
    <w:rsid w:val="00F7023D"/>
    <w:rsid w:val="00F73BFC"/>
    <w:rsid w:val="00F77183"/>
    <w:rsid w:val="00F7732B"/>
    <w:rsid w:val="00F82674"/>
    <w:rsid w:val="00F9255E"/>
    <w:rsid w:val="00F93674"/>
    <w:rsid w:val="00F94591"/>
    <w:rsid w:val="00F9572B"/>
    <w:rsid w:val="00F95900"/>
    <w:rsid w:val="00FA54C3"/>
    <w:rsid w:val="00FA5BD4"/>
    <w:rsid w:val="00FB1492"/>
    <w:rsid w:val="00FB1A4C"/>
    <w:rsid w:val="00FB699D"/>
    <w:rsid w:val="00FC16DF"/>
    <w:rsid w:val="00FC2495"/>
    <w:rsid w:val="00FC5ABF"/>
    <w:rsid w:val="00FD21DF"/>
    <w:rsid w:val="00FD4846"/>
    <w:rsid w:val="00FE2A2E"/>
    <w:rsid w:val="00FF5B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55E02"/>
  <w15:docId w15:val="{AFF0B448-2DDE-4C26-BA77-C1185CF5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1ED"/>
    <w:rPr>
      <w:kern w:val="0"/>
      <w14:ligatures w14:val="none"/>
    </w:rPr>
  </w:style>
  <w:style w:type="paragraph" w:styleId="Heading1">
    <w:name w:val="heading 1"/>
    <w:basedOn w:val="Normal"/>
    <w:next w:val="Normal"/>
    <w:link w:val="Heading1Char"/>
    <w:uiPriority w:val="9"/>
    <w:qFormat/>
    <w:rsid w:val="00CB50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0036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E2A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5333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0D3F76"/>
  </w:style>
  <w:style w:type="paragraph" w:styleId="Header">
    <w:name w:val="header"/>
    <w:basedOn w:val="Normal"/>
    <w:link w:val="HeaderChar"/>
    <w:uiPriority w:val="99"/>
    <w:unhideWhenUsed/>
    <w:rsid w:val="000D3F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F76"/>
    <w:rPr>
      <w:kern w:val="0"/>
      <w14:ligatures w14:val="none"/>
    </w:rPr>
  </w:style>
  <w:style w:type="paragraph" w:styleId="Footer">
    <w:name w:val="footer"/>
    <w:basedOn w:val="Normal"/>
    <w:link w:val="FooterChar"/>
    <w:uiPriority w:val="99"/>
    <w:unhideWhenUsed/>
    <w:rsid w:val="000D3F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F76"/>
    <w:rPr>
      <w:kern w:val="0"/>
      <w14:ligatures w14:val="none"/>
    </w:rPr>
  </w:style>
  <w:style w:type="paragraph" w:customStyle="1" w:styleId="EndNoteBibliographyTitle">
    <w:name w:val="EndNote Bibliography Title"/>
    <w:basedOn w:val="Normal"/>
    <w:link w:val="EndNoteBibliographyTitleChar"/>
    <w:rsid w:val="00D3551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35518"/>
    <w:rPr>
      <w:rFonts w:ascii="Calibri" w:hAnsi="Calibri" w:cs="Calibri"/>
      <w:noProof/>
      <w:kern w:val="0"/>
      <w14:ligatures w14:val="none"/>
    </w:rPr>
  </w:style>
  <w:style w:type="paragraph" w:customStyle="1" w:styleId="EndNoteBibliography">
    <w:name w:val="EndNote Bibliography"/>
    <w:basedOn w:val="Normal"/>
    <w:link w:val="EndNoteBibliographyChar"/>
    <w:rsid w:val="00D35518"/>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35518"/>
    <w:rPr>
      <w:rFonts w:ascii="Calibri" w:hAnsi="Calibri" w:cs="Calibri"/>
      <w:noProof/>
      <w:kern w:val="0"/>
      <w14:ligatures w14:val="none"/>
    </w:rPr>
  </w:style>
  <w:style w:type="table" w:styleId="TableGrid">
    <w:name w:val="Table Grid"/>
    <w:basedOn w:val="TableNormal"/>
    <w:uiPriority w:val="39"/>
    <w:rsid w:val="00D52036"/>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7054"/>
    <w:pPr>
      <w:ind w:left="720"/>
      <w:contextualSpacing/>
    </w:pPr>
  </w:style>
  <w:style w:type="character" w:styleId="Hyperlink">
    <w:name w:val="Hyperlink"/>
    <w:basedOn w:val="DefaultParagraphFont"/>
    <w:uiPriority w:val="99"/>
    <w:unhideWhenUsed/>
    <w:rsid w:val="009B0112"/>
    <w:rPr>
      <w:color w:val="0563C1" w:themeColor="hyperlink"/>
      <w:u w:val="single"/>
    </w:rPr>
  </w:style>
  <w:style w:type="character" w:customStyle="1" w:styleId="UnresolvedMention">
    <w:name w:val="Unresolved Mention"/>
    <w:basedOn w:val="DefaultParagraphFont"/>
    <w:uiPriority w:val="99"/>
    <w:semiHidden/>
    <w:unhideWhenUsed/>
    <w:rsid w:val="00DF0032"/>
    <w:rPr>
      <w:color w:val="605E5C"/>
      <w:shd w:val="clear" w:color="auto" w:fill="E1DFDD"/>
    </w:rPr>
  </w:style>
  <w:style w:type="character" w:customStyle="1" w:styleId="Heading2Char">
    <w:name w:val="Heading 2 Char"/>
    <w:basedOn w:val="DefaultParagraphFont"/>
    <w:link w:val="Heading2"/>
    <w:uiPriority w:val="9"/>
    <w:rsid w:val="00A0036A"/>
    <w:rPr>
      <w:rFonts w:asciiTheme="majorHAnsi" w:eastAsiaTheme="majorEastAsia" w:hAnsiTheme="majorHAnsi" w:cstheme="majorBidi"/>
      <w:color w:val="2E74B5" w:themeColor="accent1" w:themeShade="BF"/>
      <w:kern w:val="0"/>
      <w:sz w:val="26"/>
      <w:szCs w:val="26"/>
      <w14:ligatures w14:val="none"/>
    </w:rPr>
  </w:style>
  <w:style w:type="paragraph" w:customStyle="1" w:styleId="Pa27">
    <w:name w:val="Pa27"/>
    <w:basedOn w:val="Normal"/>
    <w:next w:val="Normal"/>
    <w:uiPriority w:val="99"/>
    <w:rsid w:val="002D673D"/>
    <w:pPr>
      <w:autoSpaceDE w:val="0"/>
      <w:autoSpaceDN w:val="0"/>
      <w:adjustRightInd w:val="0"/>
      <w:spacing w:after="0" w:line="221" w:lineRule="atLeast"/>
    </w:pPr>
    <w:rPr>
      <w:rFonts w:ascii="Raleway" w:hAnsi="Raleway"/>
      <w:sz w:val="24"/>
      <w:szCs w:val="24"/>
    </w:rPr>
  </w:style>
  <w:style w:type="paragraph" w:styleId="Caption">
    <w:name w:val="caption"/>
    <w:basedOn w:val="Normal"/>
    <w:next w:val="Normal"/>
    <w:uiPriority w:val="35"/>
    <w:unhideWhenUsed/>
    <w:qFormat/>
    <w:rsid w:val="001153C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25E57"/>
    <w:pPr>
      <w:spacing w:after="0"/>
    </w:pPr>
  </w:style>
  <w:style w:type="character" w:customStyle="1" w:styleId="Heading1Char">
    <w:name w:val="Heading 1 Char"/>
    <w:basedOn w:val="DefaultParagraphFont"/>
    <w:link w:val="Heading1"/>
    <w:uiPriority w:val="9"/>
    <w:rsid w:val="00CB5023"/>
    <w:rPr>
      <w:rFonts w:asciiTheme="majorHAnsi" w:eastAsiaTheme="majorEastAsia" w:hAnsiTheme="majorHAnsi" w:cstheme="majorBidi"/>
      <w:color w:val="2E74B5" w:themeColor="accent1" w:themeShade="BF"/>
      <w:kern w:val="0"/>
      <w:sz w:val="32"/>
      <w:szCs w:val="32"/>
      <w14:ligatures w14:val="none"/>
    </w:rPr>
  </w:style>
  <w:style w:type="character" w:customStyle="1" w:styleId="Heading3Char">
    <w:name w:val="Heading 3 Char"/>
    <w:basedOn w:val="DefaultParagraphFont"/>
    <w:link w:val="Heading3"/>
    <w:uiPriority w:val="9"/>
    <w:rsid w:val="00FE2A2E"/>
    <w:rPr>
      <w:rFonts w:asciiTheme="majorHAnsi" w:eastAsiaTheme="majorEastAsia" w:hAnsiTheme="majorHAnsi" w:cstheme="majorBidi"/>
      <w:color w:val="1F4D78" w:themeColor="accent1" w:themeShade="7F"/>
      <w:kern w:val="0"/>
      <w:sz w:val="24"/>
      <w:szCs w:val="24"/>
      <w14:ligatures w14:val="none"/>
    </w:rPr>
  </w:style>
  <w:style w:type="character" w:customStyle="1" w:styleId="Heading4Char">
    <w:name w:val="Heading 4 Char"/>
    <w:basedOn w:val="DefaultParagraphFont"/>
    <w:link w:val="Heading4"/>
    <w:uiPriority w:val="9"/>
    <w:rsid w:val="00853334"/>
    <w:rPr>
      <w:rFonts w:asciiTheme="majorHAnsi" w:eastAsiaTheme="majorEastAsia" w:hAnsiTheme="majorHAnsi" w:cstheme="majorBidi"/>
      <w:i/>
      <w:iCs/>
      <w:color w:val="2E74B5" w:themeColor="accent1" w:themeShade="BF"/>
      <w:kern w:val="0"/>
      <w14:ligatures w14:val="none"/>
    </w:rPr>
  </w:style>
  <w:style w:type="paragraph" w:styleId="BodyText">
    <w:name w:val="Body Text"/>
    <w:basedOn w:val="Normal"/>
    <w:link w:val="BodyTextChar"/>
    <w:uiPriority w:val="1"/>
    <w:semiHidden/>
    <w:unhideWhenUsed/>
    <w:qFormat/>
    <w:rsid w:val="005B498F"/>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semiHidden/>
    <w:rsid w:val="005B498F"/>
    <w:rPr>
      <w:rFonts w:ascii="Times New Roman" w:eastAsia="Times New Roman" w:hAnsi="Times New Roman" w:cs="Times New Roman"/>
      <w:kern w:val="0"/>
      <w:sz w:val="19"/>
      <w:szCs w:val="19"/>
      <w14:ligatures w14:val="none"/>
    </w:rPr>
  </w:style>
  <w:style w:type="paragraph" w:styleId="NoSpacing">
    <w:name w:val="No Spacing"/>
    <w:link w:val="NoSpacingChar"/>
    <w:uiPriority w:val="1"/>
    <w:qFormat/>
    <w:rsid w:val="007F21E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F21EC"/>
    <w:rPr>
      <w:rFonts w:eastAsiaTheme="minorEastAsia"/>
      <w:kern w:val="0"/>
      <w14:ligatures w14:val="none"/>
    </w:rPr>
  </w:style>
  <w:style w:type="paragraph" w:styleId="FootnoteText">
    <w:name w:val="footnote text"/>
    <w:basedOn w:val="Normal"/>
    <w:link w:val="FootnoteTextChar"/>
    <w:uiPriority w:val="99"/>
    <w:semiHidden/>
    <w:unhideWhenUsed/>
    <w:rsid w:val="00BF52C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F52CB"/>
    <w:rPr>
      <w:kern w:val="0"/>
      <w:sz w:val="20"/>
      <w:szCs w:val="20"/>
      <w14:ligatures w14:val="none"/>
    </w:rPr>
  </w:style>
  <w:style w:type="character" w:styleId="FootnoteReference">
    <w:name w:val="footnote reference"/>
    <w:basedOn w:val="DefaultParagraphFont"/>
    <w:uiPriority w:val="99"/>
    <w:semiHidden/>
    <w:unhideWhenUsed/>
    <w:rsid w:val="00BF52CB"/>
    <w:rPr>
      <w:vertAlign w:val="superscript"/>
    </w:rPr>
  </w:style>
  <w:style w:type="table" w:customStyle="1" w:styleId="TableGrid6">
    <w:name w:val="Table Grid6"/>
    <w:basedOn w:val="TableNormal"/>
    <w:uiPriority w:val="39"/>
    <w:rsid w:val="00BF52CB"/>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DefaultParagraphFont"/>
    <w:link w:val="Default"/>
    <w:locked/>
    <w:rsid w:val="00F46870"/>
    <w:rPr>
      <w:rFonts w:ascii="Symbol" w:hAnsi="Symbol" w:cs="Symbol"/>
      <w:color w:val="000000"/>
      <w:sz w:val="24"/>
      <w:szCs w:val="24"/>
    </w:rPr>
  </w:style>
  <w:style w:type="paragraph" w:customStyle="1" w:styleId="Default">
    <w:name w:val="Default"/>
    <w:link w:val="DefaultChar"/>
    <w:rsid w:val="00F46870"/>
    <w:pPr>
      <w:autoSpaceDE w:val="0"/>
      <w:autoSpaceDN w:val="0"/>
      <w:adjustRightInd w:val="0"/>
      <w:spacing w:after="0" w:line="240" w:lineRule="auto"/>
    </w:pPr>
    <w:rPr>
      <w:rFonts w:ascii="Symbol" w:hAnsi="Symbol" w:cs="Symbol"/>
      <w:color w:val="000000"/>
      <w:sz w:val="24"/>
      <w:szCs w:val="24"/>
    </w:rPr>
  </w:style>
  <w:style w:type="character" w:customStyle="1" w:styleId="title-text">
    <w:name w:val="title-text"/>
    <w:basedOn w:val="DefaultParagraphFont"/>
    <w:rsid w:val="00EB4A05"/>
  </w:style>
  <w:style w:type="table" w:customStyle="1" w:styleId="TableGrid111">
    <w:name w:val="Table Grid111"/>
    <w:basedOn w:val="TableNormal"/>
    <w:uiPriority w:val="39"/>
    <w:rsid w:val="003D7D00"/>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D659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659BE"/>
    <w:rPr>
      <w:rFonts w:ascii="Courier New" w:eastAsia="Times New Roman" w:hAnsi="Courier New" w:cs="Courier New"/>
      <w:kern w:val="0"/>
      <w:sz w:val="20"/>
      <w:szCs w:val="20"/>
      <w14:ligatures w14:val="none"/>
    </w:rPr>
  </w:style>
  <w:style w:type="paragraph" w:styleId="TOCHeading">
    <w:name w:val="TOC Heading"/>
    <w:basedOn w:val="Heading1"/>
    <w:next w:val="Normal"/>
    <w:uiPriority w:val="39"/>
    <w:unhideWhenUsed/>
    <w:qFormat/>
    <w:rsid w:val="002A15D2"/>
    <w:pPr>
      <w:outlineLvl w:val="9"/>
    </w:pPr>
  </w:style>
  <w:style w:type="paragraph" w:styleId="TOC1">
    <w:name w:val="toc 1"/>
    <w:basedOn w:val="Normal"/>
    <w:next w:val="Normal"/>
    <w:autoRedefine/>
    <w:uiPriority w:val="39"/>
    <w:unhideWhenUsed/>
    <w:rsid w:val="002A15D2"/>
    <w:pPr>
      <w:spacing w:after="100"/>
    </w:pPr>
  </w:style>
  <w:style w:type="paragraph" w:styleId="TOC2">
    <w:name w:val="toc 2"/>
    <w:basedOn w:val="Normal"/>
    <w:next w:val="Normal"/>
    <w:autoRedefine/>
    <w:uiPriority w:val="39"/>
    <w:unhideWhenUsed/>
    <w:rsid w:val="002A15D2"/>
    <w:pPr>
      <w:spacing w:after="100"/>
      <w:ind w:left="220"/>
    </w:pPr>
  </w:style>
  <w:style w:type="paragraph" w:styleId="TOC3">
    <w:name w:val="toc 3"/>
    <w:basedOn w:val="Normal"/>
    <w:next w:val="Normal"/>
    <w:autoRedefine/>
    <w:uiPriority w:val="39"/>
    <w:unhideWhenUsed/>
    <w:rsid w:val="00777A06"/>
    <w:pPr>
      <w:tabs>
        <w:tab w:val="right" w:leader="dot" w:pos="9350"/>
      </w:tabs>
      <w:bidi/>
      <w:spacing w:after="100"/>
      <w:ind w:left="660"/>
    </w:pPr>
  </w:style>
  <w:style w:type="paragraph" w:styleId="TOC4">
    <w:name w:val="toc 4"/>
    <w:basedOn w:val="Normal"/>
    <w:next w:val="Normal"/>
    <w:autoRedefine/>
    <w:uiPriority w:val="39"/>
    <w:unhideWhenUsed/>
    <w:rsid w:val="00777A06"/>
    <w:pPr>
      <w:tabs>
        <w:tab w:val="right" w:leader="dot" w:pos="9350"/>
      </w:tabs>
      <w:bidi/>
      <w:spacing w:after="100"/>
      <w:ind w:left="1440"/>
    </w:pPr>
  </w:style>
  <w:style w:type="character" w:styleId="FollowedHyperlink">
    <w:name w:val="FollowedHyperlink"/>
    <w:basedOn w:val="DefaultParagraphFont"/>
    <w:uiPriority w:val="99"/>
    <w:semiHidden/>
    <w:unhideWhenUsed/>
    <w:rsid w:val="000C48E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2580">
      <w:bodyDiv w:val="1"/>
      <w:marLeft w:val="0"/>
      <w:marRight w:val="0"/>
      <w:marTop w:val="0"/>
      <w:marBottom w:val="0"/>
      <w:divBdr>
        <w:top w:val="none" w:sz="0" w:space="0" w:color="auto"/>
        <w:left w:val="none" w:sz="0" w:space="0" w:color="auto"/>
        <w:bottom w:val="none" w:sz="0" w:space="0" w:color="auto"/>
        <w:right w:val="none" w:sz="0" w:space="0" w:color="auto"/>
      </w:divBdr>
    </w:div>
    <w:div w:id="8262776">
      <w:bodyDiv w:val="1"/>
      <w:marLeft w:val="0"/>
      <w:marRight w:val="0"/>
      <w:marTop w:val="0"/>
      <w:marBottom w:val="0"/>
      <w:divBdr>
        <w:top w:val="none" w:sz="0" w:space="0" w:color="auto"/>
        <w:left w:val="none" w:sz="0" w:space="0" w:color="auto"/>
        <w:bottom w:val="none" w:sz="0" w:space="0" w:color="auto"/>
        <w:right w:val="none" w:sz="0" w:space="0" w:color="auto"/>
      </w:divBdr>
    </w:div>
    <w:div w:id="20590526">
      <w:bodyDiv w:val="1"/>
      <w:marLeft w:val="0"/>
      <w:marRight w:val="0"/>
      <w:marTop w:val="0"/>
      <w:marBottom w:val="0"/>
      <w:divBdr>
        <w:top w:val="none" w:sz="0" w:space="0" w:color="auto"/>
        <w:left w:val="none" w:sz="0" w:space="0" w:color="auto"/>
        <w:bottom w:val="none" w:sz="0" w:space="0" w:color="auto"/>
        <w:right w:val="none" w:sz="0" w:space="0" w:color="auto"/>
      </w:divBdr>
    </w:div>
    <w:div w:id="90324478">
      <w:bodyDiv w:val="1"/>
      <w:marLeft w:val="0"/>
      <w:marRight w:val="0"/>
      <w:marTop w:val="0"/>
      <w:marBottom w:val="0"/>
      <w:divBdr>
        <w:top w:val="none" w:sz="0" w:space="0" w:color="auto"/>
        <w:left w:val="none" w:sz="0" w:space="0" w:color="auto"/>
        <w:bottom w:val="none" w:sz="0" w:space="0" w:color="auto"/>
        <w:right w:val="none" w:sz="0" w:space="0" w:color="auto"/>
      </w:divBdr>
    </w:div>
    <w:div w:id="185682431">
      <w:bodyDiv w:val="1"/>
      <w:marLeft w:val="0"/>
      <w:marRight w:val="0"/>
      <w:marTop w:val="0"/>
      <w:marBottom w:val="0"/>
      <w:divBdr>
        <w:top w:val="none" w:sz="0" w:space="0" w:color="auto"/>
        <w:left w:val="none" w:sz="0" w:space="0" w:color="auto"/>
        <w:bottom w:val="none" w:sz="0" w:space="0" w:color="auto"/>
        <w:right w:val="none" w:sz="0" w:space="0" w:color="auto"/>
      </w:divBdr>
    </w:div>
    <w:div w:id="207186334">
      <w:bodyDiv w:val="1"/>
      <w:marLeft w:val="0"/>
      <w:marRight w:val="0"/>
      <w:marTop w:val="0"/>
      <w:marBottom w:val="0"/>
      <w:divBdr>
        <w:top w:val="none" w:sz="0" w:space="0" w:color="auto"/>
        <w:left w:val="none" w:sz="0" w:space="0" w:color="auto"/>
        <w:bottom w:val="none" w:sz="0" w:space="0" w:color="auto"/>
        <w:right w:val="none" w:sz="0" w:space="0" w:color="auto"/>
      </w:divBdr>
    </w:div>
    <w:div w:id="223413403">
      <w:bodyDiv w:val="1"/>
      <w:marLeft w:val="0"/>
      <w:marRight w:val="0"/>
      <w:marTop w:val="0"/>
      <w:marBottom w:val="0"/>
      <w:divBdr>
        <w:top w:val="none" w:sz="0" w:space="0" w:color="auto"/>
        <w:left w:val="none" w:sz="0" w:space="0" w:color="auto"/>
        <w:bottom w:val="none" w:sz="0" w:space="0" w:color="auto"/>
        <w:right w:val="none" w:sz="0" w:space="0" w:color="auto"/>
      </w:divBdr>
    </w:div>
    <w:div w:id="232204295">
      <w:bodyDiv w:val="1"/>
      <w:marLeft w:val="0"/>
      <w:marRight w:val="0"/>
      <w:marTop w:val="0"/>
      <w:marBottom w:val="0"/>
      <w:divBdr>
        <w:top w:val="none" w:sz="0" w:space="0" w:color="auto"/>
        <w:left w:val="none" w:sz="0" w:space="0" w:color="auto"/>
        <w:bottom w:val="none" w:sz="0" w:space="0" w:color="auto"/>
        <w:right w:val="none" w:sz="0" w:space="0" w:color="auto"/>
      </w:divBdr>
    </w:div>
    <w:div w:id="252473917">
      <w:bodyDiv w:val="1"/>
      <w:marLeft w:val="0"/>
      <w:marRight w:val="0"/>
      <w:marTop w:val="0"/>
      <w:marBottom w:val="0"/>
      <w:divBdr>
        <w:top w:val="none" w:sz="0" w:space="0" w:color="auto"/>
        <w:left w:val="none" w:sz="0" w:space="0" w:color="auto"/>
        <w:bottom w:val="none" w:sz="0" w:space="0" w:color="auto"/>
        <w:right w:val="none" w:sz="0" w:space="0" w:color="auto"/>
      </w:divBdr>
    </w:div>
    <w:div w:id="294796225">
      <w:bodyDiv w:val="1"/>
      <w:marLeft w:val="0"/>
      <w:marRight w:val="0"/>
      <w:marTop w:val="0"/>
      <w:marBottom w:val="0"/>
      <w:divBdr>
        <w:top w:val="none" w:sz="0" w:space="0" w:color="auto"/>
        <w:left w:val="none" w:sz="0" w:space="0" w:color="auto"/>
        <w:bottom w:val="none" w:sz="0" w:space="0" w:color="auto"/>
        <w:right w:val="none" w:sz="0" w:space="0" w:color="auto"/>
      </w:divBdr>
    </w:div>
    <w:div w:id="301539977">
      <w:bodyDiv w:val="1"/>
      <w:marLeft w:val="0"/>
      <w:marRight w:val="0"/>
      <w:marTop w:val="0"/>
      <w:marBottom w:val="0"/>
      <w:divBdr>
        <w:top w:val="none" w:sz="0" w:space="0" w:color="auto"/>
        <w:left w:val="none" w:sz="0" w:space="0" w:color="auto"/>
        <w:bottom w:val="none" w:sz="0" w:space="0" w:color="auto"/>
        <w:right w:val="none" w:sz="0" w:space="0" w:color="auto"/>
      </w:divBdr>
    </w:div>
    <w:div w:id="357856852">
      <w:bodyDiv w:val="1"/>
      <w:marLeft w:val="0"/>
      <w:marRight w:val="0"/>
      <w:marTop w:val="0"/>
      <w:marBottom w:val="0"/>
      <w:divBdr>
        <w:top w:val="none" w:sz="0" w:space="0" w:color="auto"/>
        <w:left w:val="none" w:sz="0" w:space="0" w:color="auto"/>
        <w:bottom w:val="none" w:sz="0" w:space="0" w:color="auto"/>
        <w:right w:val="none" w:sz="0" w:space="0" w:color="auto"/>
      </w:divBdr>
    </w:div>
    <w:div w:id="370737574">
      <w:bodyDiv w:val="1"/>
      <w:marLeft w:val="0"/>
      <w:marRight w:val="0"/>
      <w:marTop w:val="0"/>
      <w:marBottom w:val="0"/>
      <w:divBdr>
        <w:top w:val="none" w:sz="0" w:space="0" w:color="auto"/>
        <w:left w:val="none" w:sz="0" w:space="0" w:color="auto"/>
        <w:bottom w:val="none" w:sz="0" w:space="0" w:color="auto"/>
        <w:right w:val="none" w:sz="0" w:space="0" w:color="auto"/>
      </w:divBdr>
    </w:div>
    <w:div w:id="403525773">
      <w:bodyDiv w:val="1"/>
      <w:marLeft w:val="0"/>
      <w:marRight w:val="0"/>
      <w:marTop w:val="0"/>
      <w:marBottom w:val="0"/>
      <w:divBdr>
        <w:top w:val="none" w:sz="0" w:space="0" w:color="auto"/>
        <w:left w:val="none" w:sz="0" w:space="0" w:color="auto"/>
        <w:bottom w:val="none" w:sz="0" w:space="0" w:color="auto"/>
        <w:right w:val="none" w:sz="0" w:space="0" w:color="auto"/>
      </w:divBdr>
    </w:div>
    <w:div w:id="418722576">
      <w:bodyDiv w:val="1"/>
      <w:marLeft w:val="0"/>
      <w:marRight w:val="0"/>
      <w:marTop w:val="0"/>
      <w:marBottom w:val="0"/>
      <w:divBdr>
        <w:top w:val="none" w:sz="0" w:space="0" w:color="auto"/>
        <w:left w:val="none" w:sz="0" w:space="0" w:color="auto"/>
        <w:bottom w:val="none" w:sz="0" w:space="0" w:color="auto"/>
        <w:right w:val="none" w:sz="0" w:space="0" w:color="auto"/>
      </w:divBdr>
    </w:div>
    <w:div w:id="494684345">
      <w:bodyDiv w:val="1"/>
      <w:marLeft w:val="0"/>
      <w:marRight w:val="0"/>
      <w:marTop w:val="0"/>
      <w:marBottom w:val="0"/>
      <w:divBdr>
        <w:top w:val="none" w:sz="0" w:space="0" w:color="auto"/>
        <w:left w:val="none" w:sz="0" w:space="0" w:color="auto"/>
        <w:bottom w:val="none" w:sz="0" w:space="0" w:color="auto"/>
        <w:right w:val="none" w:sz="0" w:space="0" w:color="auto"/>
      </w:divBdr>
    </w:div>
    <w:div w:id="536627573">
      <w:bodyDiv w:val="1"/>
      <w:marLeft w:val="0"/>
      <w:marRight w:val="0"/>
      <w:marTop w:val="0"/>
      <w:marBottom w:val="0"/>
      <w:divBdr>
        <w:top w:val="none" w:sz="0" w:space="0" w:color="auto"/>
        <w:left w:val="none" w:sz="0" w:space="0" w:color="auto"/>
        <w:bottom w:val="none" w:sz="0" w:space="0" w:color="auto"/>
        <w:right w:val="none" w:sz="0" w:space="0" w:color="auto"/>
      </w:divBdr>
    </w:div>
    <w:div w:id="548610086">
      <w:bodyDiv w:val="1"/>
      <w:marLeft w:val="0"/>
      <w:marRight w:val="0"/>
      <w:marTop w:val="0"/>
      <w:marBottom w:val="0"/>
      <w:divBdr>
        <w:top w:val="none" w:sz="0" w:space="0" w:color="auto"/>
        <w:left w:val="none" w:sz="0" w:space="0" w:color="auto"/>
        <w:bottom w:val="none" w:sz="0" w:space="0" w:color="auto"/>
        <w:right w:val="none" w:sz="0" w:space="0" w:color="auto"/>
      </w:divBdr>
    </w:div>
    <w:div w:id="562106663">
      <w:bodyDiv w:val="1"/>
      <w:marLeft w:val="0"/>
      <w:marRight w:val="0"/>
      <w:marTop w:val="0"/>
      <w:marBottom w:val="0"/>
      <w:divBdr>
        <w:top w:val="none" w:sz="0" w:space="0" w:color="auto"/>
        <w:left w:val="none" w:sz="0" w:space="0" w:color="auto"/>
        <w:bottom w:val="none" w:sz="0" w:space="0" w:color="auto"/>
        <w:right w:val="none" w:sz="0" w:space="0" w:color="auto"/>
      </w:divBdr>
    </w:div>
    <w:div w:id="567111202">
      <w:bodyDiv w:val="1"/>
      <w:marLeft w:val="0"/>
      <w:marRight w:val="0"/>
      <w:marTop w:val="0"/>
      <w:marBottom w:val="0"/>
      <w:divBdr>
        <w:top w:val="none" w:sz="0" w:space="0" w:color="auto"/>
        <w:left w:val="none" w:sz="0" w:space="0" w:color="auto"/>
        <w:bottom w:val="none" w:sz="0" w:space="0" w:color="auto"/>
        <w:right w:val="none" w:sz="0" w:space="0" w:color="auto"/>
      </w:divBdr>
    </w:div>
    <w:div w:id="573198059">
      <w:bodyDiv w:val="1"/>
      <w:marLeft w:val="0"/>
      <w:marRight w:val="0"/>
      <w:marTop w:val="0"/>
      <w:marBottom w:val="0"/>
      <w:divBdr>
        <w:top w:val="none" w:sz="0" w:space="0" w:color="auto"/>
        <w:left w:val="none" w:sz="0" w:space="0" w:color="auto"/>
        <w:bottom w:val="none" w:sz="0" w:space="0" w:color="auto"/>
        <w:right w:val="none" w:sz="0" w:space="0" w:color="auto"/>
      </w:divBdr>
    </w:div>
    <w:div w:id="602498092">
      <w:bodyDiv w:val="1"/>
      <w:marLeft w:val="0"/>
      <w:marRight w:val="0"/>
      <w:marTop w:val="0"/>
      <w:marBottom w:val="0"/>
      <w:divBdr>
        <w:top w:val="none" w:sz="0" w:space="0" w:color="auto"/>
        <w:left w:val="none" w:sz="0" w:space="0" w:color="auto"/>
        <w:bottom w:val="none" w:sz="0" w:space="0" w:color="auto"/>
        <w:right w:val="none" w:sz="0" w:space="0" w:color="auto"/>
      </w:divBdr>
    </w:div>
    <w:div w:id="606932272">
      <w:bodyDiv w:val="1"/>
      <w:marLeft w:val="0"/>
      <w:marRight w:val="0"/>
      <w:marTop w:val="0"/>
      <w:marBottom w:val="0"/>
      <w:divBdr>
        <w:top w:val="none" w:sz="0" w:space="0" w:color="auto"/>
        <w:left w:val="none" w:sz="0" w:space="0" w:color="auto"/>
        <w:bottom w:val="none" w:sz="0" w:space="0" w:color="auto"/>
        <w:right w:val="none" w:sz="0" w:space="0" w:color="auto"/>
      </w:divBdr>
    </w:div>
    <w:div w:id="617956723">
      <w:bodyDiv w:val="1"/>
      <w:marLeft w:val="0"/>
      <w:marRight w:val="0"/>
      <w:marTop w:val="0"/>
      <w:marBottom w:val="0"/>
      <w:divBdr>
        <w:top w:val="none" w:sz="0" w:space="0" w:color="auto"/>
        <w:left w:val="none" w:sz="0" w:space="0" w:color="auto"/>
        <w:bottom w:val="none" w:sz="0" w:space="0" w:color="auto"/>
        <w:right w:val="none" w:sz="0" w:space="0" w:color="auto"/>
      </w:divBdr>
    </w:div>
    <w:div w:id="629169467">
      <w:bodyDiv w:val="1"/>
      <w:marLeft w:val="0"/>
      <w:marRight w:val="0"/>
      <w:marTop w:val="0"/>
      <w:marBottom w:val="0"/>
      <w:divBdr>
        <w:top w:val="none" w:sz="0" w:space="0" w:color="auto"/>
        <w:left w:val="none" w:sz="0" w:space="0" w:color="auto"/>
        <w:bottom w:val="none" w:sz="0" w:space="0" w:color="auto"/>
        <w:right w:val="none" w:sz="0" w:space="0" w:color="auto"/>
      </w:divBdr>
    </w:div>
    <w:div w:id="671839437">
      <w:bodyDiv w:val="1"/>
      <w:marLeft w:val="0"/>
      <w:marRight w:val="0"/>
      <w:marTop w:val="0"/>
      <w:marBottom w:val="0"/>
      <w:divBdr>
        <w:top w:val="none" w:sz="0" w:space="0" w:color="auto"/>
        <w:left w:val="none" w:sz="0" w:space="0" w:color="auto"/>
        <w:bottom w:val="none" w:sz="0" w:space="0" w:color="auto"/>
        <w:right w:val="none" w:sz="0" w:space="0" w:color="auto"/>
      </w:divBdr>
    </w:div>
    <w:div w:id="680595259">
      <w:bodyDiv w:val="1"/>
      <w:marLeft w:val="0"/>
      <w:marRight w:val="0"/>
      <w:marTop w:val="0"/>
      <w:marBottom w:val="0"/>
      <w:divBdr>
        <w:top w:val="none" w:sz="0" w:space="0" w:color="auto"/>
        <w:left w:val="none" w:sz="0" w:space="0" w:color="auto"/>
        <w:bottom w:val="none" w:sz="0" w:space="0" w:color="auto"/>
        <w:right w:val="none" w:sz="0" w:space="0" w:color="auto"/>
      </w:divBdr>
    </w:div>
    <w:div w:id="742292859">
      <w:bodyDiv w:val="1"/>
      <w:marLeft w:val="0"/>
      <w:marRight w:val="0"/>
      <w:marTop w:val="0"/>
      <w:marBottom w:val="0"/>
      <w:divBdr>
        <w:top w:val="none" w:sz="0" w:space="0" w:color="auto"/>
        <w:left w:val="none" w:sz="0" w:space="0" w:color="auto"/>
        <w:bottom w:val="none" w:sz="0" w:space="0" w:color="auto"/>
        <w:right w:val="none" w:sz="0" w:space="0" w:color="auto"/>
      </w:divBdr>
    </w:div>
    <w:div w:id="761074576">
      <w:bodyDiv w:val="1"/>
      <w:marLeft w:val="0"/>
      <w:marRight w:val="0"/>
      <w:marTop w:val="0"/>
      <w:marBottom w:val="0"/>
      <w:divBdr>
        <w:top w:val="none" w:sz="0" w:space="0" w:color="auto"/>
        <w:left w:val="none" w:sz="0" w:space="0" w:color="auto"/>
        <w:bottom w:val="none" w:sz="0" w:space="0" w:color="auto"/>
        <w:right w:val="none" w:sz="0" w:space="0" w:color="auto"/>
      </w:divBdr>
    </w:div>
    <w:div w:id="765152859">
      <w:bodyDiv w:val="1"/>
      <w:marLeft w:val="0"/>
      <w:marRight w:val="0"/>
      <w:marTop w:val="0"/>
      <w:marBottom w:val="0"/>
      <w:divBdr>
        <w:top w:val="none" w:sz="0" w:space="0" w:color="auto"/>
        <w:left w:val="none" w:sz="0" w:space="0" w:color="auto"/>
        <w:bottom w:val="none" w:sz="0" w:space="0" w:color="auto"/>
        <w:right w:val="none" w:sz="0" w:space="0" w:color="auto"/>
      </w:divBdr>
    </w:div>
    <w:div w:id="780077669">
      <w:bodyDiv w:val="1"/>
      <w:marLeft w:val="0"/>
      <w:marRight w:val="0"/>
      <w:marTop w:val="0"/>
      <w:marBottom w:val="0"/>
      <w:divBdr>
        <w:top w:val="none" w:sz="0" w:space="0" w:color="auto"/>
        <w:left w:val="none" w:sz="0" w:space="0" w:color="auto"/>
        <w:bottom w:val="none" w:sz="0" w:space="0" w:color="auto"/>
        <w:right w:val="none" w:sz="0" w:space="0" w:color="auto"/>
      </w:divBdr>
    </w:div>
    <w:div w:id="804273008">
      <w:bodyDiv w:val="1"/>
      <w:marLeft w:val="0"/>
      <w:marRight w:val="0"/>
      <w:marTop w:val="0"/>
      <w:marBottom w:val="0"/>
      <w:divBdr>
        <w:top w:val="none" w:sz="0" w:space="0" w:color="auto"/>
        <w:left w:val="none" w:sz="0" w:space="0" w:color="auto"/>
        <w:bottom w:val="none" w:sz="0" w:space="0" w:color="auto"/>
        <w:right w:val="none" w:sz="0" w:space="0" w:color="auto"/>
      </w:divBdr>
    </w:div>
    <w:div w:id="820198213">
      <w:bodyDiv w:val="1"/>
      <w:marLeft w:val="0"/>
      <w:marRight w:val="0"/>
      <w:marTop w:val="0"/>
      <w:marBottom w:val="0"/>
      <w:divBdr>
        <w:top w:val="none" w:sz="0" w:space="0" w:color="auto"/>
        <w:left w:val="none" w:sz="0" w:space="0" w:color="auto"/>
        <w:bottom w:val="none" w:sz="0" w:space="0" w:color="auto"/>
        <w:right w:val="none" w:sz="0" w:space="0" w:color="auto"/>
      </w:divBdr>
    </w:div>
    <w:div w:id="834734213">
      <w:bodyDiv w:val="1"/>
      <w:marLeft w:val="0"/>
      <w:marRight w:val="0"/>
      <w:marTop w:val="0"/>
      <w:marBottom w:val="0"/>
      <w:divBdr>
        <w:top w:val="none" w:sz="0" w:space="0" w:color="auto"/>
        <w:left w:val="none" w:sz="0" w:space="0" w:color="auto"/>
        <w:bottom w:val="none" w:sz="0" w:space="0" w:color="auto"/>
        <w:right w:val="none" w:sz="0" w:space="0" w:color="auto"/>
      </w:divBdr>
    </w:div>
    <w:div w:id="872234919">
      <w:bodyDiv w:val="1"/>
      <w:marLeft w:val="0"/>
      <w:marRight w:val="0"/>
      <w:marTop w:val="0"/>
      <w:marBottom w:val="0"/>
      <w:divBdr>
        <w:top w:val="none" w:sz="0" w:space="0" w:color="auto"/>
        <w:left w:val="none" w:sz="0" w:space="0" w:color="auto"/>
        <w:bottom w:val="none" w:sz="0" w:space="0" w:color="auto"/>
        <w:right w:val="none" w:sz="0" w:space="0" w:color="auto"/>
      </w:divBdr>
    </w:div>
    <w:div w:id="881600151">
      <w:bodyDiv w:val="1"/>
      <w:marLeft w:val="0"/>
      <w:marRight w:val="0"/>
      <w:marTop w:val="0"/>
      <w:marBottom w:val="0"/>
      <w:divBdr>
        <w:top w:val="none" w:sz="0" w:space="0" w:color="auto"/>
        <w:left w:val="none" w:sz="0" w:space="0" w:color="auto"/>
        <w:bottom w:val="none" w:sz="0" w:space="0" w:color="auto"/>
        <w:right w:val="none" w:sz="0" w:space="0" w:color="auto"/>
      </w:divBdr>
    </w:div>
    <w:div w:id="926815309">
      <w:bodyDiv w:val="1"/>
      <w:marLeft w:val="0"/>
      <w:marRight w:val="0"/>
      <w:marTop w:val="0"/>
      <w:marBottom w:val="0"/>
      <w:divBdr>
        <w:top w:val="none" w:sz="0" w:space="0" w:color="auto"/>
        <w:left w:val="none" w:sz="0" w:space="0" w:color="auto"/>
        <w:bottom w:val="none" w:sz="0" w:space="0" w:color="auto"/>
        <w:right w:val="none" w:sz="0" w:space="0" w:color="auto"/>
      </w:divBdr>
    </w:div>
    <w:div w:id="928539259">
      <w:bodyDiv w:val="1"/>
      <w:marLeft w:val="0"/>
      <w:marRight w:val="0"/>
      <w:marTop w:val="0"/>
      <w:marBottom w:val="0"/>
      <w:divBdr>
        <w:top w:val="none" w:sz="0" w:space="0" w:color="auto"/>
        <w:left w:val="none" w:sz="0" w:space="0" w:color="auto"/>
        <w:bottom w:val="none" w:sz="0" w:space="0" w:color="auto"/>
        <w:right w:val="none" w:sz="0" w:space="0" w:color="auto"/>
      </w:divBdr>
    </w:div>
    <w:div w:id="937637683">
      <w:bodyDiv w:val="1"/>
      <w:marLeft w:val="0"/>
      <w:marRight w:val="0"/>
      <w:marTop w:val="0"/>
      <w:marBottom w:val="0"/>
      <w:divBdr>
        <w:top w:val="none" w:sz="0" w:space="0" w:color="auto"/>
        <w:left w:val="none" w:sz="0" w:space="0" w:color="auto"/>
        <w:bottom w:val="none" w:sz="0" w:space="0" w:color="auto"/>
        <w:right w:val="none" w:sz="0" w:space="0" w:color="auto"/>
      </w:divBdr>
    </w:div>
    <w:div w:id="1012490912">
      <w:bodyDiv w:val="1"/>
      <w:marLeft w:val="0"/>
      <w:marRight w:val="0"/>
      <w:marTop w:val="0"/>
      <w:marBottom w:val="0"/>
      <w:divBdr>
        <w:top w:val="none" w:sz="0" w:space="0" w:color="auto"/>
        <w:left w:val="none" w:sz="0" w:space="0" w:color="auto"/>
        <w:bottom w:val="none" w:sz="0" w:space="0" w:color="auto"/>
        <w:right w:val="none" w:sz="0" w:space="0" w:color="auto"/>
      </w:divBdr>
    </w:div>
    <w:div w:id="1036928807">
      <w:bodyDiv w:val="1"/>
      <w:marLeft w:val="0"/>
      <w:marRight w:val="0"/>
      <w:marTop w:val="0"/>
      <w:marBottom w:val="0"/>
      <w:divBdr>
        <w:top w:val="none" w:sz="0" w:space="0" w:color="auto"/>
        <w:left w:val="none" w:sz="0" w:space="0" w:color="auto"/>
        <w:bottom w:val="none" w:sz="0" w:space="0" w:color="auto"/>
        <w:right w:val="none" w:sz="0" w:space="0" w:color="auto"/>
      </w:divBdr>
    </w:div>
    <w:div w:id="1054819637">
      <w:bodyDiv w:val="1"/>
      <w:marLeft w:val="0"/>
      <w:marRight w:val="0"/>
      <w:marTop w:val="0"/>
      <w:marBottom w:val="0"/>
      <w:divBdr>
        <w:top w:val="none" w:sz="0" w:space="0" w:color="auto"/>
        <w:left w:val="none" w:sz="0" w:space="0" w:color="auto"/>
        <w:bottom w:val="none" w:sz="0" w:space="0" w:color="auto"/>
        <w:right w:val="none" w:sz="0" w:space="0" w:color="auto"/>
      </w:divBdr>
    </w:div>
    <w:div w:id="1101102220">
      <w:bodyDiv w:val="1"/>
      <w:marLeft w:val="0"/>
      <w:marRight w:val="0"/>
      <w:marTop w:val="0"/>
      <w:marBottom w:val="0"/>
      <w:divBdr>
        <w:top w:val="none" w:sz="0" w:space="0" w:color="auto"/>
        <w:left w:val="none" w:sz="0" w:space="0" w:color="auto"/>
        <w:bottom w:val="none" w:sz="0" w:space="0" w:color="auto"/>
        <w:right w:val="none" w:sz="0" w:space="0" w:color="auto"/>
      </w:divBdr>
    </w:div>
    <w:div w:id="1101995272">
      <w:bodyDiv w:val="1"/>
      <w:marLeft w:val="0"/>
      <w:marRight w:val="0"/>
      <w:marTop w:val="0"/>
      <w:marBottom w:val="0"/>
      <w:divBdr>
        <w:top w:val="none" w:sz="0" w:space="0" w:color="auto"/>
        <w:left w:val="none" w:sz="0" w:space="0" w:color="auto"/>
        <w:bottom w:val="none" w:sz="0" w:space="0" w:color="auto"/>
        <w:right w:val="none" w:sz="0" w:space="0" w:color="auto"/>
      </w:divBdr>
    </w:div>
    <w:div w:id="1115716795">
      <w:bodyDiv w:val="1"/>
      <w:marLeft w:val="0"/>
      <w:marRight w:val="0"/>
      <w:marTop w:val="0"/>
      <w:marBottom w:val="0"/>
      <w:divBdr>
        <w:top w:val="none" w:sz="0" w:space="0" w:color="auto"/>
        <w:left w:val="none" w:sz="0" w:space="0" w:color="auto"/>
        <w:bottom w:val="none" w:sz="0" w:space="0" w:color="auto"/>
        <w:right w:val="none" w:sz="0" w:space="0" w:color="auto"/>
      </w:divBdr>
    </w:div>
    <w:div w:id="1146388138">
      <w:bodyDiv w:val="1"/>
      <w:marLeft w:val="0"/>
      <w:marRight w:val="0"/>
      <w:marTop w:val="0"/>
      <w:marBottom w:val="0"/>
      <w:divBdr>
        <w:top w:val="none" w:sz="0" w:space="0" w:color="auto"/>
        <w:left w:val="none" w:sz="0" w:space="0" w:color="auto"/>
        <w:bottom w:val="none" w:sz="0" w:space="0" w:color="auto"/>
        <w:right w:val="none" w:sz="0" w:space="0" w:color="auto"/>
      </w:divBdr>
    </w:div>
    <w:div w:id="1173378655">
      <w:bodyDiv w:val="1"/>
      <w:marLeft w:val="0"/>
      <w:marRight w:val="0"/>
      <w:marTop w:val="0"/>
      <w:marBottom w:val="0"/>
      <w:divBdr>
        <w:top w:val="none" w:sz="0" w:space="0" w:color="auto"/>
        <w:left w:val="none" w:sz="0" w:space="0" w:color="auto"/>
        <w:bottom w:val="none" w:sz="0" w:space="0" w:color="auto"/>
        <w:right w:val="none" w:sz="0" w:space="0" w:color="auto"/>
      </w:divBdr>
    </w:div>
    <w:div w:id="1206454583">
      <w:bodyDiv w:val="1"/>
      <w:marLeft w:val="0"/>
      <w:marRight w:val="0"/>
      <w:marTop w:val="0"/>
      <w:marBottom w:val="0"/>
      <w:divBdr>
        <w:top w:val="none" w:sz="0" w:space="0" w:color="auto"/>
        <w:left w:val="none" w:sz="0" w:space="0" w:color="auto"/>
        <w:bottom w:val="none" w:sz="0" w:space="0" w:color="auto"/>
        <w:right w:val="none" w:sz="0" w:space="0" w:color="auto"/>
      </w:divBdr>
    </w:div>
    <w:div w:id="1214923562">
      <w:bodyDiv w:val="1"/>
      <w:marLeft w:val="0"/>
      <w:marRight w:val="0"/>
      <w:marTop w:val="0"/>
      <w:marBottom w:val="0"/>
      <w:divBdr>
        <w:top w:val="none" w:sz="0" w:space="0" w:color="auto"/>
        <w:left w:val="none" w:sz="0" w:space="0" w:color="auto"/>
        <w:bottom w:val="none" w:sz="0" w:space="0" w:color="auto"/>
        <w:right w:val="none" w:sz="0" w:space="0" w:color="auto"/>
      </w:divBdr>
    </w:div>
    <w:div w:id="1248687415">
      <w:bodyDiv w:val="1"/>
      <w:marLeft w:val="0"/>
      <w:marRight w:val="0"/>
      <w:marTop w:val="0"/>
      <w:marBottom w:val="0"/>
      <w:divBdr>
        <w:top w:val="none" w:sz="0" w:space="0" w:color="auto"/>
        <w:left w:val="none" w:sz="0" w:space="0" w:color="auto"/>
        <w:bottom w:val="none" w:sz="0" w:space="0" w:color="auto"/>
        <w:right w:val="none" w:sz="0" w:space="0" w:color="auto"/>
      </w:divBdr>
    </w:div>
    <w:div w:id="1253660746">
      <w:bodyDiv w:val="1"/>
      <w:marLeft w:val="0"/>
      <w:marRight w:val="0"/>
      <w:marTop w:val="0"/>
      <w:marBottom w:val="0"/>
      <w:divBdr>
        <w:top w:val="none" w:sz="0" w:space="0" w:color="auto"/>
        <w:left w:val="none" w:sz="0" w:space="0" w:color="auto"/>
        <w:bottom w:val="none" w:sz="0" w:space="0" w:color="auto"/>
        <w:right w:val="none" w:sz="0" w:space="0" w:color="auto"/>
      </w:divBdr>
    </w:div>
    <w:div w:id="1271818038">
      <w:bodyDiv w:val="1"/>
      <w:marLeft w:val="0"/>
      <w:marRight w:val="0"/>
      <w:marTop w:val="0"/>
      <w:marBottom w:val="0"/>
      <w:divBdr>
        <w:top w:val="none" w:sz="0" w:space="0" w:color="auto"/>
        <w:left w:val="none" w:sz="0" w:space="0" w:color="auto"/>
        <w:bottom w:val="none" w:sz="0" w:space="0" w:color="auto"/>
        <w:right w:val="none" w:sz="0" w:space="0" w:color="auto"/>
      </w:divBdr>
    </w:div>
    <w:div w:id="1285846865">
      <w:bodyDiv w:val="1"/>
      <w:marLeft w:val="0"/>
      <w:marRight w:val="0"/>
      <w:marTop w:val="0"/>
      <w:marBottom w:val="0"/>
      <w:divBdr>
        <w:top w:val="none" w:sz="0" w:space="0" w:color="auto"/>
        <w:left w:val="none" w:sz="0" w:space="0" w:color="auto"/>
        <w:bottom w:val="none" w:sz="0" w:space="0" w:color="auto"/>
        <w:right w:val="none" w:sz="0" w:space="0" w:color="auto"/>
      </w:divBdr>
    </w:div>
    <w:div w:id="1305505211">
      <w:bodyDiv w:val="1"/>
      <w:marLeft w:val="0"/>
      <w:marRight w:val="0"/>
      <w:marTop w:val="0"/>
      <w:marBottom w:val="0"/>
      <w:divBdr>
        <w:top w:val="none" w:sz="0" w:space="0" w:color="auto"/>
        <w:left w:val="none" w:sz="0" w:space="0" w:color="auto"/>
        <w:bottom w:val="none" w:sz="0" w:space="0" w:color="auto"/>
        <w:right w:val="none" w:sz="0" w:space="0" w:color="auto"/>
      </w:divBdr>
    </w:div>
    <w:div w:id="1390767563">
      <w:bodyDiv w:val="1"/>
      <w:marLeft w:val="0"/>
      <w:marRight w:val="0"/>
      <w:marTop w:val="0"/>
      <w:marBottom w:val="0"/>
      <w:divBdr>
        <w:top w:val="none" w:sz="0" w:space="0" w:color="auto"/>
        <w:left w:val="none" w:sz="0" w:space="0" w:color="auto"/>
        <w:bottom w:val="none" w:sz="0" w:space="0" w:color="auto"/>
        <w:right w:val="none" w:sz="0" w:space="0" w:color="auto"/>
      </w:divBdr>
    </w:div>
    <w:div w:id="1406760193">
      <w:bodyDiv w:val="1"/>
      <w:marLeft w:val="0"/>
      <w:marRight w:val="0"/>
      <w:marTop w:val="0"/>
      <w:marBottom w:val="0"/>
      <w:divBdr>
        <w:top w:val="none" w:sz="0" w:space="0" w:color="auto"/>
        <w:left w:val="none" w:sz="0" w:space="0" w:color="auto"/>
        <w:bottom w:val="none" w:sz="0" w:space="0" w:color="auto"/>
        <w:right w:val="none" w:sz="0" w:space="0" w:color="auto"/>
      </w:divBdr>
    </w:div>
    <w:div w:id="1428231884">
      <w:bodyDiv w:val="1"/>
      <w:marLeft w:val="0"/>
      <w:marRight w:val="0"/>
      <w:marTop w:val="0"/>
      <w:marBottom w:val="0"/>
      <w:divBdr>
        <w:top w:val="none" w:sz="0" w:space="0" w:color="auto"/>
        <w:left w:val="none" w:sz="0" w:space="0" w:color="auto"/>
        <w:bottom w:val="none" w:sz="0" w:space="0" w:color="auto"/>
        <w:right w:val="none" w:sz="0" w:space="0" w:color="auto"/>
      </w:divBdr>
    </w:div>
    <w:div w:id="1434400194">
      <w:bodyDiv w:val="1"/>
      <w:marLeft w:val="0"/>
      <w:marRight w:val="0"/>
      <w:marTop w:val="0"/>
      <w:marBottom w:val="0"/>
      <w:divBdr>
        <w:top w:val="none" w:sz="0" w:space="0" w:color="auto"/>
        <w:left w:val="none" w:sz="0" w:space="0" w:color="auto"/>
        <w:bottom w:val="none" w:sz="0" w:space="0" w:color="auto"/>
        <w:right w:val="none" w:sz="0" w:space="0" w:color="auto"/>
      </w:divBdr>
    </w:div>
    <w:div w:id="1441533073">
      <w:bodyDiv w:val="1"/>
      <w:marLeft w:val="0"/>
      <w:marRight w:val="0"/>
      <w:marTop w:val="0"/>
      <w:marBottom w:val="0"/>
      <w:divBdr>
        <w:top w:val="none" w:sz="0" w:space="0" w:color="auto"/>
        <w:left w:val="none" w:sz="0" w:space="0" w:color="auto"/>
        <w:bottom w:val="none" w:sz="0" w:space="0" w:color="auto"/>
        <w:right w:val="none" w:sz="0" w:space="0" w:color="auto"/>
      </w:divBdr>
    </w:div>
    <w:div w:id="1491484938">
      <w:bodyDiv w:val="1"/>
      <w:marLeft w:val="0"/>
      <w:marRight w:val="0"/>
      <w:marTop w:val="0"/>
      <w:marBottom w:val="0"/>
      <w:divBdr>
        <w:top w:val="none" w:sz="0" w:space="0" w:color="auto"/>
        <w:left w:val="none" w:sz="0" w:space="0" w:color="auto"/>
        <w:bottom w:val="none" w:sz="0" w:space="0" w:color="auto"/>
        <w:right w:val="none" w:sz="0" w:space="0" w:color="auto"/>
      </w:divBdr>
    </w:div>
    <w:div w:id="1504584638">
      <w:bodyDiv w:val="1"/>
      <w:marLeft w:val="0"/>
      <w:marRight w:val="0"/>
      <w:marTop w:val="0"/>
      <w:marBottom w:val="0"/>
      <w:divBdr>
        <w:top w:val="none" w:sz="0" w:space="0" w:color="auto"/>
        <w:left w:val="none" w:sz="0" w:space="0" w:color="auto"/>
        <w:bottom w:val="none" w:sz="0" w:space="0" w:color="auto"/>
        <w:right w:val="none" w:sz="0" w:space="0" w:color="auto"/>
      </w:divBdr>
    </w:div>
    <w:div w:id="1540782562">
      <w:bodyDiv w:val="1"/>
      <w:marLeft w:val="0"/>
      <w:marRight w:val="0"/>
      <w:marTop w:val="0"/>
      <w:marBottom w:val="0"/>
      <w:divBdr>
        <w:top w:val="none" w:sz="0" w:space="0" w:color="auto"/>
        <w:left w:val="none" w:sz="0" w:space="0" w:color="auto"/>
        <w:bottom w:val="none" w:sz="0" w:space="0" w:color="auto"/>
        <w:right w:val="none" w:sz="0" w:space="0" w:color="auto"/>
      </w:divBdr>
    </w:div>
    <w:div w:id="1587760975">
      <w:bodyDiv w:val="1"/>
      <w:marLeft w:val="0"/>
      <w:marRight w:val="0"/>
      <w:marTop w:val="0"/>
      <w:marBottom w:val="0"/>
      <w:divBdr>
        <w:top w:val="none" w:sz="0" w:space="0" w:color="auto"/>
        <w:left w:val="none" w:sz="0" w:space="0" w:color="auto"/>
        <w:bottom w:val="none" w:sz="0" w:space="0" w:color="auto"/>
        <w:right w:val="none" w:sz="0" w:space="0" w:color="auto"/>
      </w:divBdr>
    </w:div>
    <w:div w:id="1655333610">
      <w:bodyDiv w:val="1"/>
      <w:marLeft w:val="0"/>
      <w:marRight w:val="0"/>
      <w:marTop w:val="0"/>
      <w:marBottom w:val="0"/>
      <w:divBdr>
        <w:top w:val="none" w:sz="0" w:space="0" w:color="auto"/>
        <w:left w:val="none" w:sz="0" w:space="0" w:color="auto"/>
        <w:bottom w:val="none" w:sz="0" w:space="0" w:color="auto"/>
        <w:right w:val="none" w:sz="0" w:space="0" w:color="auto"/>
      </w:divBdr>
    </w:div>
    <w:div w:id="1685596386">
      <w:bodyDiv w:val="1"/>
      <w:marLeft w:val="0"/>
      <w:marRight w:val="0"/>
      <w:marTop w:val="0"/>
      <w:marBottom w:val="0"/>
      <w:divBdr>
        <w:top w:val="none" w:sz="0" w:space="0" w:color="auto"/>
        <w:left w:val="none" w:sz="0" w:space="0" w:color="auto"/>
        <w:bottom w:val="none" w:sz="0" w:space="0" w:color="auto"/>
        <w:right w:val="none" w:sz="0" w:space="0" w:color="auto"/>
      </w:divBdr>
    </w:div>
    <w:div w:id="1687292505">
      <w:bodyDiv w:val="1"/>
      <w:marLeft w:val="0"/>
      <w:marRight w:val="0"/>
      <w:marTop w:val="0"/>
      <w:marBottom w:val="0"/>
      <w:divBdr>
        <w:top w:val="none" w:sz="0" w:space="0" w:color="auto"/>
        <w:left w:val="none" w:sz="0" w:space="0" w:color="auto"/>
        <w:bottom w:val="none" w:sz="0" w:space="0" w:color="auto"/>
        <w:right w:val="none" w:sz="0" w:space="0" w:color="auto"/>
      </w:divBdr>
    </w:div>
    <w:div w:id="1695575785">
      <w:bodyDiv w:val="1"/>
      <w:marLeft w:val="0"/>
      <w:marRight w:val="0"/>
      <w:marTop w:val="0"/>
      <w:marBottom w:val="0"/>
      <w:divBdr>
        <w:top w:val="none" w:sz="0" w:space="0" w:color="auto"/>
        <w:left w:val="none" w:sz="0" w:space="0" w:color="auto"/>
        <w:bottom w:val="none" w:sz="0" w:space="0" w:color="auto"/>
        <w:right w:val="none" w:sz="0" w:space="0" w:color="auto"/>
      </w:divBdr>
    </w:div>
    <w:div w:id="1710031602">
      <w:bodyDiv w:val="1"/>
      <w:marLeft w:val="0"/>
      <w:marRight w:val="0"/>
      <w:marTop w:val="0"/>
      <w:marBottom w:val="0"/>
      <w:divBdr>
        <w:top w:val="none" w:sz="0" w:space="0" w:color="auto"/>
        <w:left w:val="none" w:sz="0" w:space="0" w:color="auto"/>
        <w:bottom w:val="none" w:sz="0" w:space="0" w:color="auto"/>
        <w:right w:val="none" w:sz="0" w:space="0" w:color="auto"/>
      </w:divBdr>
    </w:div>
    <w:div w:id="1721123685">
      <w:bodyDiv w:val="1"/>
      <w:marLeft w:val="0"/>
      <w:marRight w:val="0"/>
      <w:marTop w:val="0"/>
      <w:marBottom w:val="0"/>
      <w:divBdr>
        <w:top w:val="none" w:sz="0" w:space="0" w:color="auto"/>
        <w:left w:val="none" w:sz="0" w:space="0" w:color="auto"/>
        <w:bottom w:val="none" w:sz="0" w:space="0" w:color="auto"/>
        <w:right w:val="none" w:sz="0" w:space="0" w:color="auto"/>
      </w:divBdr>
    </w:div>
    <w:div w:id="1776049732">
      <w:bodyDiv w:val="1"/>
      <w:marLeft w:val="0"/>
      <w:marRight w:val="0"/>
      <w:marTop w:val="0"/>
      <w:marBottom w:val="0"/>
      <w:divBdr>
        <w:top w:val="none" w:sz="0" w:space="0" w:color="auto"/>
        <w:left w:val="none" w:sz="0" w:space="0" w:color="auto"/>
        <w:bottom w:val="none" w:sz="0" w:space="0" w:color="auto"/>
        <w:right w:val="none" w:sz="0" w:space="0" w:color="auto"/>
      </w:divBdr>
    </w:div>
    <w:div w:id="1802068140">
      <w:bodyDiv w:val="1"/>
      <w:marLeft w:val="0"/>
      <w:marRight w:val="0"/>
      <w:marTop w:val="0"/>
      <w:marBottom w:val="0"/>
      <w:divBdr>
        <w:top w:val="none" w:sz="0" w:space="0" w:color="auto"/>
        <w:left w:val="none" w:sz="0" w:space="0" w:color="auto"/>
        <w:bottom w:val="none" w:sz="0" w:space="0" w:color="auto"/>
        <w:right w:val="none" w:sz="0" w:space="0" w:color="auto"/>
      </w:divBdr>
    </w:div>
    <w:div w:id="1805660192">
      <w:bodyDiv w:val="1"/>
      <w:marLeft w:val="0"/>
      <w:marRight w:val="0"/>
      <w:marTop w:val="0"/>
      <w:marBottom w:val="0"/>
      <w:divBdr>
        <w:top w:val="none" w:sz="0" w:space="0" w:color="auto"/>
        <w:left w:val="none" w:sz="0" w:space="0" w:color="auto"/>
        <w:bottom w:val="none" w:sz="0" w:space="0" w:color="auto"/>
        <w:right w:val="none" w:sz="0" w:space="0" w:color="auto"/>
      </w:divBdr>
    </w:div>
    <w:div w:id="1853950697">
      <w:bodyDiv w:val="1"/>
      <w:marLeft w:val="0"/>
      <w:marRight w:val="0"/>
      <w:marTop w:val="0"/>
      <w:marBottom w:val="0"/>
      <w:divBdr>
        <w:top w:val="none" w:sz="0" w:space="0" w:color="auto"/>
        <w:left w:val="none" w:sz="0" w:space="0" w:color="auto"/>
        <w:bottom w:val="none" w:sz="0" w:space="0" w:color="auto"/>
        <w:right w:val="none" w:sz="0" w:space="0" w:color="auto"/>
      </w:divBdr>
    </w:div>
    <w:div w:id="1886793033">
      <w:bodyDiv w:val="1"/>
      <w:marLeft w:val="0"/>
      <w:marRight w:val="0"/>
      <w:marTop w:val="0"/>
      <w:marBottom w:val="0"/>
      <w:divBdr>
        <w:top w:val="none" w:sz="0" w:space="0" w:color="auto"/>
        <w:left w:val="none" w:sz="0" w:space="0" w:color="auto"/>
        <w:bottom w:val="none" w:sz="0" w:space="0" w:color="auto"/>
        <w:right w:val="none" w:sz="0" w:space="0" w:color="auto"/>
      </w:divBdr>
    </w:div>
    <w:div w:id="1940136512">
      <w:bodyDiv w:val="1"/>
      <w:marLeft w:val="0"/>
      <w:marRight w:val="0"/>
      <w:marTop w:val="0"/>
      <w:marBottom w:val="0"/>
      <w:divBdr>
        <w:top w:val="none" w:sz="0" w:space="0" w:color="auto"/>
        <w:left w:val="none" w:sz="0" w:space="0" w:color="auto"/>
        <w:bottom w:val="none" w:sz="0" w:space="0" w:color="auto"/>
        <w:right w:val="none" w:sz="0" w:space="0" w:color="auto"/>
      </w:divBdr>
    </w:div>
    <w:div w:id="1992640552">
      <w:bodyDiv w:val="1"/>
      <w:marLeft w:val="0"/>
      <w:marRight w:val="0"/>
      <w:marTop w:val="0"/>
      <w:marBottom w:val="0"/>
      <w:divBdr>
        <w:top w:val="none" w:sz="0" w:space="0" w:color="auto"/>
        <w:left w:val="none" w:sz="0" w:space="0" w:color="auto"/>
        <w:bottom w:val="none" w:sz="0" w:space="0" w:color="auto"/>
        <w:right w:val="none" w:sz="0" w:space="0" w:color="auto"/>
      </w:divBdr>
    </w:div>
    <w:div w:id="2009868895">
      <w:bodyDiv w:val="1"/>
      <w:marLeft w:val="0"/>
      <w:marRight w:val="0"/>
      <w:marTop w:val="0"/>
      <w:marBottom w:val="0"/>
      <w:divBdr>
        <w:top w:val="none" w:sz="0" w:space="0" w:color="auto"/>
        <w:left w:val="none" w:sz="0" w:space="0" w:color="auto"/>
        <w:bottom w:val="none" w:sz="0" w:space="0" w:color="auto"/>
        <w:right w:val="none" w:sz="0" w:space="0" w:color="auto"/>
      </w:divBdr>
    </w:div>
    <w:div w:id="2027443749">
      <w:bodyDiv w:val="1"/>
      <w:marLeft w:val="0"/>
      <w:marRight w:val="0"/>
      <w:marTop w:val="0"/>
      <w:marBottom w:val="0"/>
      <w:divBdr>
        <w:top w:val="none" w:sz="0" w:space="0" w:color="auto"/>
        <w:left w:val="none" w:sz="0" w:space="0" w:color="auto"/>
        <w:bottom w:val="none" w:sz="0" w:space="0" w:color="auto"/>
        <w:right w:val="none" w:sz="0" w:space="0" w:color="auto"/>
      </w:divBdr>
    </w:div>
    <w:div w:id="2074308031">
      <w:bodyDiv w:val="1"/>
      <w:marLeft w:val="0"/>
      <w:marRight w:val="0"/>
      <w:marTop w:val="0"/>
      <w:marBottom w:val="0"/>
      <w:divBdr>
        <w:top w:val="none" w:sz="0" w:space="0" w:color="auto"/>
        <w:left w:val="none" w:sz="0" w:space="0" w:color="auto"/>
        <w:bottom w:val="none" w:sz="0" w:space="0" w:color="auto"/>
        <w:right w:val="none" w:sz="0" w:space="0" w:color="auto"/>
      </w:divBdr>
    </w:div>
    <w:div w:id="21265804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hatreviewisrightforyou.knowledgetranslation.ne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rowse.welch.jhmi.edu/searching/formulating-research-question" TargetMode="External"/><Relationship Id="rId5" Type="http://schemas.openxmlformats.org/officeDocument/2006/relationships/webSettings" Target="webSettings.xml"/><Relationship Id="rId15" Type="http://schemas.openxmlformats.org/officeDocument/2006/relationships/hyperlink" Target="http://systematicreviewtools.com/" TargetMode="External"/><Relationship Id="rId10" Type="http://schemas.openxmlformats.org/officeDocument/2006/relationships/hyperlink" Target="https://lib.guides.umd.edu/SR/research_questio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nhlbi.nih.gov/health-topics/study-quality-assessment-tool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564B1-28AF-4987-ADC9-175588A27F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46</Pages>
  <Words>27958</Words>
  <Characters>159362</Characters>
  <Application>Microsoft Office Word</Application>
  <DocSecurity>0</DocSecurity>
  <Lines>1328</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nikoee</dc:creator>
  <cp:keywords/>
  <dc:description/>
  <cp:lastModifiedBy>Nikooe</cp:lastModifiedBy>
  <cp:revision>17</cp:revision>
  <cp:lastPrinted>2023-09-17T10:42:00Z</cp:lastPrinted>
  <dcterms:created xsi:type="dcterms:W3CDTF">2023-09-17T10:41:00Z</dcterms:created>
  <dcterms:modified xsi:type="dcterms:W3CDTF">2024-09-18T05:47:00Z</dcterms:modified>
</cp:coreProperties>
</file>